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27" w:rsidRDefault="00B06297" w:rsidP="001D1345">
      <w:pPr>
        <w:pStyle w:val="Heading2"/>
        <w:spacing w:line="240" w:lineRule="auto"/>
        <w:ind w:left="-357" w:right="-516"/>
        <w:jc w:val="both"/>
        <w:rPr>
          <w:rFonts w:ascii="Calibri" w:hAnsi="Calibri"/>
          <w:color w:val="auto"/>
          <w:sz w:val="22"/>
          <w:szCs w:val="22"/>
        </w:rPr>
      </w:pPr>
      <w:r>
        <w:rPr>
          <w:rFonts w:ascii="Calibri" w:hAnsi="Calibri"/>
          <w:color w:val="auto"/>
          <w:sz w:val="22"/>
          <w:szCs w:val="22"/>
        </w:rPr>
        <w:t xml:space="preserve"> </w:t>
      </w:r>
    </w:p>
    <w:p w:rsidR="00CB1927" w:rsidRDefault="00CB1927" w:rsidP="001D1345">
      <w:pPr>
        <w:pStyle w:val="Heading2"/>
        <w:spacing w:line="240" w:lineRule="auto"/>
        <w:ind w:left="-357" w:right="-516"/>
        <w:jc w:val="both"/>
        <w:rPr>
          <w:rFonts w:ascii="Calibri" w:hAnsi="Calibri"/>
          <w:color w:val="auto"/>
          <w:sz w:val="22"/>
          <w:szCs w:val="22"/>
        </w:rPr>
      </w:pPr>
    </w:p>
    <w:p w:rsidR="005C5961" w:rsidRDefault="005C5961" w:rsidP="005C5961">
      <w:pPr>
        <w:jc w:val="center"/>
        <w:rPr>
          <w:rFonts w:asciiTheme="majorHAnsi" w:hAnsiTheme="majorHAnsi"/>
          <w:sz w:val="28"/>
          <w:szCs w:val="28"/>
          <w:u w:val="single"/>
          <w:lang w:eastAsia="en-US"/>
        </w:rPr>
      </w:pPr>
      <w:r w:rsidRPr="00B92A21">
        <w:rPr>
          <w:rFonts w:asciiTheme="majorHAnsi" w:hAnsiTheme="majorHAnsi"/>
          <w:sz w:val="28"/>
          <w:szCs w:val="28"/>
          <w:u w:val="single"/>
          <w:lang w:eastAsia="en-US"/>
        </w:rPr>
        <w:t xml:space="preserve">Dental </w:t>
      </w:r>
      <w:proofErr w:type="gramStart"/>
      <w:r w:rsidRPr="00B92A21">
        <w:rPr>
          <w:rFonts w:asciiTheme="majorHAnsi" w:hAnsiTheme="majorHAnsi"/>
          <w:sz w:val="28"/>
          <w:szCs w:val="28"/>
          <w:u w:val="single"/>
          <w:lang w:eastAsia="en-US"/>
        </w:rPr>
        <w:t>IR(</w:t>
      </w:r>
      <w:proofErr w:type="gramEnd"/>
      <w:r w:rsidRPr="00B92A21">
        <w:rPr>
          <w:rFonts w:asciiTheme="majorHAnsi" w:hAnsiTheme="majorHAnsi"/>
          <w:sz w:val="28"/>
          <w:szCs w:val="28"/>
          <w:u w:val="single"/>
          <w:lang w:eastAsia="en-US"/>
        </w:rPr>
        <w:t>ME)R Procedures</w:t>
      </w:r>
      <w:r w:rsidR="0080416D" w:rsidRPr="00B92A21">
        <w:rPr>
          <w:rFonts w:asciiTheme="majorHAnsi" w:hAnsiTheme="majorHAnsi"/>
          <w:sz w:val="28"/>
          <w:szCs w:val="28"/>
          <w:u w:val="single"/>
          <w:lang w:eastAsia="en-US"/>
        </w:rPr>
        <w:t xml:space="preserve"> (2)</w:t>
      </w:r>
    </w:p>
    <w:p w:rsidR="00B92A21" w:rsidRPr="00B92A21" w:rsidRDefault="00B92A21" w:rsidP="005C5961">
      <w:pPr>
        <w:jc w:val="center"/>
        <w:rPr>
          <w:rFonts w:asciiTheme="majorHAnsi" w:hAnsiTheme="majorHAnsi"/>
          <w:sz w:val="28"/>
          <w:szCs w:val="28"/>
          <w:u w:val="single"/>
          <w:lang w:eastAsia="en-US"/>
        </w:rPr>
      </w:pPr>
    </w:p>
    <w:p w:rsidR="00804B2A" w:rsidRPr="00804B2A" w:rsidRDefault="00804B2A" w:rsidP="00804B2A">
      <w:pPr>
        <w:jc w:val="center"/>
        <w:rPr>
          <w:rFonts w:ascii="Calibri" w:hAnsi="Calibri"/>
          <w:color w:val="1F497D"/>
          <w:u w:val="single"/>
          <w:lang w:eastAsia="en-US"/>
        </w:rPr>
      </w:pPr>
      <w:r w:rsidRPr="00804B2A">
        <w:rPr>
          <w:rFonts w:ascii="Calibri" w:hAnsi="Calibri"/>
          <w:color w:val="1F497D"/>
          <w:u w:val="single"/>
          <w:lang w:eastAsia="en-US"/>
        </w:rPr>
        <w:t xml:space="preserve">For Dental Practices where dentists undertake their own dental </w:t>
      </w:r>
      <w:r w:rsidR="00A800FA">
        <w:rPr>
          <w:rFonts w:ascii="Calibri" w:hAnsi="Calibri"/>
          <w:color w:val="1F497D"/>
          <w:u w:val="single"/>
          <w:lang w:eastAsia="en-US"/>
        </w:rPr>
        <w:t>radiograph</w:t>
      </w:r>
      <w:r w:rsidRPr="00804B2A">
        <w:rPr>
          <w:rFonts w:ascii="Calibri" w:hAnsi="Calibri"/>
          <w:color w:val="1F497D"/>
          <w:u w:val="single"/>
          <w:lang w:eastAsia="en-US"/>
        </w:rPr>
        <w:t xml:space="preserve">s and where dental </w:t>
      </w:r>
      <w:r w:rsidR="00A800FA">
        <w:rPr>
          <w:rFonts w:ascii="Calibri" w:hAnsi="Calibri"/>
          <w:color w:val="1F497D"/>
          <w:u w:val="single"/>
          <w:lang w:eastAsia="en-US"/>
        </w:rPr>
        <w:t>radiograph</w:t>
      </w:r>
      <w:r w:rsidRPr="00804B2A">
        <w:rPr>
          <w:rFonts w:ascii="Calibri" w:hAnsi="Calibri"/>
          <w:color w:val="1F497D"/>
          <w:u w:val="single"/>
          <w:lang w:eastAsia="en-US"/>
        </w:rPr>
        <w:t>s are also undertaken by other dental professionals</w:t>
      </w:r>
    </w:p>
    <w:p w:rsidR="005C5961" w:rsidRPr="00AB26BB" w:rsidRDefault="005C5961" w:rsidP="005C5961">
      <w:pPr>
        <w:rPr>
          <w:lang w:eastAsia="en-US"/>
        </w:rPr>
      </w:pPr>
    </w:p>
    <w:p w:rsidR="005C5961" w:rsidRPr="00AB26BB" w:rsidRDefault="005C5961" w:rsidP="006039A0">
      <w:pPr>
        <w:ind w:right="-46"/>
        <w:rPr>
          <w:rFonts w:ascii="Calibri" w:hAnsi="Calibri"/>
        </w:rPr>
      </w:pPr>
      <w:r w:rsidRPr="00AB26BB">
        <w:rPr>
          <w:rFonts w:ascii="Calibri" w:hAnsi="Calibri"/>
        </w:rPr>
        <w:t xml:space="preserve">It is intended that these procedures are to be read in conjunction with the associated document, </w:t>
      </w:r>
      <w:proofErr w:type="gramStart"/>
      <w:r w:rsidRPr="00AB26BB">
        <w:rPr>
          <w:rFonts w:ascii="Calibri" w:hAnsi="Calibri"/>
        </w:rPr>
        <w:t>IR(</w:t>
      </w:r>
      <w:proofErr w:type="gramEnd"/>
      <w:r w:rsidRPr="00AB26BB">
        <w:rPr>
          <w:rFonts w:ascii="Calibri" w:hAnsi="Calibri"/>
        </w:rPr>
        <w:t>ME)R, an Explanation Guide for Dental Practices.</w:t>
      </w:r>
      <w:r w:rsidR="006039A0" w:rsidRPr="00AB26BB">
        <w:rPr>
          <w:rFonts w:ascii="Calibri" w:hAnsi="Calibri"/>
        </w:rPr>
        <w:t xml:space="preserve"> </w:t>
      </w:r>
      <w:r w:rsidRPr="00AB26BB">
        <w:rPr>
          <w:rFonts w:ascii="Calibri" w:hAnsi="Calibri"/>
        </w:rPr>
        <w:t xml:space="preserve">This explanation guide contains a summary of the legislation and </w:t>
      </w:r>
      <w:r w:rsidR="006039A0" w:rsidRPr="00AB26BB">
        <w:rPr>
          <w:rFonts w:ascii="Calibri" w:hAnsi="Calibri"/>
        </w:rPr>
        <w:t>outlines</w:t>
      </w:r>
      <w:r w:rsidRPr="00AB26BB">
        <w:rPr>
          <w:rFonts w:ascii="Calibri" w:hAnsi="Calibri"/>
        </w:rPr>
        <w:t xml:space="preserve"> the requirements of the regulations.</w:t>
      </w:r>
    </w:p>
    <w:p w:rsidR="005C5961" w:rsidRPr="00AB26BB" w:rsidRDefault="005C5961" w:rsidP="005C5961">
      <w:pPr>
        <w:ind w:right="-46"/>
        <w:jc w:val="both"/>
        <w:rPr>
          <w:rFonts w:ascii="Calibri" w:hAnsi="Calibri"/>
        </w:rPr>
      </w:pPr>
    </w:p>
    <w:p w:rsidR="005C5961" w:rsidRPr="00AB26BB" w:rsidRDefault="005C5961" w:rsidP="005C5961">
      <w:pPr>
        <w:ind w:right="-46"/>
        <w:jc w:val="both"/>
        <w:rPr>
          <w:rFonts w:ascii="Calibri" w:hAnsi="Calibri"/>
        </w:rPr>
      </w:pPr>
      <w:r w:rsidRPr="00AB26BB">
        <w:rPr>
          <w:rFonts w:ascii="Calibri" w:hAnsi="Calibri"/>
        </w:rPr>
        <w:t>As the use of ionising radiation within dental practices largely fall</w:t>
      </w:r>
      <w:r w:rsidR="003934D5">
        <w:rPr>
          <w:rFonts w:ascii="Calibri" w:hAnsi="Calibri"/>
        </w:rPr>
        <w:t>s</w:t>
      </w:r>
      <w:r w:rsidRPr="00AB26BB">
        <w:rPr>
          <w:rFonts w:ascii="Calibri" w:hAnsi="Calibri"/>
        </w:rPr>
        <w:t xml:space="preserve"> into 2 categories, so two sets of example procedures have been developed to correspond with each scenario. </w:t>
      </w:r>
    </w:p>
    <w:p w:rsidR="005C5961" w:rsidRPr="00AB26BB" w:rsidRDefault="005C5961" w:rsidP="005C5961">
      <w:pPr>
        <w:ind w:right="-46"/>
        <w:jc w:val="both"/>
        <w:rPr>
          <w:rFonts w:ascii="Calibri" w:hAnsi="Calibri"/>
        </w:rPr>
      </w:pPr>
    </w:p>
    <w:p w:rsidR="005C5961" w:rsidRPr="00AB26BB" w:rsidRDefault="005C5961" w:rsidP="005C5961">
      <w:pPr>
        <w:pStyle w:val="ListParagraph"/>
        <w:numPr>
          <w:ilvl w:val="0"/>
          <w:numId w:val="43"/>
        </w:numPr>
        <w:ind w:left="426" w:right="-46"/>
        <w:jc w:val="both"/>
        <w:rPr>
          <w:rFonts w:ascii="Calibri" w:hAnsi="Calibri"/>
        </w:rPr>
      </w:pPr>
      <w:r w:rsidRPr="00AB26BB">
        <w:rPr>
          <w:rFonts w:ascii="Calibri" w:hAnsi="Calibri"/>
        </w:rPr>
        <w:t xml:space="preserve">Where only dentists undertake </w:t>
      </w:r>
      <w:r w:rsidR="00293A2A">
        <w:rPr>
          <w:rFonts w:ascii="Calibri" w:hAnsi="Calibri"/>
        </w:rPr>
        <w:t>radiographs</w:t>
      </w:r>
      <w:r w:rsidRPr="00AB26BB">
        <w:rPr>
          <w:rFonts w:ascii="Calibri" w:hAnsi="Calibri"/>
        </w:rPr>
        <w:t xml:space="preserve"> on their own patients </w:t>
      </w:r>
    </w:p>
    <w:p w:rsidR="005C5961" w:rsidRPr="00AB26BB" w:rsidRDefault="005C5961" w:rsidP="005C5961">
      <w:pPr>
        <w:pStyle w:val="ListParagraph"/>
        <w:numPr>
          <w:ilvl w:val="0"/>
          <w:numId w:val="43"/>
        </w:numPr>
        <w:ind w:left="426" w:right="-46"/>
        <w:jc w:val="both"/>
        <w:rPr>
          <w:rFonts w:ascii="Calibri" w:hAnsi="Calibri"/>
        </w:rPr>
      </w:pPr>
      <w:r w:rsidRPr="00AB26BB">
        <w:rPr>
          <w:rFonts w:ascii="Calibri" w:hAnsi="Calibri"/>
        </w:rPr>
        <w:t xml:space="preserve">Where, as well as dentists undertaking their own </w:t>
      </w:r>
      <w:r w:rsidR="00293A2A">
        <w:rPr>
          <w:rFonts w:ascii="Calibri" w:hAnsi="Calibri"/>
        </w:rPr>
        <w:t>radiographs</w:t>
      </w:r>
      <w:r w:rsidRPr="00AB26BB">
        <w:rPr>
          <w:rFonts w:ascii="Calibri" w:hAnsi="Calibri"/>
        </w:rPr>
        <w:t xml:space="preserve">, other staff groups such as dental nurses or hygienists may </w:t>
      </w:r>
      <w:r w:rsidR="00AB26BB">
        <w:rPr>
          <w:rFonts w:ascii="Calibri" w:hAnsi="Calibri"/>
        </w:rPr>
        <w:t xml:space="preserve">also </w:t>
      </w:r>
      <w:r w:rsidRPr="00AB26BB">
        <w:rPr>
          <w:rFonts w:ascii="Calibri" w:hAnsi="Calibri"/>
        </w:rPr>
        <w:t xml:space="preserve">take </w:t>
      </w:r>
      <w:r w:rsidR="00293A2A">
        <w:rPr>
          <w:rFonts w:ascii="Calibri" w:hAnsi="Calibri"/>
        </w:rPr>
        <w:t>radiographs</w:t>
      </w:r>
      <w:r w:rsidRPr="00AB26BB">
        <w:rPr>
          <w:rFonts w:ascii="Calibri" w:hAnsi="Calibri"/>
        </w:rPr>
        <w:t xml:space="preserve"> </w:t>
      </w:r>
    </w:p>
    <w:p w:rsidR="005C5961" w:rsidRPr="00AB26BB" w:rsidRDefault="005C5961" w:rsidP="005C5961">
      <w:pPr>
        <w:pStyle w:val="ListParagraph"/>
        <w:ind w:left="426" w:right="-46"/>
        <w:jc w:val="both"/>
        <w:rPr>
          <w:rFonts w:ascii="Calibri" w:hAnsi="Calibri"/>
        </w:rPr>
      </w:pPr>
    </w:p>
    <w:p w:rsidR="005C5961" w:rsidRPr="00AB26BB" w:rsidRDefault="005C5961" w:rsidP="005C5961">
      <w:pPr>
        <w:ind w:right="-46"/>
        <w:jc w:val="both"/>
        <w:rPr>
          <w:rFonts w:ascii="Calibri" w:hAnsi="Calibri"/>
        </w:rPr>
      </w:pPr>
      <w:r w:rsidRPr="00AB26BB">
        <w:rPr>
          <w:rFonts w:ascii="Calibri" w:hAnsi="Calibri"/>
        </w:rPr>
        <w:t xml:space="preserve">These example dental IR(ME)R procedures and their appendices are intended as a guide only, to demonstrate the variations </w:t>
      </w:r>
      <w:r w:rsidR="00AB26BB">
        <w:rPr>
          <w:rFonts w:ascii="Calibri" w:hAnsi="Calibri"/>
        </w:rPr>
        <w:t>and areas of</w:t>
      </w:r>
      <w:r w:rsidRPr="00AB26BB">
        <w:rPr>
          <w:rFonts w:ascii="Calibri" w:hAnsi="Calibri"/>
        </w:rPr>
        <w:t xml:space="preserve"> practice which need to be considered when writing IR(ME)R procedures. Whilst attempts have been made to ensure they are comprehensive, there will always be local variations which must be taken into account. For example, some sites use </w:t>
      </w:r>
      <w:r w:rsidR="00293A2A">
        <w:rPr>
          <w:rFonts w:ascii="Calibri" w:hAnsi="Calibri"/>
        </w:rPr>
        <w:t xml:space="preserve">radiographic </w:t>
      </w:r>
      <w:r w:rsidRPr="00AB26BB">
        <w:rPr>
          <w:rFonts w:ascii="Calibri" w:hAnsi="Calibri"/>
        </w:rPr>
        <w:t>film and processors to obtain images whereas other practices</w:t>
      </w:r>
      <w:r w:rsidR="003E6541">
        <w:rPr>
          <w:rFonts w:ascii="Calibri" w:hAnsi="Calibri"/>
        </w:rPr>
        <w:t xml:space="preserve"> may</w:t>
      </w:r>
      <w:r w:rsidRPr="00AB26BB">
        <w:rPr>
          <w:rFonts w:ascii="Calibri" w:hAnsi="Calibri"/>
        </w:rPr>
        <w:t xml:space="preserve"> have digital radiography.</w:t>
      </w:r>
    </w:p>
    <w:p w:rsidR="005C5961" w:rsidRPr="00AB26BB" w:rsidRDefault="005C5961" w:rsidP="005C5961">
      <w:pPr>
        <w:ind w:right="-46"/>
        <w:jc w:val="both"/>
        <w:rPr>
          <w:rFonts w:ascii="Calibri" w:hAnsi="Calibri"/>
        </w:rPr>
      </w:pPr>
    </w:p>
    <w:p w:rsidR="005C5961" w:rsidRPr="00AB26BB" w:rsidRDefault="004D0F47" w:rsidP="005C5961">
      <w:pPr>
        <w:ind w:right="-46"/>
        <w:jc w:val="both"/>
        <w:rPr>
          <w:rFonts w:ascii="Calibri" w:hAnsi="Calibri"/>
        </w:rPr>
      </w:pPr>
      <w:r w:rsidRPr="004D0F47">
        <w:rPr>
          <w:rFonts w:ascii="Calibri" w:hAnsi="Calibri"/>
        </w:rPr>
        <w:t xml:space="preserve">Therefore, </w:t>
      </w:r>
      <w:r w:rsidRPr="00D43312">
        <w:rPr>
          <w:rFonts w:ascii="Calibri" w:hAnsi="Calibri"/>
          <w:b/>
        </w:rPr>
        <w:t>all</w:t>
      </w:r>
      <w:r w:rsidRPr="004D0F47">
        <w:rPr>
          <w:rFonts w:ascii="Calibri" w:hAnsi="Calibri"/>
        </w:rPr>
        <w:t xml:space="preserve"> the suggested text and examples must be carefully adapted to ensure they match local practice. Any text displayed in red will need to be carefully considered to demonstrate local ownership and practice.</w:t>
      </w:r>
      <w:r>
        <w:rPr>
          <w:rFonts w:ascii="Calibri" w:hAnsi="Calibri"/>
        </w:rPr>
        <w:t xml:space="preserve"> </w:t>
      </w:r>
      <w:r w:rsidR="005C5961" w:rsidRPr="00AB26BB">
        <w:rPr>
          <w:rFonts w:ascii="Calibri" w:hAnsi="Calibri"/>
        </w:rPr>
        <w:t xml:space="preserve">The most successful way to write </w:t>
      </w:r>
      <w:proofErr w:type="gramStart"/>
      <w:r w:rsidR="005C5961" w:rsidRPr="00AB26BB">
        <w:rPr>
          <w:rFonts w:ascii="Calibri" w:hAnsi="Calibri"/>
        </w:rPr>
        <w:t>IR(</w:t>
      </w:r>
      <w:proofErr w:type="gramEnd"/>
      <w:r w:rsidR="005C5961" w:rsidRPr="00AB26BB">
        <w:rPr>
          <w:rFonts w:ascii="Calibri" w:hAnsi="Calibri"/>
        </w:rPr>
        <w:t>ME)R procedures is to think about what happens within the practice and start by writing down ‘what you do’. Procedures should standardise practice and ensure that all dental staff are working to the same standards.</w:t>
      </w:r>
    </w:p>
    <w:p w:rsidR="005C5961" w:rsidRPr="00AB26BB" w:rsidRDefault="005C5961" w:rsidP="005C5961">
      <w:pPr>
        <w:ind w:right="-46"/>
        <w:jc w:val="both"/>
        <w:rPr>
          <w:rFonts w:ascii="Calibri" w:hAnsi="Calibri"/>
        </w:rPr>
      </w:pPr>
    </w:p>
    <w:p w:rsidR="005C5961" w:rsidRDefault="005C5961" w:rsidP="005C5961">
      <w:pPr>
        <w:ind w:right="-46"/>
        <w:jc w:val="both"/>
        <w:rPr>
          <w:rFonts w:ascii="Calibri" w:hAnsi="Calibri"/>
        </w:rPr>
      </w:pPr>
      <w:r w:rsidRPr="00AB26BB">
        <w:rPr>
          <w:rFonts w:ascii="Calibri" w:hAnsi="Calibri"/>
        </w:rPr>
        <w:t xml:space="preserve">It is important to note that, as definitive interpretation of law can only be established in the courts, the </w:t>
      </w:r>
      <w:r w:rsidR="00D43312">
        <w:rPr>
          <w:rFonts w:ascii="Calibri" w:hAnsi="Calibri"/>
        </w:rPr>
        <w:t>advice</w:t>
      </w:r>
      <w:r w:rsidRPr="00AB26BB">
        <w:rPr>
          <w:rFonts w:ascii="Calibri" w:hAnsi="Calibri"/>
        </w:rPr>
        <w:t xml:space="preserve"> given here should be regarded as an expression of professional opinion rather than an absolute statement on the legal position. These procedures are intended to demonstrate one approach towards compliance which you may wish to take. It does not represent the only way to achieve this.</w:t>
      </w:r>
    </w:p>
    <w:p w:rsidR="00CF4CF2" w:rsidRDefault="00CF4CF2" w:rsidP="005C5961">
      <w:pPr>
        <w:ind w:right="-46"/>
        <w:jc w:val="both"/>
        <w:rPr>
          <w:rFonts w:ascii="Calibri" w:hAnsi="Calibri"/>
        </w:rPr>
      </w:pPr>
    </w:p>
    <w:p w:rsidR="00D43312" w:rsidRPr="00AB26BB" w:rsidRDefault="00D43312" w:rsidP="00D43312">
      <w:pPr>
        <w:ind w:right="-46"/>
        <w:jc w:val="both"/>
        <w:rPr>
          <w:rFonts w:ascii="Calibri" w:hAnsi="Calibri"/>
        </w:rPr>
      </w:pPr>
      <w:r>
        <w:rPr>
          <w:rFonts w:ascii="Calibri" w:hAnsi="Calibri"/>
        </w:rPr>
        <w:t xml:space="preserve">In addition to these Employer’s Written Procedures, the employer must also provide written protocols describing clinical practice, for example, a ‘Protocol for OPG’.   </w:t>
      </w:r>
    </w:p>
    <w:p w:rsidR="00293A2A" w:rsidRPr="00AB26BB" w:rsidRDefault="00293A2A" w:rsidP="005C5961">
      <w:pPr>
        <w:ind w:right="-46"/>
        <w:jc w:val="both"/>
        <w:rPr>
          <w:rFonts w:ascii="Calibri" w:hAnsi="Calibri"/>
        </w:rPr>
      </w:pPr>
    </w:p>
    <w:p w:rsidR="005C5961" w:rsidRDefault="005C5961" w:rsidP="005C5961">
      <w:pPr>
        <w:pStyle w:val="Heading2"/>
        <w:spacing w:line="240" w:lineRule="auto"/>
        <w:ind w:left="-357" w:right="-516"/>
        <w:jc w:val="both"/>
        <w:rPr>
          <w:rFonts w:ascii="Calibri" w:hAnsi="Calibri"/>
          <w:color w:val="auto"/>
          <w:sz w:val="22"/>
          <w:szCs w:val="22"/>
        </w:rPr>
      </w:pPr>
      <w:r w:rsidRPr="00EF2B10">
        <w:rPr>
          <w:rFonts w:ascii="Calibri" w:hAnsi="Calibri"/>
          <w:color w:val="auto"/>
          <w:sz w:val="28"/>
          <w:szCs w:val="28"/>
        </w:rPr>
        <w:br w:type="page"/>
      </w:r>
    </w:p>
    <w:p w:rsidR="00CB1927" w:rsidRDefault="00CB1927" w:rsidP="001D1345">
      <w:pPr>
        <w:pStyle w:val="Heading2"/>
        <w:spacing w:line="240" w:lineRule="auto"/>
        <w:ind w:left="-357" w:right="-516"/>
        <w:jc w:val="both"/>
        <w:rPr>
          <w:rFonts w:ascii="Calibri" w:hAnsi="Calibri"/>
          <w:color w:val="auto"/>
          <w:sz w:val="22"/>
          <w:szCs w:val="22"/>
        </w:rPr>
      </w:pPr>
    </w:p>
    <w:p w:rsidR="005C5961" w:rsidRDefault="005C5961" w:rsidP="00EA5A7C">
      <w:pPr>
        <w:jc w:val="center"/>
        <w:rPr>
          <w:rFonts w:ascii="Calibri" w:hAnsi="Calibri"/>
          <w:color w:val="1F497D"/>
          <w:sz w:val="36"/>
          <w:szCs w:val="36"/>
          <w:u w:val="single"/>
          <w:lang w:eastAsia="en-US"/>
        </w:rPr>
      </w:pPr>
    </w:p>
    <w:p w:rsidR="005C5961" w:rsidRDefault="005C5961" w:rsidP="00EA5A7C">
      <w:pPr>
        <w:jc w:val="center"/>
        <w:rPr>
          <w:rFonts w:ascii="Calibri" w:hAnsi="Calibri"/>
          <w:color w:val="1F497D"/>
          <w:sz w:val="36"/>
          <w:szCs w:val="36"/>
          <w:u w:val="single"/>
          <w:lang w:eastAsia="en-US"/>
        </w:rPr>
      </w:pPr>
    </w:p>
    <w:p w:rsidR="00BA57FE" w:rsidRDefault="00BA57FE" w:rsidP="00BA57FE">
      <w:pPr>
        <w:rPr>
          <w:lang w:eastAsia="en-US"/>
        </w:rPr>
      </w:pPr>
    </w:p>
    <w:p w:rsidR="00BA57FE" w:rsidRDefault="00BA57FE" w:rsidP="00BA57FE">
      <w:pPr>
        <w:rPr>
          <w:lang w:eastAsia="en-US"/>
        </w:rPr>
      </w:pPr>
    </w:p>
    <w:p w:rsidR="003653F0" w:rsidRDefault="003653F0" w:rsidP="00BA57FE">
      <w:pPr>
        <w:jc w:val="center"/>
        <w:rPr>
          <w:rFonts w:ascii="Calibri" w:hAnsi="Calibri"/>
          <w:color w:val="FF0000"/>
          <w:sz w:val="36"/>
          <w:szCs w:val="36"/>
        </w:rPr>
      </w:pPr>
    </w:p>
    <w:tbl>
      <w:tblPr>
        <w:tblpPr w:leftFromText="180" w:rightFromText="180" w:vertAnchor="text" w:horzAnchor="margin" w:tblpY="1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106"/>
      </w:tblGrid>
      <w:tr w:rsidR="005C5961" w:rsidRPr="00B06297" w:rsidTr="005C5961">
        <w:trPr>
          <w:trHeight w:val="1123"/>
        </w:trPr>
        <w:tc>
          <w:tcPr>
            <w:tcW w:w="9242" w:type="dxa"/>
            <w:gridSpan w:val="2"/>
            <w:vAlign w:val="center"/>
          </w:tcPr>
          <w:p w:rsidR="005C5961" w:rsidRPr="00107169" w:rsidRDefault="00B735A9" w:rsidP="005C5961">
            <w:pPr>
              <w:pStyle w:val="Heading2"/>
              <w:ind w:right="-516"/>
              <w:jc w:val="center"/>
              <w:rPr>
                <w:rFonts w:ascii="Calibri" w:eastAsia="Calibri" w:hAnsi="Calibri" w:cs="Helvetica"/>
                <w:color w:val="auto"/>
                <w:sz w:val="36"/>
                <w:szCs w:val="36"/>
                <w:lang w:eastAsia="en-US"/>
              </w:rPr>
            </w:pPr>
            <w:r>
              <w:rPr>
                <w:rFonts w:ascii="Calibri" w:eastAsia="Calibri" w:hAnsi="Calibri" w:cs="Arial"/>
                <w:bCs/>
                <w:color w:val="auto"/>
                <w:sz w:val="36"/>
                <w:szCs w:val="36"/>
                <w:lang w:eastAsia="en-US"/>
              </w:rPr>
              <w:t>…………</w:t>
            </w:r>
            <w:r w:rsidR="00050F63" w:rsidRPr="00107169">
              <w:rPr>
                <w:rFonts w:ascii="Calibri" w:eastAsia="Calibri" w:hAnsi="Calibri" w:cs="Arial"/>
                <w:bCs/>
                <w:color w:val="auto"/>
                <w:sz w:val="36"/>
                <w:szCs w:val="36"/>
                <w:lang w:eastAsia="en-US"/>
              </w:rPr>
              <w:t xml:space="preserve"> </w:t>
            </w:r>
            <w:r w:rsidR="005C5961" w:rsidRPr="00107169">
              <w:rPr>
                <w:rFonts w:ascii="Calibri" w:eastAsia="Calibri" w:hAnsi="Calibri" w:cs="Arial"/>
                <w:bCs/>
                <w:color w:val="auto"/>
                <w:sz w:val="36"/>
                <w:szCs w:val="36"/>
                <w:lang w:eastAsia="en-US"/>
              </w:rPr>
              <w:t xml:space="preserve">Dental Practice </w:t>
            </w:r>
            <w:r w:rsidR="005C5961" w:rsidRPr="00107169">
              <w:rPr>
                <w:rFonts w:ascii="Calibri" w:eastAsia="Calibri" w:hAnsi="Calibri" w:cs="Helvetica"/>
                <w:color w:val="auto"/>
                <w:sz w:val="36"/>
                <w:szCs w:val="36"/>
                <w:lang w:eastAsia="en-US"/>
              </w:rPr>
              <w:t>Employers Procedures</w:t>
            </w:r>
          </w:p>
          <w:p w:rsidR="005C5961" w:rsidRPr="000C4664" w:rsidRDefault="005C5961" w:rsidP="005C5961">
            <w:pPr>
              <w:spacing w:line="360" w:lineRule="auto"/>
              <w:jc w:val="center"/>
              <w:rPr>
                <w:b/>
                <w:lang w:eastAsia="en-US"/>
              </w:rPr>
            </w:pPr>
            <w:r w:rsidRPr="000C4664">
              <w:rPr>
                <w:rFonts w:ascii="Calibri" w:eastAsia="Calibri" w:hAnsi="Calibri" w:cs="Arial"/>
                <w:b/>
                <w:bCs/>
                <w:sz w:val="28"/>
                <w:szCs w:val="28"/>
              </w:rPr>
              <w:t>Written Procedures for Medical Exposures</w:t>
            </w:r>
          </w:p>
        </w:tc>
      </w:tr>
      <w:tr w:rsidR="005C5961" w:rsidRPr="00B06297" w:rsidTr="005C5961">
        <w:trPr>
          <w:trHeight w:val="737"/>
        </w:trPr>
        <w:tc>
          <w:tcPr>
            <w:tcW w:w="2943" w:type="dxa"/>
            <w:vAlign w:val="center"/>
          </w:tcPr>
          <w:p w:rsidR="005C5961" w:rsidRPr="00107169" w:rsidRDefault="005C5961" w:rsidP="005C5961">
            <w:pPr>
              <w:pStyle w:val="Heading2"/>
              <w:spacing w:line="240" w:lineRule="auto"/>
              <w:ind w:right="-516"/>
              <w:rPr>
                <w:rFonts w:ascii="Calibri" w:hAnsi="Calibri" w:cs="Arial"/>
                <w:color w:val="auto"/>
                <w:sz w:val="28"/>
                <w:szCs w:val="28"/>
                <w:lang w:eastAsia="en-US"/>
              </w:rPr>
            </w:pPr>
            <w:r w:rsidRPr="00107169">
              <w:rPr>
                <w:rFonts w:ascii="Calibri" w:eastAsia="Calibri" w:hAnsi="Calibri" w:cs="Helvetica"/>
                <w:color w:val="auto"/>
                <w:sz w:val="28"/>
                <w:szCs w:val="28"/>
                <w:lang w:eastAsia="en-US"/>
              </w:rPr>
              <w:t>Author</w:t>
            </w:r>
          </w:p>
        </w:tc>
        <w:tc>
          <w:tcPr>
            <w:tcW w:w="6299" w:type="dxa"/>
            <w:vAlign w:val="center"/>
          </w:tcPr>
          <w:p w:rsidR="00050F63" w:rsidRPr="00050F63" w:rsidRDefault="00050F63" w:rsidP="00050F63">
            <w:pPr>
              <w:pStyle w:val="Heading2"/>
              <w:spacing w:line="240" w:lineRule="auto"/>
              <w:ind w:right="-516"/>
              <w:rPr>
                <w:rFonts w:ascii="Calibri" w:hAnsi="Calibri" w:cs="Arial"/>
                <w:b w:val="0"/>
                <w:color w:val="FF0000"/>
                <w:sz w:val="28"/>
                <w:szCs w:val="28"/>
                <w:lang w:eastAsia="en-US"/>
              </w:rPr>
            </w:pPr>
          </w:p>
        </w:tc>
      </w:tr>
      <w:tr w:rsidR="005C5961" w:rsidRPr="00B06297" w:rsidTr="005C5961">
        <w:trPr>
          <w:trHeight w:val="737"/>
        </w:trPr>
        <w:tc>
          <w:tcPr>
            <w:tcW w:w="2943" w:type="dxa"/>
            <w:vAlign w:val="center"/>
          </w:tcPr>
          <w:p w:rsidR="005C5961" w:rsidRPr="000C4664" w:rsidRDefault="005C5961" w:rsidP="005C5961">
            <w:pPr>
              <w:autoSpaceDE w:val="0"/>
              <w:autoSpaceDN w:val="0"/>
              <w:adjustRightInd w:val="0"/>
              <w:rPr>
                <w:rFonts w:ascii="Calibri" w:eastAsia="Calibri" w:hAnsi="Calibri" w:cs="Helvetica"/>
                <w:b/>
                <w:sz w:val="28"/>
                <w:szCs w:val="28"/>
              </w:rPr>
            </w:pPr>
            <w:r w:rsidRPr="000C4664">
              <w:rPr>
                <w:rFonts w:ascii="Calibri" w:eastAsia="Calibri" w:hAnsi="Calibri" w:cs="Helvetica"/>
                <w:b/>
                <w:sz w:val="28"/>
                <w:szCs w:val="28"/>
              </w:rPr>
              <w:t>Version No.</w:t>
            </w:r>
          </w:p>
        </w:tc>
        <w:tc>
          <w:tcPr>
            <w:tcW w:w="6299" w:type="dxa"/>
            <w:vAlign w:val="center"/>
          </w:tcPr>
          <w:p w:rsidR="005C5961" w:rsidRPr="00107169" w:rsidRDefault="005C5961" w:rsidP="005C5961">
            <w:pPr>
              <w:pStyle w:val="Heading2"/>
              <w:spacing w:line="240" w:lineRule="auto"/>
              <w:ind w:right="-516"/>
              <w:rPr>
                <w:rFonts w:ascii="Calibri" w:hAnsi="Calibri" w:cs="Arial"/>
                <w:b w:val="0"/>
                <w:color w:val="auto"/>
                <w:sz w:val="28"/>
                <w:szCs w:val="28"/>
                <w:lang w:eastAsia="en-US"/>
              </w:rPr>
            </w:pPr>
          </w:p>
        </w:tc>
      </w:tr>
      <w:tr w:rsidR="005C5961" w:rsidRPr="00B06297" w:rsidTr="005C5961">
        <w:trPr>
          <w:trHeight w:val="737"/>
        </w:trPr>
        <w:tc>
          <w:tcPr>
            <w:tcW w:w="2943" w:type="dxa"/>
            <w:vAlign w:val="center"/>
          </w:tcPr>
          <w:p w:rsidR="005C5961" w:rsidRPr="00107169" w:rsidRDefault="005C5961" w:rsidP="005C5961">
            <w:pPr>
              <w:pStyle w:val="Heading2"/>
              <w:spacing w:line="240" w:lineRule="auto"/>
              <w:ind w:right="-516"/>
              <w:rPr>
                <w:rFonts w:ascii="Calibri" w:hAnsi="Calibri"/>
                <w:color w:val="auto"/>
                <w:sz w:val="28"/>
                <w:szCs w:val="28"/>
                <w:lang w:eastAsia="en-US"/>
              </w:rPr>
            </w:pPr>
            <w:r w:rsidRPr="00107169">
              <w:rPr>
                <w:rFonts w:ascii="Calibri" w:eastAsia="Calibri" w:hAnsi="Calibri" w:cs="Helvetica"/>
                <w:color w:val="auto"/>
                <w:sz w:val="28"/>
                <w:szCs w:val="28"/>
                <w:lang w:eastAsia="en-US"/>
              </w:rPr>
              <w:t>Authorised by</w:t>
            </w:r>
          </w:p>
        </w:tc>
        <w:tc>
          <w:tcPr>
            <w:tcW w:w="6299" w:type="dxa"/>
            <w:vAlign w:val="center"/>
          </w:tcPr>
          <w:p w:rsidR="005C5961" w:rsidRPr="00107169" w:rsidRDefault="005C5961" w:rsidP="005C5961">
            <w:pPr>
              <w:pStyle w:val="Heading2"/>
              <w:spacing w:line="240" w:lineRule="auto"/>
              <w:ind w:right="-516"/>
              <w:rPr>
                <w:rFonts w:ascii="Calibri" w:hAnsi="Calibri"/>
                <w:b w:val="0"/>
                <w:color w:val="FF0000"/>
                <w:sz w:val="28"/>
                <w:szCs w:val="28"/>
                <w:lang w:eastAsia="en-US"/>
              </w:rPr>
            </w:pPr>
            <w:r w:rsidRPr="00107169">
              <w:rPr>
                <w:rFonts w:ascii="Calibri" w:hAnsi="Calibri"/>
                <w:b w:val="0"/>
                <w:color w:val="FF0000"/>
                <w:sz w:val="28"/>
                <w:szCs w:val="28"/>
                <w:lang w:eastAsia="en-US"/>
              </w:rPr>
              <w:t>Signature of Employer</w:t>
            </w:r>
          </w:p>
        </w:tc>
      </w:tr>
      <w:tr w:rsidR="005C5961" w:rsidRPr="00B06297" w:rsidTr="005C5961">
        <w:trPr>
          <w:trHeight w:val="737"/>
        </w:trPr>
        <w:tc>
          <w:tcPr>
            <w:tcW w:w="2943" w:type="dxa"/>
            <w:vAlign w:val="center"/>
          </w:tcPr>
          <w:p w:rsidR="005C5961" w:rsidRPr="000C4664" w:rsidRDefault="005C5961" w:rsidP="005C5961">
            <w:pPr>
              <w:autoSpaceDE w:val="0"/>
              <w:autoSpaceDN w:val="0"/>
              <w:adjustRightInd w:val="0"/>
              <w:rPr>
                <w:rFonts w:ascii="Calibri" w:eastAsia="Calibri" w:hAnsi="Calibri" w:cs="Helvetica"/>
                <w:b/>
                <w:sz w:val="28"/>
                <w:szCs w:val="28"/>
              </w:rPr>
            </w:pPr>
            <w:r w:rsidRPr="000C4664">
              <w:rPr>
                <w:rFonts w:ascii="Calibri" w:eastAsia="Calibri" w:hAnsi="Calibri" w:cs="Helvetica"/>
                <w:b/>
                <w:sz w:val="28"/>
                <w:szCs w:val="28"/>
              </w:rPr>
              <w:t>Implementation Date</w:t>
            </w:r>
          </w:p>
        </w:tc>
        <w:tc>
          <w:tcPr>
            <w:tcW w:w="6299" w:type="dxa"/>
            <w:vAlign w:val="center"/>
          </w:tcPr>
          <w:p w:rsidR="005C5961" w:rsidRPr="00107169" w:rsidRDefault="005C5961" w:rsidP="00050F63">
            <w:pPr>
              <w:pStyle w:val="Heading2"/>
              <w:spacing w:line="240" w:lineRule="auto"/>
              <w:ind w:right="-516"/>
              <w:rPr>
                <w:rFonts w:ascii="Calibri" w:hAnsi="Calibri"/>
                <w:b w:val="0"/>
                <w:color w:val="FF0000"/>
                <w:sz w:val="28"/>
                <w:szCs w:val="28"/>
                <w:lang w:eastAsia="en-US"/>
              </w:rPr>
            </w:pPr>
          </w:p>
        </w:tc>
      </w:tr>
      <w:tr w:rsidR="005C5961" w:rsidRPr="00B06297" w:rsidTr="005C5961">
        <w:trPr>
          <w:trHeight w:val="737"/>
        </w:trPr>
        <w:tc>
          <w:tcPr>
            <w:tcW w:w="2943" w:type="dxa"/>
            <w:vAlign w:val="center"/>
          </w:tcPr>
          <w:p w:rsidR="005C5961" w:rsidRPr="00107169" w:rsidRDefault="005C5961" w:rsidP="005C5961">
            <w:pPr>
              <w:pStyle w:val="Heading2"/>
              <w:spacing w:line="240" w:lineRule="auto"/>
              <w:ind w:right="-516"/>
              <w:rPr>
                <w:rFonts w:ascii="Calibri" w:eastAsia="Calibri" w:hAnsi="Calibri" w:cs="Helvetica"/>
                <w:color w:val="auto"/>
                <w:sz w:val="28"/>
                <w:szCs w:val="28"/>
                <w:lang w:eastAsia="en-US"/>
              </w:rPr>
            </w:pPr>
            <w:r w:rsidRPr="00107169">
              <w:rPr>
                <w:rFonts w:ascii="Calibri" w:eastAsia="Calibri" w:hAnsi="Calibri" w:cs="Helvetica"/>
                <w:color w:val="auto"/>
                <w:sz w:val="28"/>
                <w:szCs w:val="28"/>
                <w:lang w:eastAsia="en-US"/>
              </w:rPr>
              <w:t>Reviewer</w:t>
            </w:r>
          </w:p>
        </w:tc>
        <w:tc>
          <w:tcPr>
            <w:tcW w:w="6299" w:type="dxa"/>
            <w:vAlign w:val="center"/>
          </w:tcPr>
          <w:p w:rsidR="005C5961" w:rsidRPr="00107169" w:rsidRDefault="005C5961" w:rsidP="005C5961">
            <w:pPr>
              <w:pStyle w:val="Heading2"/>
              <w:spacing w:line="240" w:lineRule="auto"/>
              <w:ind w:right="-516"/>
              <w:rPr>
                <w:rFonts w:ascii="Calibri" w:hAnsi="Calibri"/>
                <w:b w:val="0"/>
                <w:color w:val="FF0000"/>
                <w:sz w:val="28"/>
                <w:szCs w:val="28"/>
                <w:lang w:eastAsia="en-US"/>
              </w:rPr>
            </w:pPr>
          </w:p>
        </w:tc>
      </w:tr>
      <w:tr w:rsidR="005C5961" w:rsidRPr="00B06297" w:rsidTr="005C5961">
        <w:trPr>
          <w:trHeight w:val="737"/>
        </w:trPr>
        <w:tc>
          <w:tcPr>
            <w:tcW w:w="2943" w:type="dxa"/>
            <w:vAlign w:val="center"/>
          </w:tcPr>
          <w:p w:rsidR="005C5961" w:rsidRPr="000C4664" w:rsidRDefault="005C5961" w:rsidP="005C5961">
            <w:pPr>
              <w:autoSpaceDE w:val="0"/>
              <w:autoSpaceDN w:val="0"/>
              <w:adjustRightInd w:val="0"/>
              <w:rPr>
                <w:rFonts w:ascii="Calibri" w:eastAsia="Calibri" w:hAnsi="Calibri" w:cs="Helvetica"/>
                <w:b/>
                <w:sz w:val="28"/>
                <w:szCs w:val="28"/>
              </w:rPr>
            </w:pPr>
            <w:r w:rsidRPr="000C4664">
              <w:rPr>
                <w:rFonts w:ascii="Calibri" w:eastAsia="Calibri" w:hAnsi="Calibri" w:cs="Helvetica"/>
                <w:b/>
                <w:sz w:val="28"/>
                <w:szCs w:val="28"/>
              </w:rPr>
              <w:t>Next Review Date</w:t>
            </w:r>
          </w:p>
        </w:tc>
        <w:tc>
          <w:tcPr>
            <w:tcW w:w="6299" w:type="dxa"/>
            <w:vAlign w:val="center"/>
          </w:tcPr>
          <w:p w:rsidR="005C5961" w:rsidRPr="00107169" w:rsidRDefault="00F1300B" w:rsidP="005C5961">
            <w:pPr>
              <w:pStyle w:val="Heading2"/>
              <w:spacing w:line="240" w:lineRule="auto"/>
              <w:ind w:right="-516"/>
              <w:rPr>
                <w:rFonts w:ascii="Calibri" w:hAnsi="Calibri"/>
                <w:b w:val="0"/>
                <w:color w:val="FF0000"/>
                <w:sz w:val="28"/>
                <w:szCs w:val="28"/>
                <w:lang w:eastAsia="en-US"/>
              </w:rPr>
            </w:pPr>
            <w:r>
              <w:rPr>
                <w:rFonts w:ascii="Calibri" w:hAnsi="Calibri"/>
                <w:b w:val="0"/>
                <w:color w:val="FF0000"/>
                <w:sz w:val="28"/>
                <w:szCs w:val="28"/>
                <w:lang w:eastAsia="en-US"/>
              </w:rPr>
              <w:t>Date + 2 years</w:t>
            </w:r>
          </w:p>
        </w:tc>
      </w:tr>
    </w:tbl>
    <w:p w:rsidR="003653F0" w:rsidRPr="00BA57FE" w:rsidRDefault="003653F0" w:rsidP="00BA57FE">
      <w:pPr>
        <w:jc w:val="center"/>
        <w:rPr>
          <w:rFonts w:ascii="Calibri" w:hAnsi="Calibri"/>
          <w:sz w:val="36"/>
          <w:szCs w:val="36"/>
        </w:rPr>
      </w:pPr>
      <w:r>
        <w:rPr>
          <w:rFonts w:ascii="Calibri" w:hAnsi="Calibri"/>
          <w:color w:val="FF0000"/>
          <w:sz w:val="36"/>
          <w:szCs w:val="36"/>
        </w:rPr>
        <w:br w:type="page"/>
      </w:r>
    </w:p>
    <w:p w:rsidR="00BA57FE" w:rsidRPr="00BA57FE" w:rsidRDefault="00BA57FE" w:rsidP="00BA57FE">
      <w:pPr>
        <w:jc w:val="center"/>
        <w:rPr>
          <w:rFonts w:ascii="Calibri" w:hAnsi="Calibri"/>
          <w:sz w:val="36"/>
          <w:szCs w:val="36"/>
        </w:rPr>
      </w:pPr>
      <w:proofErr w:type="gramStart"/>
      <w:r w:rsidRPr="00BA57FE">
        <w:rPr>
          <w:rFonts w:ascii="Calibri" w:hAnsi="Calibri"/>
          <w:sz w:val="36"/>
          <w:szCs w:val="36"/>
        </w:rPr>
        <w:lastRenderedPageBreak/>
        <w:t>IR(</w:t>
      </w:r>
      <w:proofErr w:type="gramEnd"/>
      <w:r w:rsidRPr="00BA57FE">
        <w:rPr>
          <w:rFonts w:ascii="Calibri" w:hAnsi="Calibri"/>
          <w:sz w:val="36"/>
          <w:szCs w:val="36"/>
        </w:rPr>
        <w:t>ME)R Employer’s procedures</w:t>
      </w:r>
    </w:p>
    <w:p w:rsidR="00BA57FE" w:rsidRPr="00BA57FE" w:rsidRDefault="00BA57FE" w:rsidP="00BA57FE">
      <w:pPr>
        <w:jc w:val="center"/>
        <w:rPr>
          <w:rFonts w:ascii="Calibri" w:hAnsi="Calibri"/>
          <w:sz w:val="36"/>
          <w:szCs w:val="36"/>
        </w:rPr>
      </w:pPr>
    </w:p>
    <w:p w:rsidR="00BA57FE" w:rsidRPr="00BA57FE" w:rsidRDefault="00BA57FE" w:rsidP="00BA57FE">
      <w:pPr>
        <w:jc w:val="center"/>
        <w:rPr>
          <w:rFonts w:ascii="Calibri" w:hAnsi="Calibri"/>
          <w:sz w:val="36"/>
          <w:szCs w:val="36"/>
        </w:rPr>
      </w:pPr>
    </w:p>
    <w:p w:rsidR="00BA57FE" w:rsidRPr="00BA57FE" w:rsidRDefault="00BA57FE" w:rsidP="00BA57FE">
      <w:pPr>
        <w:rPr>
          <w:rFonts w:ascii="Calibri" w:hAnsi="Calibri"/>
        </w:rPr>
      </w:pPr>
    </w:p>
    <w:tbl>
      <w:tblPr>
        <w:tblW w:w="9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6801"/>
        <w:gridCol w:w="1356"/>
      </w:tblGrid>
      <w:tr w:rsidR="003653F0" w:rsidRPr="00BA57FE" w:rsidTr="004A1BF9">
        <w:trPr>
          <w:jc w:val="center"/>
        </w:trPr>
        <w:tc>
          <w:tcPr>
            <w:tcW w:w="1406" w:type="dxa"/>
            <w:shd w:val="clear" w:color="auto" w:fill="C6D9F1"/>
            <w:vAlign w:val="center"/>
          </w:tcPr>
          <w:p w:rsidR="003653F0" w:rsidRPr="003E6541" w:rsidRDefault="003653F0" w:rsidP="00E61842">
            <w:pPr>
              <w:jc w:val="center"/>
              <w:rPr>
                <w:rFonts w:ascii="Calibri" w:hAnsi="Calibri"/>
              </w:rPr>
            </w:pPr>
            <w:r w:rsidRPr="003E6541">
              <w:rPr>
                <w:rFonts w:ascii="Calibri" w:hAnsi="Calibri"/>
              </w:rPr>
              <w:t>Document No.</w:t>
            </w:r>
          </w:p>
        </w:tc>
        <w:tc>
          <w:tcPr>
            <w:tcW w:w="6801" w:type="dxa"/>
            <w:shd w:val="clear" w:color="auto" w:fill="C6D9F1"/>
            <w:vAlign w:val="center"/>
          </w:tcPr>
          <w:p w:rsidR="003653F0" w:rsidRPr="003E6541" w:rsidRDefault="003653F0" w:rsidP="00E61842">
            <w:pPr>
              <w:rPr>
                <w:rFonts w:ascii="Calibri" w:hAnsi="Calibri"/>
              </w:rPr>
            </w:pPr>
            <w:r w:rsidRPr="003E6541">
              <w:rPr>
                <w:rFonts w:ascii="Calibri" w:hAnsi="Calibri"/>
              </w:rPr>
              <w:t>Title of Procedure</w:t>
            </w:r>
          </w:p>
        </w:tc>
        <w:tc>
          <w:tcPr>
            <w:tcW w:w="1356" w:type="dxa"/>
            <w:shd w:val="clear" w:color="auto" w:fill="C6D9F1"/>
            <w:vAlign w:val="center"/>
          </w:tcPr>
          <w:p w:rsidR="003653F0" w:rsidRPr="003E6541" w:rsidRDefault="003653F0" w:rsidP="003653F0">
            <w:pPr>
              <w:rPr>
                <w:rFonts w:ascii="Calibri" w:hAnsi="Calibri"/>
              </w:rPr>
            </w:pPr>
            <w:r w:rsidRPr="003E6541">
              <w:rPr>
                <w:rFonts w:ascii="Calibri" w:hAnsi="Calibri"/>
              </w:rPr>
              <w:t>Page No.</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EP1</w:t>
            </w:r>
          </w:p>
        </w:tc>
        <w:tc>
          <w:tcPr>
            <w:tcW w:w="6801" w:type="dxa"/>
            <w:vAlign w:val="center"/>
          </w:tcPr>
          <w:p w:rsidR="003653F0" w:rsidRPr="003E6541" w:rsidRDefault="003653F0" w:rsidP="00E61842">
            <w:pPr>
              <w:rPr>
                <w:rFonts w:ascii="Calibri" w:hAnsi="Calibri"/>
              </w:rPr>
            </w:pPr>
            <w:r w:rsidRPr="003E6541">
              <w:rPr>
                <w:rFonts w:ascii="Calibri" w:hAnsi="Calibri"/>
              </w:rPr>
              <w:t>Entitlement of Duty Holders</w:t>
            </w:r>
          </w:p>
        </w:tc>
        <w:tc>
          <w:tcPr>
            <w:tcW w:w="1356" w:type="dxa"/>
            <w:vAlign w:val="center"/>
          </w:tcPr>
          <w:p w:rsidR="003653F0" w:rsidRPr="003E6541" w:rsidRDefault="00804B2A" w:rsidP="003653F0">
            <w:pPr>
              <w:jc w:val="center"/>
              <w:rPr>
                <w:rFonts w:ascii="Calibri" w:hAnsi="Calibri"/>
              </w:rPr>
            </w:pPr>
            <w:r w:rsidRPr="003E6541">
              <w:rPr>
                <w:rFonts w:ascii="Calibri" w:hAnsi="Calibri"/>
              </w:rPr>
              <w:t>4</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EP2</w:t>
            </w:r>
          </w:p>
        </w:tc>
        <w:tc>
          <w:tcPr>
            <w:tcW w:w="6801" w:type="dxa"/>
            <w:vAlign w:val="center"/>
          </w:tcPr>
          <w:p w:rsidR="003653F0" w:rsidRPr="003E6541" w:rsidRDefault="003653F0" w:rsidP="00E61842">
            <w:pPr>
              <w:rPr>
                <w:rFonts w:ascii="Calibri" w:hAnsi="Calibri"/>
              </w:rPr>
            </w:pPr>
            <w:r w:rsidRPr="003E6541">
              <w:rPr>
                <w:rFonts w:ascii="Calibri" w:hAnsi="Calibri" w:cs="Arial"/>
              </w:rPr>
              <w:t>Referrals for Dental examinations</w:t>
            </w:r>
          </w:p>
        </w:tc>
        <w:tc>
          <w:tcPr>
            <w:tcW w:w="1356" w:type="dxa"/>
            <w:vAlign w:val="center"/>
          </w:tcPr>
          <w:p w:rsidR="003653F0" w:rsidRPr="003E6541" w:rsidRDefault="00804B2A" w:rsidP="00A03010">
            <w:pPr>
              <w:jc w:val="center"/>
              <w:rPr>
                <w:rFonts w:ascii="Calibri" w:hAnsi="Calibri" w:cs="Arial"/>
              </w:rPr>
            </w:pPr>
            <w:r w:rsidRPr="003E6541">
              <w:rPr>
                <w:rFonts w:ascii="Calibri" w:hAnsi="Calibri" w:cs="Arial"/>
              </w:rPr>
              <w:t>8</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EP3</w:t>
            </w:r>
          </w:p>
        </w:tc>
        <w:tc>
          <w:tcPr>
            <w:tcW w:w="6801" w:type="dxa"/>
            <w:vAlign w:val="center"/>
          </w:tcPr>
          <w:p w:rsidR="003653F0" w:rsidRPr="003E6541" w:rsidRDefault="003653F0" w:rsidP="00E61842">
            <w:pPr>
              <w:rPr>
                <w:rFonts w:ascii="Calibri" w:hAnsi="Calibri"/>
              </w:rPr>
            </w:pPr>
            <w:r w:rsidRPr="003E6541">
              <w:rPr>
                <w:rFonts w:ascii="Calibri" w:hAnsi="Calibri" w:cs="Arial"/>
              </w:rPr>
              <w:t>Justification and Authorisation</w:t>
            </w:r>
          </w:p>
        </w:tc>
        <w:tc>
          <w:tcPr>
            <w:tcW w:w="1356" w:type="dxa"/>
            <w:vAlign w:val="center"/>
          </w:tcPr>
          <w:p w:rsidR="003653F0" w:rsidRPr="003E6541" w:rsidRDefault="00804B2A" w:rsidP="00A03010">
            <w:pPr>
              <w:jc w:val="center"/>
              <w:rPr>
                <w:rFonts w:ascii="Calibri" w:hAnsi="Calibri" w:cs="Arial"/>
              </w:rPr>
            </w:pPr>
            <w:r w:rsidRPr="003E6541">
              <w:rPr>
                <w:rFonts w:ascii="Calibri" w:hAnsi="Calibri" w:cs="Arial"/>
              </w:rPr>
              <w:t>9</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EP4</w:t>
            </w:r>
          </w:p>
        </w:tc>
        <w:tc>
          <w:tcPr>
            <w:tcW w:w="6801" w:type="dxa"/>
            <w:vAlign w:val="center"/>
          </w:tcPr>
          <w:p w:rsidR="003653F0" w:rsidRPr="003E6541" w:rsidRDefault="003653F0" w:rsidP="00E61842">
            <w:pPr>
              <w:rPr>
                <w:rFonts w:ascii="Calibri" w:hAnsi="Calibri"/>
              </w:rPr>
            </w:pPr>
            <w:r w:rsidRPr="003E6541">
              <w:rPr>
                <w:rFonts w:ascii="Calibri" w:hAnsi="Calibri" w:cs="Arial"/>
              </w:rPr>
              <w:t>Patient Identification</w:t>
            </w:r>
          </w:p>
        </w:tc>
        <w:tc>
          <w:tcPr>
            <w:tcW w:w="1356" w:type="dxa"/>
            <w:vAlign w:val="center"/>
          </w:tcPr>
          <w:p w:rsidR="003653F0" w:rsidRPr="003E6541" w:rsidRDefault="00A03010" w:rsidP="00A03010">
            <w:pPr>
              <w:jc w:val="center"/>
              <w:rPr>
                <w:rFonts w:ascii="Calibri" w:hAnsi="Calibri" w:cs="Arial"/>
              </w:rPr>
            </w:pPr>
            <w:r w:rsidRPr="003E6541">
              <w:rPr>
                <w:rFonts w:ascii="Calibri" w:hAnsi="Calibri" w:cs="Arial"/>
              </w:rPr>
              <w:t>1</w:t>
            </w:r>
            <w:r w:rsidR="00804B2A" w:rsidRPr="003E6541">
              <w:rPr>
                <w:rFonts w:ascii="Calibri" w:hAnsi="Calibri" w:cs="Arial"/>
              </w:rPr>
              <w:t>1</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EP5</w:t>
            </w:r>
          </w:p>
        </w:tc>
        <w:tc>
          <w:tcPr>
            <w:tcW w:w="6801" w:type="dxa"/>
            <w:vAlign w:val="center"/>
          </w:tcPr>
          <w:p w:rsidR="003653F0" w:rsidRPr="003E6541" w:rsidRDefault="003653F0" w:rsidP="00E61842">
            <w:pPr>
              <w:rPr>
                <w:rFonts w:ascii="Calibri" w:hAnsi="Calibri"/>
              </w:rPr>
            </w:pPr>
            <w:r w:rsidRPr="003E6541">
              <w:rPr>
                <w:rFonts w:ascii="Calibri" w:hAnsi="Calibri" w:cs="Arial"/>
              </w:rPr>
              <w:t>Pregnancy Enquiries</w:t>
            </w:r>
          </w:p>
        </w:tc>
        <w:tc>
          <w:tcPr>
            <w:tcW w:w="1356" w:type="dxa"/>
            <w:vAlign w:val="center"/>
          </w:tcPr>
          <w:p w:rsidR="003653F0" w:rsidRPr="003E6541" w:rsidRDefault="00A03010" w:rsidP="00A03010">
            <w:pPr>
              <w:jc w:val="center"/>
              <w:rPr>
                <w:rFonts w:ascii="Calibri" w:hAnsi="Calibri" w:cs="Arial"/>
              </w:rPr>
            </w:pPr>
            <w:r w:rsidRPr="003E6541">
              <w:rPr>
                <w:rFonts w:ascii="Calibri" w:hAnsi="Calibri" w:cs="Arial"/>
              </w:rPr>
              <w:t>1</w:t>
            </w:r>
            <w:r w:rsidR="00804B2A" w:rsidRPr="003E6541">
              <w:rPr>
                <w:rFonts w:ascii="Calibri" w:hAnsi="Calibri" w:cs="Arial"/>
              </w:rPr>
              <w:t>3</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EP6</w:t>
            </w:r>
          </w:p>
        </w:tc>
        <w:tc>
          <w:tcPr>
            <w:tcW w:w="6801" w:type="dxa"/>
            <w:vAlign w:val="center"/>
          </w:tcPr>
          <w:p w:rsidR="003653F0" w:rsidRPr="003E6541" w:rsidRDefault="003653F0" w:rsidP="00E61842">
            <w:pPr>
              <w:rPr>
                <w:rFonts w:ascii="Calibri" w:hAnsi="Calibri"/>
              </w:rPr>
            </w:pPr>
            <w:r w:rsidRPr="003E6541">
              <w:rPr>
                <w:rFonts w:ascii="Calibri" w:hAnsi="Calibri"/>
              </w:rPr>
              <w:t xml:space="preserve">Assessment of Patient Dose </w:t>
            </w:r>
          </w:p>
        </w:tc>
        <w:tc>
          <w:tcPr>
            <w:tcW w:w="1356" w:type="dxa"/>
            <w:vAlign w:val="center"/>
          </w:tcPr>
          <w:p w:rsidR="003653F0" w:rsidRPr="003E6541" w:rsidRDefault="00120DF2" w:rsidP="00A03010">
            <w:pPr>
              <w:jc w:val="center"/>
              <w:rPr>
                <w:rFonts w:ascii="Calibri" w:hAnsi="Calibri"/>
              </w:rPr>
            </w:pPr>
            <w:r w:rsidRPr="003E6541">
              <w:rPr>
                <w:rFonts w:ascii="Calibri" w:hAnsi="Calibri"/>
              </w:rPr>
              <w:t>1</w:t>
            </w:r>
            <w:r w:rsidR="00804B2A" w:rsidRPr="003E6541">
              <w:rPr>
                <w:rFonts w:ascii="Calibri" w:hAnsi="Calibri"/>
              </w:rPr>
              <w:t>4</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EP7</w:t>
            </w:r>
          </w:p>
        </w:tc>
        <w:tc>
          <w:tcPr>
            <w:tcW w:w="6801" w:type="dxa"/>
            <w:vAlign w:val="center"/>
          </w:tcPr>
          <w:p w:rsidR="003653F0" w:rsidRPr="003E6541" w:rsidRDefault="003653F0" w:rsidP="00E61842">
            <w:pPr>
              <w:rPr>
                <w:rFonts w:ascii="Calibri" w:hAnsi="Calibri"/>
              </w:rPr>
            </w:pPr>
            <w:r w:rsidRPr="003E6541">
              <w:rPr>
                <w:rFonts w:ascii="Calibri" w:hAnsi="Calibri"/>
              </w:rPr>
              <w:t>Diagnostic Reference Levels</w:t>
            </w:r>
          </w:p>
        </w:tc>
        <w:tc>
          <w:tcPr>
            <w:tcW w:w="1356" w:type="dxa"/>
            <w:vAlign w:val="center"/>
          </w:tcPr>
          <w:p w:rsidR="003653F0" w:rsidRPr="003E6541" w:rsidRDefault="00120DF2" w:rsidP="00A03010">
            <w:pPr>
              <w:jc w:val="center"/>
              <w:rPr>
                <w:rFonts w:ascii="Calibri" w:hAnsi="Calibri"/>
              </w:rPr>
            </w:pPr>
            <w:r w:rsidRPr="003E6541">
              <w:rPr>
                <w:rFonts w:ascii="Calibri" w:hAnsi="Calibri"/>
              </w:rPr>
              <w:t>1</w:t>
            </w:r>
            <w:r w:rsidR="00804B2A" w:rsidRPr="003E6541">
              <w:rPr>
                <w:rFonts w:ascii="Calibri" w:hAnsi="Calibri"/>
              </w:rPr>
              <w:t>5</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EP8</w:t>
            </w:r>
          </w:p>
        </w:tc>
        <w:tc>
          <w:tcPr>
            <w:tcW w:w="6801" w:type="dxa"/>
            <w:vAlign w:val="center"/>
          </w:tcPr>
          <w:p w:rsidR="003653F0" w:rsidRPr="003E6541" w:rsidRDefault="003653F0" w:rsidP="00E61842">
            <w:pPr>
              <w:rPr>
                <w:rFonts w:ascii="Calibri" w:hAnsi="Calibri"/>
              </w:rPr>
            </w:pPr>
            <w:r w:rsidRPr="003E6541">
              <w:rPr>
                <w:rFonts w:ascii="Calibri" w:hAnsi="Calibri"/>
              </w:rPr>
              <w:t>Clinical Evaluation</w:t>
            </w:r>
          </w:p>
        </w:tc>
        <w:tc>
          <w:tcPr>
            <w:tcW w:w="1356" w:type="dxa"/>
            <w:vAlign w:val="center"/>
          </w:tcPr>
          <w:p w:rsidR="003653F0" w:rsidRPr="003E6541" w:rsidRDefault="00120DF2" w:rsidP="007B5CAB">
            <w:pPr>
              <w:jc w:val="center"/>
              <w:rPr>
                <w:rFonts w:ascii="Calibri" w:hAnsi="Calibri"/>
              </w:rPr>
            </w:pPr>
            <w:r w:rsidRPr="003E6541">
              <w:rPr>
                <w:rFonts w:ascii="Calibri" w:hAnsi="Calibri"/>
              </w:rPr>
              <w:t>1</w:t>
            </w:r>
            <w:r w:rsidR="007B5CAB">
              <w:rPr>
                <w:rFonts w:ascii="Calibri" w:hAnsi="Calibri"/>
              </w:rPr>
              <w:t>7</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EP9</w:t>
            </w:r>
          </w:p>
        </w:tc>
        <w:tc>
          <w:tcPr>
            <w:tcW w:w="6801" w:type="dxa"/>
            <w:vAlign w:val="center"/>
          </w:tcPr>
          <w:p w:rsidR="003653F0" w:rsidRPr="003E6541" w:rsidRDefault="003653F0" w:rsidP="00E61842">
            <w:pPr>
              <w:rPr>
                <w:rFonts w:ascii="Calibri" w:hAnsi="Calibri"/>
              </w:rPr>
            </w:pPr>
            <w:r w:rsidRPr="003E6541">
              <w:rPr>
                <w:rFonts w:ascii="Calibri" w:hAnsi="Calibri"/>
              </w:rPr>
              <w:t>Training and Education</w:t>
            </w:r>
          </w:p>
        </w:tc>
        <w:tc>
          <w:tcPr>
            <w:tcW w:w="1356" w:type="dxa"/>
            <w:vAlign w:val="center"/>
          </w:tcPr>
          <w:p w:rsidR="003653F0" w:rsidRPr="003E6541" w:rsidRDefault="00120DF2" w:rsidP="007B5CAB">
            <w:pPr>
              <w:jc w:val="center"/>
              <w:rPr>
                <w:rFonts w:ascii="Calibri" w:hAnsi="Calibri"/>
              </w:rPr>
            </w:pPr>
            <w:r w:rsidRPr="003E6541">
              <w:rPr>
                <w:rFonts w:ascii="Calibri" w:hAnsi="Calibri"/>
              </w:rPr>
              <w:t>1</w:t>
            </w:r>
            <w:r w:rsidR="007B5CAB">
              <w:rPr>
                <w:rFonts w:ascii="Calibri" w:hAnsi="Calibri"/>
              </w:rPr>
              <w:t>8</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EP10</w:t>
            </w:r>
          </w:p>
        </w:tc>
        <w:tc>
          <w:tcPr>
            <w:tcW w:w="6801" w:type="dxa"/>
            <w:vAlign w:val="center"/>
          </w:tcPr>
          <w:p w:rsidR="003653F0" w:rsidRPr="003E6541" w:rsidRDefault="003653F0" w:rsidP="00E61842">
            <w:pPr>
              <w:rPr>
                <w:rFonts w:ascii="Calibri" w:hAnsi="Calibri"/>
              </w:rPr>
            </w:pPr>
            <w:r w:rsidRPr="003E6541">
              <w:rPr>
                <w:rFonts w:ascii="Calibri" w:hAnsi="Calibri"/>
              </w:rPr>
              <w:t>Incident Reporting</w:t>
            </w:r>
          </w:p>
        </w:tc>
        <w:tc>
          <w:tcPr>
            <w:tcW w:w="1356" w:type="dxa"/>
            <w:vAlign w:val="center"/>
          </w:tcPr>
          <w:p w:rsidR="003653F0" w:rsidRPr="003E6541" w:rsidRDefault="00885C5C" w:rsidP="007B5CAB">
            <w:pPr>
              <w:jc w:val="center"/>
              <w:rPr>
                <w:rFonts w:ascii="Calibri" w:hAnsi="Calibri"/>
              </w:rPr>
            </w:pPr>
            <w:r>
              <w:rPr>
                <w:rFonts w:ascii="Calibri" w:hAnsi="Calibri"/>
              </w:rPr>
              <w:t>1</w:t>
            </w:r>
            <w:r w:rsidR="007B5CAB">
              <w:rPr>
                <w:rFonts w:ascii="Calibri" w:hAnsi="Calibri"/>
              </w:rPr>
              <w:t>9</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EP11</w:t>
            </w:r>
          </w:p>
        </w:tc>
        <w:tc>
          <w:tcPr>
            <w:tcW w:w="6801" w:type="dxa"/>
            <w:vAlign w:val="center"/>
          </w:tcPr>
          <w:p w:rsidR="003653F0" w:rsidRPr="003E6541" w:rsidRDefault="003653F0" w:rsidP="0059683F">
            <w:pPr>
              <w:rPr>
                <w:rFonts w:ascii="Calibri" w:hAnsi="Calibri"/>
              </w:rPr>
            </w:pPr>
            <w:r w:rsidRPr="003E6541">
              <w:rPr>
                <w:rFonts w:ascii="Calibri" w:hAnsi="Calibri"/>
              </w:rPr>
              <w:t>Reducing the Probability and Magnitude of unintentional exposure</w:t>
            </w:r>
            <w:r w:rsidR="0059683F" w:rsidRPr="003E6541">
              <w:rPr>
                <w:rFonts w:ascii="Calibri" w:hAnsi="Calibri"/>
              </w:rPr>
              <w:t>s</w:t>
            </w:r>
          </w:p>
        </w:tc>
        <w:tc>
          <w:tcPr>
            <w:tcW w:w="1356" w:type="dxa"/>
            <w:vAlign w:val="center"/>
          </w:tcPr>
          <w:p w:rsidR="003653F0" w:rsidRPr="003E6541" w:rsidRDefault="0080614E" w:rsidP="007B5CAB">
            <w:pPr>
              <w:jc w:val="center"/>
              <w:rPr>
                <w:rFonts w:ascii="Calibri" w:hAnsi="Calibri"/>
              </w:rPr>
            </w:pPr>
            <w:r>
              <w:rPr>
                <w:rFonts w:ascii="Calibri" w:hAnsi="Calibri"/>
              </w:rPr>
              <w:t>2</w:t>
            </w:r>
            <w:r w:rsidR="007B5CAB">
              <w:rPr>
                <w:rFonts w:ascii="Calibri" w:hAnsi="Calibri"/>
              </w:rPr>
              <w:t>1</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EP12</w:t>
            </w:r>
          </w:p>
        </w:tc>
        <w:tc>
          <w:tcPr>
            <w:tcW w:w="6801" w:type="dxa"/>
            <w:vAlign w:val="center"/>
          </w:tcPr>
          <w:p w:rsidR="003653F0" w:rsidRPr="003E6541" w:rsidRDefault="00130076" w:rsidP="00E61842">
            <w:pPr>
              <w:rPr>
                <w:rFonts w:ascii="Calibri" w:hAnsi="Calibri" w:cs="Arial"/>
              </w:rPr>
            </w:pPr>
            <w:r w:rsidRPr="003E6541">
              <w:rPr>
                <w:rFonts w:ascii="Calibri" w:hAnsi="Calibri" w:cs="Arial"/>
              </w:rPr>
              <w:t xml:space="preserve">Document </w:t>
            </w:r>
            <w:r w:rsidR="006C1DCB" w:rsidRPr="003E6541">
              <w:rPr>
                <w:rFonts w:ascii="Calibri" w:hAnsi="Calibri" w:cs="Arial"/>
              </w:rPr>
              <w:t>Q</w:t>
            </w:r>
            <w:r w:rsidR="003653F0" w:rsidRPr="003E6541">
              <w:rPr>
                <w:rFonts w:ascii="Calibri" w:hAnsi="Calibri" w:cs="Arial"/>
              </w:rPr>
              <w:t>uality assurance</w:t>
            </w:r>
          </w:p>
        </w:tc>
        <w:tc>
          <w:tcPr>
            <w:tcW w:w="1356" w:type="dxa"/>
            <w:vAlign w:val="center"/>
          </w:tcPr>
          <w:p w:rsidR="003653F0" w:rsidRPr="003E6541" w:rsidRDefault="0080614E" w:rsidP="007B5CAB">
            <w:pPr>
              <w:jc w:val="center"/>
              <w:rPr>
                <w:rFonts w:ascii="Calibri" w:hAnsi="Calibri" w:cs="Arial"/>
              </w:rPr>
            </w:pPr>
            <w:r>
              <w:rPr>
                <w:rFonts w:ascii="Calibri" w:hAnsi="Calibri" w:cs="Arial"/>
              </w:rPr>
              <w:t>2</w:t>
            </w:r>
            <w:r w:rsidR="007B5CAB">
              <w:rPr>
                <w:rFonts w:ascii="Calibri" w:hAnsi="Calibri" w:cs="Arial"/>
              </w:rPr>
              <w:t>2</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EP13</w:t>
            </w:r>
          </w:p>
        </w:tc>
        <w:tc>
          <w:tcPr>
            <w:tcW w:w="6801" w:type="dxa"/>
            <w:vAlign w:val="center"/>
          </w:tcPr>
          <w:p w:rsidR="003653F0" w:rsidRPr="003E6541" w:rsidRDefault="003653F0" w:rsidP="00E61842">
            <w:pPr>
              <w:rPr>
                <w:rFonts w:ascii="Calibri" w:hAnsi="Calibri" w:cs="Arial"/>
              </w:rPr>
            </w:pPr>
            <w:r w:rsidRPr="003E6541">
              <w:rPr>
                <w:rFonts w:ascii="Calibri" w:hAnsi="Calibri" w:cs="Arial"/>
              </w:rPr>
              <w:t>Audit</w:t>
            </w:r>
          </w:p>
        </w:tc>
        <w:tc>
          <w:tcPr>
            <w:tcW w:w="1356" w:type="dxa"/>
            <w:vAlign w:val="center"/>
          </w:tcPr>
          <w:p w:rsidR="003653F0" w:rsidRPr="003E6541" w:rsidRDefault="0080614E" w:rsidP="007B5CAB">
            <w:pPr>
              <w:jc w:val="center"/>
              <w:rPr>
                <w:rFonts w:ascii="Calibri" w:hAnsi="Calibri" w:cs="Arial"/>
              </w:rPr>
            </w:pPr>
            <w:r>
              <w:rPr>
                <w:rFonts w:ascii="Calibri" w:hAnsi="Calibri" w:cs="Arial"/>
              </w:rPr>
              <w:t>2</w:t>
            </w:r>
            <w:r w:rsidR="007B5CAB">
              <w:rPr>
                <w:rFonts w:ascii="Calibri" w:hAnsi="Calibri" w:cs="Arial"/>
              </w:rPr>
              <w:t>4</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color w:val="FF0000"/>
              </w:rPr>
            </w:pPr>
            <w:r w:rsidRPr="003E6541">
              <w:rPr>
                <w:rFonts w:ascii="Calibri" w:hAnsi="Calibri"/>
                <w:color w:val="FF0000"/>
              </w:rPr>
              <w:t>EP14</w:t>
            </w:r>
          </w:p>
        </w:tc>
        <w:tc>
          <w:tcPr>
            <w:tcW w:w="6801" w:type="dxa"/>
            <w:vAlign w:val="center"/>
          </w:tcPr>
          <w:p w:rsidR="003653F0" w:rsidRPr="003E6541" w:rsidRDefault="003653F0" w:rsidP="00E61842">
            <w:pPr>
              <w:rPr>
                <w:rFonts w:ascii="Calibri" w:hAnsi="Calibri"/>
                <w:color w:val="FF0000"/>
              </w:rPr>
            </w:pPr>
            <w:r w:rsidRPr="003E6541">
              <w:rPr>
                <w:rFonts w:ascii="Calibri" w:hAnsi="Calibri" w:cs="Arial"/>
                <w:color w:val="FF0000"/>
              </w:rPr>
              <w:t>Research Exposures</w:t>
            </w:r>
          </w:p>
        </w:tc>
        <w:tc>
          <w:tcPr>
            <w:tcW w:w="1356" w:type="dxa"/>
            <w:vAlign w:val="center"/>
          </w:tcPr>
          <w:p w:rsidR="003653F0" w:rsidRPr="003E6541" w:rsidRDefault="0080614E" w:rsidP="007B5CAB">
            <w:pPr>
              <w:jc w:val="center"/>
              <w:rPr>
                <w:rFonts w:ascii="Calibri" w:hAnsi="Calibri" w:cs="Arial"/>
                <w:color w:val="FF0000"/>
              </w:rPr>
            </w:pPr>
            <w:r>
              <w:rPr>
                <w:rFonts w:ascii="Calibri" w:hAnsi="Calibri" w:cs="Arial"/>
                <w:color w:val="FF0000"/>
              </w:rPr>
              <w:t>2</w:t>
            </w:r>
            <w:r w:rsidR="007B5CAB">
              <w:rPr>
                <w:rFonts w:ascii="Calibri" w:hAnsi="Calibri" w:cs="Arial"/>
                <w:color w:val="FF0000"/>
              </w:rPr>
              <w:t>5</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color w:val="FF0000"/>
              </w:rPr>
            </w:pPr>
            <w:r w:rsidRPr="003E6541">
              <w:rPr>
                <w:rFonts w:ascii="Calibri" w:hAnsi="Calibri"/>
                <w:color w:val="FF0000"/>
              </w:rPr>
              <w:t>EP15</w:t>
            </w:r>
          </w:p>
        </w:tc>
        <w:tc>
          <w:tcPr>
            <w:tcW w:w="6801" w:type="dxa"/>
            <w:vAlign w:val="center"/>
          </w:tcPr>
          <w:p w:rsidR="003653F0" w:rsidRPr="003E6541" w:rsidRDefault="003653F0" w:rsidP="00E61842">
            <w:pPr>
              <w:rPr>
                <w:rFonts w:ascii="Calibri" w:hAnsi="Calibri" w:cs="Arial"/>
                <w:color w:val="FF0000"/>
              </w:rPr>
            </w:pPr>
            <w:r w:rsidRPr="003E6541">
              <w:rPr>
                <w:rFonts w:ascii="Calibri" w:hAnsi="Calibri" w:cs="Arial"/>
                <w:color w:val="FF0000"/>
              </w:rPr>
              <w:t xml:space="preserve">Medico- Legal </w:t>
            </w:r>
            <w:r w:rsidR="0045021E" w:rsidRPr="003E6541">
              <w:rPr>
                <w:rFonts w:ascii="Calibri" w:hAnsi="Calibri" w:cs="Arial"/>
                <w:color w:val="FF0000"/>
              </w:rPr>
              <w:t xml:space="preserve">and Occupational </w:t>
            </w:r>
            <w:r w:rsidRPr="003E6541">
              <w:rPr>
                <w:rFonts w:ascii="Calibri" w:hAnsi="Calibri" w:cs="Arial"/>
                <w:color w:val="FF0000"/>
              </w:rPr>
              <w:t>Exposures</w:t>
            </w:r>
          </w:p>
        </w:tc>
        <w:tc>
          <w:tcPr>
            <w:tcW w:w="1356" w:type="dxa"/>
            <w:vAlign w:val="center"/>
          </w:tcPr>
          <w:p w:rsidR="003653F0" w:rsidRPr="003E6541" w:rsidRDefault="0080614E" w:rsidP="007B5CAB">
            <w:pPr>
              <w:jc w:val="center"/>
              <w:rPr>
                <w:rFonts w:ascii="Calibri" w:hAnsi="Calibri" w:cs="Arial"/>
                <w:color w:val="FF0000"/>
              </w:rPr>
            </w:pPr>
            <w:r>
              <w:rPr>
                <w:rFonts w:ascii="Calibri" w:hAnsi="Calibri" w:cs="Arial"/>
                <w:color w:val="FF0000"/>
              </w:rPr>
              <w:t>2</w:t>
            </w:r>
            <w:r w:rsidR="007B5CAB">
              <w:rPr>
                <w:rFonts w:ascii="Calibri" w:hAnsi="Calibri" w:cs="Arial"/>
                <w:color w:val="FF0000"/>
              </w:rPr>
              <w:t>6</w:t>
            </w:r>
          </w:p>
        </w:tc>
      </w:tr>
    </w:tbl>
    <w:p w:rsidR="00BA57FE" w:rsidRPr="00BA57FE" w:rsidRDefault="00BA57FE" w:rsidP="00BA57FE">
      <w:pPr>
        <w:rPr>
          <w:rFonts w:ascii="Calibri" w:hAnsi="Calibri"/>
        </w:rPr>
      </w:pPr>
    </w:p>
    <w:p w:rsidR="00BA57FE" w:rsidRDefault="00BA57FE" w:rsidP="00CB1927">
      <w:pPr>
        <w:pStyle w:val="Heading2"/>
        <w:spacing w:line="240" w:lineRule="auto"/>
        <w:ind w:left="-357" w:right="-516"/>
        <w:jc w:val="both"/>
        <w:rPr>
          <w:rFonts w:ascii="Calibri" w:hAnsi="Calibri"/>
          <w:color w:val="auto"/>
          <w:sz w:val="22"/>
          <w:szCs w:val="22"/>
        </w:rPr>
      </w:pPr>
    </w:p>
    <w:p w:rsidR="00BA57FE" w:rsidRDefault="00BA57FE" w:rsidP="00CB1927">
      <w:pPr>
        <w:pStyle w:val="Heading2"/>
        <w:spacing w:line="240" w:lineRule="auto"/>
        <w:ind w:left="-357" w:right="-516"/>
        <w:jc w:val="both"/>
        <w:rPr>
          <w:rFonts w:ascii="Calibri" w:hAnsi="Calibri"/>
          <w:color w:val="auto"/>
          <w:sz w:val="22"/>
          <w:szCs w:val="22"/>
        </w:rPr>
      </w:pPr>
    </w:p>
    <w:p w:rsidR="00BA57FE" w:rsidRDefault="00BA57FE" w:rsidP="00CB1927">
      <w:pPr>
        <w:pStyle w:val="Heading2"/>
        <w:spacing w:line="240" w:lineRule="auto"/>
        <w:ind w:left="-357" w:right="-516"/>
        <w:jc w:val="both"/>
        <w:rPr>
          <w:rFonts w:ascii="Calibri" w:hAnsi="Calibri"/>
          <w:color w:val="auto"/>
          <w:sz w:val="22"/>
          <w:szCs w:val="22"/>
        </w:rPr>
      </w:pPr>
    </w:p>
    <w:p w:rsidR="00BA57FE" w:rsidRDefault="00BA57FE" w:rsidP="00CB1927">
      <w:pPr>
        <w:pStyle w:val="Heading2"/>
        <w:spacing w:line="240" w:lineRule="auto"/>
        <w:ind w:left="-357" w:right="-516"/>
        <w:jc w:val="both"/>
        <w:rPr>
          <w:rFonts w:ascii="Calibri" w:hAnsi="Calibri"/>
          <w:color w:val="auto"/>
          <w:sz w:val="22"/>
          <w:szCs w:val="22"/>
        </w:rPr>
      </w:pPr>
    </w:p>
    <w:p w:rsidR="00BA57FE" w:rsidRDefault="00BA57FE" w:rsidP="00CB1927">
      <w:pPr>
        <w:pStyle w:val="Heading2"/>
        <w:spacing w:line="240" w:lineRule="auto"/>
        <w:ind w:left="-357" w:right="-516"/>
        <w:jc w:val="both"/>
        <w:rPr>
          <w:rFonts w:ascii="Calibri" w:hAnsi="Calibri"/>
          <w:color w:val="auto"/>
          <w:sz w:val="22"/>
          <w:szCs w:val="22"/>
        </w:rPr>
      </w:pPr>
    </w:p>
    <w:p w:rsidR="00BA57FE" w:rsidRDefault="00BA57FE" w:rsidP="00CB1927">
      <w:pPr>
        <w:pStyle w:val="Heading2"/>
        <w:spacing w:line="240" w:lineRule="auto"/>
        <w:ind w:left="-357" w:right="-516"/>
        <w:jc w:val="both"/>
        <w:rPr>
          <w:rFonts w:ascii="Calibri" w:hAnsi="Calibri"/>
          <w:color w:val="auto"/>
          <w:sz w:val="22"/>
          <w:szCs w:val="22"/>
        </w:rPr>
      </w:pPr>
    </w:p>
    <w:p w:rsidR="001A2CE1" w:rsidRPr="00D6073D" w:rsidRDefault="001C052F" w:rsidP="003653F0">
      <w:pPr>
        <w:pStyle w:val="Heading2"/>
        <w:tabs>
          <w:tab w:val="left" w:pos="2970"/>
        </w:tabs>
        <w:spacing w:line="240" w:lineRule="auto"/>
        <w:ind w:left="-357" w:right="-516"/>
        <w:jc w:val="both"/>
        <w:rPr>
          <w:rFonts w:ascii="Calibri" w:hAnsi="Calibri"/>
          <w:color w:val="auto"/>
          <w:sz w:val="24"/>
          <w:szCs w:val="24"/>
        </w:rPr>
      </w:pPr>
      <w:r>
        <w:rPr>
          <w:rFonts w:ascii="Calibri" w:hAnsi="Calibri"/>
          <w:color w:val="auto"/>
          <w:sz w:val="22"/>
          <w:szCs w:val="22"/>
        </w:rPr>
        <w:br w:type="page"/>
      </w:r>
    </w:p>
    <w:tbl>
      <w:tblPr>
        <w:tblpPr w:leftFromText="180" w:rightFromText="180" w:vertAnchor="text" w:horzAnchor="margin" w:tblpXSpec="center" w:tblpY="-875"/>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17"/>
        <w:gridCol w:w="3764"/>
      </w:tblGrid>
      <w:tr w:rsidR="001A2CE1" w:rsidRPr="00D6073D"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1</w:t>
            </w:r>
          </w:p>
        </w:tc>
        <w:tc>
          <w:tcPr>
            <w:tcW w:w="4917"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hAnsi="Calibri"/>
                <w:color w:val="auto"/>
                <w:sz w:val="24"/>
                <w:szCs w:val="24"/>
                <w:lang w:eastAsia="en-US"/>
              </w:rPr>
              <w:t>Entitlement of Duty Holders</w:t>
            </w:r>
          </w:p>
        </w:tc>
        <w:tc>
          <w:tcPr>
            <w:tcW w:w="3764" w:type="dxa"/>
            <w:vAlign w:val="center"/>
          </w:tcPr>
          <w:p w:rsidR="001A2CE1" w:rsidRPr="00107169" w:rsidRDefault="001A2CE1" w:rsidP="009F25BF">
            <w:pPr>
              <w:pStyle w:val="Header"/>
              <w:jc w:val="center"/>
              <w:rPr>
                <w:rFonts w:ascii="Calibri" w:hAnsi="Calibri" w:cs="Arial"/>
              </w:rPr>
            </w:pPr>
            <w:r w:rsidRPr="00107169">
              <w:rPr>
                <w:rFonts w:ascii="Calibri" w:hAnsi="Calibri" w:cs="Arial"/>
                <w:color w:val="FF0000"/>
              </w:rPr>
              <w:t>XXXXX</w:t>
            </w:r>
            <w:r w:rsidRPr="00107169">
              <w:rPr>
                <w:rFonts w:ascii="Calibri" w:hAnsi="Calibri" w:cs="Arial"/>
              </w:rPr>
              <w:t xml:space="preserve"> Dental Practice</w:t>
            </w:r>
          </w:p>
        </w:tc>
      </w:tr>
    </w:tbl>
    <w:p w:rsidR="0043494F" w:rsidRPr="00D6073D" w:rsidRDefault="0043494F" w:rsidP="001A2CE1">
      <w:pPr>
        <w:pStyle w:val="Heading2"/>
        <w:spacing w:line="240" w:lineRule="auto"/>
        <w:ind w:right="-516"/>
        <w:jc w:val="both"/>
        <w:rPr>
          <w:rFonts w:ascii="Calibri" w:hAnsi="Calibri"/>
          <w:color w:val="auto"/>
          <w:sz w:val="24"/>
          <w:szCs w:val="24"/>
        </w:rPr>
      </w:pPr>
    </w:p>
    <w:p w:rsidR="00710A16" w:rsidRPr="00D6073D" w:rsidRDefault="00710A16" w:rsidP="001D1345">
      <w:pPr>
        <w:pStyle w:val="Heading2"/>
        <w:spacing w:line="240" w:lineRule="auto"/>
        <w:ind w:left="-357" w:right="-516"/>
        <w:jc w:val="both"/>
        <w:rPr>
          <w:rFonts w:ascii="Calibri" w:hAnsi="Calibri"/>
          <w:color w:val="auto"/>
          <w:sz w:val="24"/>
          <w:szCs w:val="24"/>
        </w:rPr>
      </w:pPr>
      <w:r w:rsidRPr="00D6073D">
        <w:rPr>
          <w:rFonts w:ascii="Calibri" w:hAnsi="Calibri"/>
          <w:color w:val="auto"/>
          <w:sz w:val="24"/>
          <w:szCs w:val="24"/>
        </w:rPr>
        <w:t xml:space="preserve">1. </w:t>
      </w:r>
      <w:r w:rsidRPr="00D6073D">
        <w:rPr>
          <w:rFonts w:ascii="Calibri" w:hAnsi="Calibri"/>
          <w:color w:val="auto"/>
          <w:sz w:val="24"/>
          <w:szCs w:val="24"/>
        </w:rPr>
        <w:tab/>
        <w:t>Objective</w:t>
      </w:r>
      <w:r w:rsidR="00EB0BE0" w:rsidRPr="00D6073D">
        <w:rPr>
          <w:rFonts w:ascii="Calibri" w:hAnsi="Calibri"/>
          <w:color w:val="auto"/>
          <w:sz w:val="24"/>
          <w:szCs w:val="24"/>
        </w:rPr>
        <w:t>s</w:t>
      </w:r>
    </w:p>
    <w:p w:rsidR="00710A16" w:rsidRPr="00D6073D" w:rsidRDefault="00710A16" w:rsidP="001D1345">
      <w:pPr>
        <w:jc w:val="both"/>
        <w:rPr>
          <w:rFonts w:ascii="Calibri" w:hAnsi="Calibri"/>
        </w:rPr>
      </w:pPr>
    </w:p>
    <w:p w:rsidR="00EB0BE0" w:rsidRPr="0043629A" w:rsidRDefault="00710A16" w:rsidP="00EB0BE0">
      <w:pPr>
        <w:numPr>
          <w:ilvl w:val="0"/>
          <w:numId w:val="1"/>
        </w:numPr>
        <w:ind w:right="-516"/>
        <w:jc w:val="both"/>
        <w:rPr>
          <w:rFonts w:ascii="Calibri" w:hAnsi="Calibri" w:cs="Arial"/>
          <w:sz w:val="22"/>
          <w:szCs w:val="22"/>
        </w:rPr>
      </w:pPr>
      <w:r w:rsidRPr="0043629A">
        <w:rPr>
          <w:rFonts w:ascii="Calibri" w:hAnsi="Calibri" w:cs="Arial"/>
          <w:sz w:val="22"/>
          <w:szCs w:val="22"/>
        </w:rPr>
        <w:t>To outline the method for entitling individuals</w:t>
      </w:r>
      <w:r w:rsidR="00EB0BE0" w:rsidRPr="0043629A">
        <w:rPr>
          <w:rFonts w:ascii="Calibri" w:hAnsi="Calibri" w:cs="Arial"/>
          <w:sz w:val="22"/>
          <w:szCs w:val="22"/>
        </w:rPr>
        <w:t xml:space="preserve"> as duty holders under IR(ME)R</w:t>
      </w:r>
    </w:p>
    <w:p w:rsidR="00710A16" w:rsidRPr="0043629A" w:rsidRDefault="00535934" w:rsidP="00EB0BE0">
      <w:pPr>
        <w:numPr>
          <w:ilvl w:val="0"/>
          <w:numId w:val="1"/>
        </w:numPr>
        <w:ind w:right="-516"/>
        <w:jc w:val="both"/>
        <w:rPr>
          <w:rFonts w:ascii="Calibri" w:hAnsi="Calibri" w:cs="Arial"/>
          <w:sz w:val="22"/>
          <w:szCs w:val="22"/>
        </w:rPr>
      </w:pPr>
      <w:r w:rsidRPr="0043629A">
        <w:rPr>
          <w:rFonts w:ascii="Calibri" w:hAnsi="Calibri" w:cs="Arial"/>
          <w:sz w:val="22"/>
          <w:szCs w:val="22"/>
        </w:rPr>
        <w:t xml:space="preserve">To ensure that </w:t>
      </w:r>
      <w:r w:rsidR="00EB0BE0" w:rsidRPr="0043629A">
        <w:rPr>
          <w:rFonts w:ascii="Calibri" w:hAnsi="Calibri" w:cs="Arial"/>
          <w:sz w:val="22"/>
          <w:szCs w:val="22"/>
        </w:rPr>
        <w:t>each duty holder has appropriate</w:t>
      </w:r>
      <w:r w:rsidR="00710A16" w:rsidRPr="0043629A">
        <w:rPr>
          <w:rFonts w:ascii="Calibri" w:hAnsi="Calibri" w:cs="Arial"/>
          <w:sz w:val="22"/>
          <w:szCs w:val="22"/>
        </w:rPr>
        <w:t xml:space="preserve"> registration, qualifications, experience </w:t>
      </w:r>
      <w:r w:rsidR="00EB0BE0" w:rsidRPr="0043629A">
        <w:rPr>
          <w:rFonts w:ascii="Calibri" w:hAnsi="Calibri" w:cs="Arial"/>
          <w:sz w:val="22"/>
          <w:szCs w:val="22"/>
        </w:rPr>
        <w:t>and training (</w:t>
      </w:r>
      <w:r w:rsidR="00960B06" w:rsidRPr="0043629A">
        <w:rPr>
          <w:rFonts w:ascii="Calibri" w:hAnsi="Calibri" w:cs="Arial"/>
          <w:sz w:val="22"/>
          <w:szCs w:val="22"/>
        </w:rPr>
        <w:t xml:space="preserve">as </w:t>
      </w:r>
      <w:r w:rsidR="00EB0BE0" w:rsidRPr="0043629A">
        <w:rPr>
          <w:rFonts w:ascii="Calibri" w:hAnsi="Calibri" w:cs="Arial"/>
          <w:sz w:val="22"/>
          <w:szCs w:val="22"/>
        </w:rPr>
        <w:t>appropriate)</w:t>
      </w:r>
      <w:r w:rsidR="00710A16" w:rsidRPr="0043629A">
        <w:rPr>
          <w:rFonts w:ascii="Calibri" w:hAnsi="Calibri" w:cs="Arial"/>
          <w:sz w:val="22"/>
          <w:szCs w:val="22"/>
        </w:rPr>
        <w:t xml:space="preserve"> </w:t>
      </w:r>
      <w:r w:rsidR="00EB0BE0" w:rsidRPr="0043629A">
        <w:rPr>
          <w:rFonts w:ascii="Calibri" w:hAnsi="Calibri" w:cs="Arial"/>
          <w:sz w:val="22"/>
          <w:szCs w:val="22"/>
        </w:rPr>
        <w:t>for their entitlement</w:t>
      </w:r>
    </w:p>
    <w:p w:rsidR="00EB0BE0" w:rsidRPr="0043629A" w:rsidRDefault="001C052F" w:rsidP="00EB0BE0">
      <w:pPr>
        <w:numPr>
          <w:ilvl w:val="0"/>
          <w:numId w:val="1"/>
        </w:numPr>
        <w:ind w:right="-516"/>
        <w:jc w:val="both"/>
        <w:rPr>
          <w:rFonts w:ascii="Calibri" w:hAnsi="Calibri" w:cs="Arial"/>
          <w:sz w:val="22"/>
          <w:szCs w:val="22"/>
        </w:rPr>
      </w:pPr>
      <w:r w:rsidRPr="0043629A">
        <w:rPr>
          <w:rFonts w:ascii="Calibri" w:hAnsi="Calibri" w:cs="Arial"/>
          <w:sz w:val="22"/>
          <w:szCs w:val="22"/>
        </w:rPr>
        <w:t>T</w:t>
      </w:r>
      <w:r w:rsidR="00535934" w:rsidRPr="0043629A">
        <w:rPr>
          <w:rFonts w:ascii="Calibri" w:hAnsi="Calibri" w:cs="Arial"/>
          <w:sz w:val="22"/>
          <w:szCs w:val="22"/>
        </w:rPr>
        <w:t xml:space="preserve">o clarify </w:t>
      </w:r>
      <w:r w:rsidR="00EB0BE0" w:rsidRPr="0043629A">
        <w:rPr>
          <w:rFonts w:ascii="Calibri" w:hAnsi="Calibri" w:cs="Arial"/>
          <w:sz w:val="22"/>
          <w:szCs w:val="22"/>
        </w:rPr>
        <w:t>who holds the training records for each duty holder</w:t>
      </w:r>
    </w:p>
    <w:p w:rsidR="00EB0BE0" w:rsidRPr="00D6073D" w:rsidRDefault="00EB0BE0" w:rsidP="009861AA">
      <w:pPr>
        <w:ind w:left="-357" w:right="-516"/>
        <w:jc w:val="both"/>
        <w:rPr>
          <w:rFonts w:ascii="Calibri" w:hAnsi="Calibri" w:cs="Arial"/>
        </w:rPr>
      </w:pPr>
    </w:p>
    <w:p w:rsidR="00710A16" w:rsidRPr="00D6073D" w:rsidRDefault="00710A16" w:rsidP="009861AA">
      <w:pPr>
        <w:pStyle w:val="Heading1"/>
        <w:spacing w:before="0" w:after="0"/>
        <w:ind w:left="-357" w:right="-516"/>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Responsibilities</w:t>
      </w:r>
    </w:p>
    <w:p w:rsidR="00710A16" w:rsidRPr="00D6073D" w:rsidRDefault="00710A16" w:rsidP="009861AA">
      <w:pPr>
        <w:pStyle w:val="Heading1"/>
        <w:spacing w:before="0" w:after="0"/>
        <w:ind w:left="-357" w:right="-516"/>
        <w:jc w:val="both"/>
        <w:rPr>
          <w:rFonts w:ascii="Calibri" w:hAnsi="Calibri"/>
          <w:sz w:val="24"/>
          <w:szCs w:val="24"/>
        </w:rPr>
      </w:pPr>
    </w:p>
    <w:p w:rsidR="00710A16" w:rsidRPr="00F90880" w:rsidRDefault="00DF17B8" w:rsidP="009861AA">
      <w:pPr>
        <w:pStyle w:val="Heading1"/>
        <w:spacing w:before="0" w:after="0"/>
        <w:ind w:left="-357" w:right="-516"/>
        <w:jc w:val="both"/>
        <w:rPr>
          <w:rFonts w:ascii="Calibri" w:hAnsi="Calibri"/>
          <w:b w:val="0"/>
          <w:sz w:val="22"/>
          <w:szCs w:val="22"/>
        </w:rPr>
      </w:pPr>
      <w:r w:rsidRPr="0043629A">
        <w:rPr>
          <w:rFonts w:ascii="Calibri" w:hAnsi="Calibri"/>
          <w:b w:val="0"/>
          <w:sz w:val="22"/>
          <w:szCs w:val="22"/>
        </w:rPr>
        <w:t>T</w:t>
      </w:r>
      <w:r w:rsidR="00146E73" w:rsidRPr="0043629A">
        <w:rPr>
          <w:rFonts w:ascii="Calibri" w:hAnsi="Calibri"/>
          <w:b w:val="0"/>
          <w:sz w:val="22"/>
          <w:szCs w:val="22"/>
        </w:rPr>
        <w:t>he e</w:t>
      </w:r>
      <w:r w:rsidR="00710A16" w:rsidRPr="0043629A">
        <w:rPr>
          <w:rFonts w:ascii="Calibri" w:hAnsi="Calibri"/>
          <w:b w:val="0"/>
          <w:sz w:val="22"/>
          <w:szCs w:val="22"/>
        </w:rPr>
        <w:t xml:space="preserve">mployer will ensure that structures are in place for entitlement of IR(ME)R duty holders, and will maintain agreed </w:t>
      </w:r>
      <w:r w:rsidR="00960B06" w:rsidRPr="0043629A">
        <w:rPr>
          <w:rFonts w:ascii="Calibri" w:hAnsi="Calibri"/>
          <w:b w:val="0"/>
          <w:sz w:val="22"/>
          <w:szCs w:val="22"/>
        </w:rPr>
        <w:t xml:space="preserve">records of </w:t>
      </w:r>
      <w:r w:rsidR="00710A16" w:rsidRPr="0043629A">
        <w:rPr>
          <w:rFonts w:ascii="Calibri" w:hAnsi="Calibri"/>
          <w:b w:val="0"/>
          <w:sz w:val="22"/>
          <w:szCs w:val="22"/>
        </w:rPr>
        <w:t>qualifications</w:t>
      </w:r>
      <w:r w:rsidRPr="0043629A">
        <w:rPr>
          <w:rFonts w:ascii="Calibri" w:hAnsi="Calibri"/>
          <w:b w:val="0"/>
          <w:sz w:val="22"/>
          <w:szCs w:val="22"/>
        </w:rPr>
        <w:t>,</w:t>
      </w:r>
      <w:r w:rsidR="00710A16" w:rsidRPr="0043629A">
        <w:rPr>
          <w:rFonts w:ascii="Calibri" w:hAnsi="Calibri"/>
          <w:b w:val="0"/>
          <w:sz w:val="22"/>
          <w:szCs w:val="22"/>
        </w:rPr>
        <w:t xml:space="preserve"> experience </w:t>
      </w:r>
      <w:r w:rsidRPr="0043629A">
        <w:rPr>
          <w:rFonts w:ascii="Calibri" w:hAnsi="Calibri"/>
          <w:b w:val="0"/>
          <w:sz w:val="22"/>
          <w:szCs w:val="22"/>
        </w:rPr>
        <w:t xml:space="preserve">and training </w:t>
      </w:r>
      <w:r w:rsidR="00710A16" w:rsidRPr="0043629A">
        <w:rPr>
          <w:rFonts w:ascii="Calibri" w:hAnsi="Calibri"/>
          <w:b w:val="0"/>
          <w:sz w:val="22"/>
          <w:szCs w:val="22"/>
        </w:rPr>
        <w:t xml:space="preserve">required for individuals to perform </w:t>
      </w:r>
      <w:r w:rsidRPr="0043629A">
        <w:rPr>
          <w:rFonts w:ascii="Calibri" w:hAnsi="Calibri"/>
          <w:b w:val="0"/>
          <w:sz w:val="22"/>
          <w:szCs w:val="22"/>
        </w:rPr>
        <w:t xml:space="preserve">the </w:t>
      </w:r>
      <w:r w:rsidR="00710A16" w:rsidRPr="0043629A">
        <w:rPr>
          <w:rFonts w:ascii="Calibri" w:hAnsi="Calibri"/>
          <w:b w:val="0"/>
          <w:sz w:val="22"/>
          <w:szCs w:val="22"/>
        </w:rPr>
        <w:t>roles of duty holders for all types of dental exposures</w:t>
      </w:r>
      <w:r w:rsidR="00F90880">
        <w:rPr>
          <w:rFonts w:ascii="Calibri" w:hAnsi="Calibri"/>
          <w:b w:val="0"/>
          <w:sz w:val="22"/>
          <w:szCs w:val="22"/>
        </w:rPr>
        <w:t xml:space="preserve"> (Appendix 1).</w:t>
      </w:r>
    </w:p>
    <w:p w:rsidR="00DF17B8" w:rsidRPr="0043629A" w:rsidRDefault="00DF17B8" w:rsidP="009861AA">
      <w:pPr>
        <w:jc w:val="both"/>
        <w:rPr>
          <w:rFonts w:ascii="Calibri" w:hAnsi="Calibri"/>
          <w:sz w:val="22"/>
          <w:szCs w:val="22"/>
          <w:lang w:eastAsia="en-US"/>
        </w:rPr>
      </w:pPr>
    </w:p>
    <w:p w:rsidR="00BA0B1B" w:rsidRDefault="00B735A9" w:rsidP="009861AA">
      <w:pPr>
        <w:ind w:left="-357" w:right="-516"/>
        <w:jc w:val="both"/>
        <w:rPr>
          <w:rFonts w:ascii="Calibri" w:hAnsi="Calibri" w:cs="Arial"/>
          <w:sz w:val="22"/>
          <w:szCs w:val="22"/>
        </w:rPr>
      </w:pPr>
      <w:r>
        <w:rPr>
          <w:rFonts w:ascii="Calibri" w:hAnsi="Calibri" w:cs="Arial"/>
          <w:sz w:val="22"/>
          <w:szCs w:val="22"/>
        </w:rPr>
        <w:t>…………..</w:t>
      </w:r>
      <w:r w:rsidR="00352DE1">
        <w:rPr>
          <w:rFonts w:ascii="Calibri" w:hAnsi="Calibri" w:cs="Arial"/>
          <w:sz w:val="22"/>
          <w:szCs w:val="22"/>
        </w:rPr>
        <w:t xml:space="preserve"> </w:t>
      </w:r>
      <w:r w:rsidR="00B27C8E" w:rsidRPr="0043629A">
        <w:rPr>
          <w:rFonts w:ascii="Calibri" w:hAnsi="Calibri" w:cs="Arial"/>
          <w:sz w:val="22"/>
          <w:szCs w:val="22"/>
        </w:rPr>
        <w:t>(</w:t>
      </w:r>
      <w:proofErr w:type="gramStart"/>
      <w:r w:rsidR="00B27C8E" w:rsidRPr="0043629A">
        <w:rPr>
          <w:rFonts w:ascii="Calibri" w:hAnsi="Calibri" w:cs="Arial"/>
          <w:sz w:val="22"/>
          <w:szCs w:val="22"/>
        </w:rPr>
        <w:t>the</w:t>
      </w:r>
      <w:proofErr w:type="gramEnd"/>
      <w:r w:rsidR="00B27C8E" w:rsidRPr="0043629A">
        <w:rPr>
          <w:rFonts w:ascii="Calibri" w:hAnsi="Calibri" w:cs="Arial"/>
          <w:sz w:val="22"/>
          <w:szCs w:val="22"/>
        </w:rPr>
        <w:t xml:space="preserve"> </w:t>
      </w:r>
      <w:proofErr w:type="spellStart"/>
      <w:r w:rsidR="00B27C8E" w:rsidRPr="0043629A">
        <w:rPr>
          <w:rFonts w:ascii="Calibri" w:hAnsi="Calibri" w:cs="Arial"/>
          <w:sz w:val="22"/>
          <w:szCs w:val="22"/>
        </w:rPr>
        <w:t>Entitler</w:t>
      </w:r>
      <w:proofErr w:type="spellEnd"/>
      <w:r w:rsidR="00B27C8E" w:rsidRPr="0043629A">
        <w:rPr>
          <w:rFonts w:ascii="Calibri" w:hAnsi="Calibri" w:cs="Arial"/>
          <w:sz w:val="22"/>
          <w:szCs w:val="22"/>
        </w:rPr>
        <w:t xml:space="preserve">) </w:t>
      </w:r>
      <w:r w:rsidR="00710A16" w:rsidRPr="0043629A">
        <w:rPr>
          <w:rFonts w:ascii="Calibri" w:hAnsi="Calibri" w:cs="Arial"/>
          <w:sz w:val="22"/>
          <w:szCs w:val="22"/>
        </w:rPr>
        <w:t>will entitle persons to act as IR</w:t>
      </w:r>
      <w:r w:rsidR="007F3F9B" w:rsidRPr="0043629A">
        <w:rPr>
          <w:rFonts w:ascii="Calibri" w:hAnsi="Calibri" w:cs="Arial"/>
          <w:sz w:val="22"/>
          <w:szCs w:val="22"/>
        </w:rPr>
        <w:t>(</w:t>
      </w:r>
      <w:r w:rsidR="00710A16" w:rsidRPr="0043629A">
        <w:rPr>
          <w:rFonts w:ascii="Calibri" w:hAnsi="Calibri" w:cs="Arial"/>
          <w:sz w:val="22"/>
          <w:szCs w:val="22"/>
        </w:rPr>
        <w:t>ME</w:t>
      </w:r>
      <w:r w:rsidR="007F3F9B" w:rsidRPr="0043629A">
        <w:rPr>
          <w:rFonts w:ascii="Calibri" w:hAnsi="Calibri" w:cs="Arial"/>
          <w:sz w:val="22"/>
          <w:szCs w:val="22"/>
        </w:rPr>
        <w:t>)</w:t>
      </w:r>
      <w:r w:rsidR="00710A16" w:rsidRPr="0043629A">
        <w:rPr>
          <w:rFonts w:ascii="Calibri" w:hAnsi="Calibri" w:cs="Arial"/>
          <w:sz w:val="22"/>
          <w:szCs w:val="22"/>
        </w:rPr>
        <w:t>R duty holders</w:t>
      </w:r>
      <w:r w:rsidR="00352DE1">
        <w:rPr>
          <w:rFonts w:ascii="Calibri" w:hAnsi="Calibri" w:cs="Arial"/>
          <w:sz w:val="22"/>
          <w:szCs w:val="22"/>
        </w:rPr>
        <w:t>.</w:t>
      </w:r>
    </w:p>
    <w:p w:rsidR="00352DE1" w:rsidRPr="0043629A" w:rsidRDefault="00352DE1" w:rsidP="009861AA">
      <w:pPr>
        <w:ind w:left="-357" w:right="-516"/>
        <w:jc w:val="both"/>
        <w:rPr>
          <w:rFonts w:ascii="Calibri" w:hAnsi="Calibri" w:cs="Arial"/>
          <w:sz w:val="22"/>
          <w:szCs w:val="22"/>
        </w:rPr>
      </w:pPr>
    </w:p>
    <w:p w:rsidR="00710A16" w:rsidRPr="0043629A" w:rsidRDefault="00F90880" w:rsidP="009861AA">
      <w:pPr>
        <w:ind w:left="-357" w:right="-516"/>
        <w:jc w:val="both"/>
        <w:rPr>
          <w:rFonts w:ascii="Calibri" w:hAnsi="Calibri" w:cs="Arial"/>
          <w:sz w:val="22"/>
          <w:szCs w:val="22"/>
        </w:rPr>
      </w:pPr>
      <w:r>
        <w:rPr>
          <w:rFonts w:ascii="Calibri" w:hAnsi="Calibri" w:cs="Arial"/>
          <w:sz w:val="22"/>
          <w:szCs w:val="22"/>
        </w:rPr>
        <w:t>T</w:t>
      </w:r>
      <w:r w:rsidRPr="0043629A">
        <w:rPr>
          <w:rFonts w:ascii="Calibri" w:hAnsi="Calibri" w:cs="Arial"/>
          <w:sz w:val="22"/>
          <w:szCs w:val="22"/>
        </w:rPr>
        <w:t xml:space="preserve">he </w:t>
      </w:r>
      <w:proofErr w:type="spellStart"/>
      <w:r w:rsidRPr="0043629A">
        <w:rPr>
          <w:rFonts w:ascii="Calibri" w:hAnsi="Calibri" w:cs="Arial"/>
          <w:sz w:val="22"/>
          <w:szCs w:val="22"/>
        </w:rPr>
        <w:t>Entitler</w:t>
      </w:r>
      <w:proofErr w:type="spellEnd"/>
      <w:r w:rsidRPr="0043629A">
        <w:rPr>
          <w:rFonts w:ascii="Calibri" w:hAnsi="Calibri" w:cs="Arial"/>
          <w:sz w:val="22"/>
          <w:szCs w:val="22"/>
        </w:rPr>
        <w:t xml:space="preserve"> </w:t>
      </w:r>
      <w:r w:rsidR="00710A16" w:rsidRPr="0043629A">
        <w:rPr>
          <w:rFonts w:ascii="Calibri" w:hAnsi="Calibri" w:cs="Arial"/>
          <w:sz w:val="22"/>
          <w:szCs w:val="22"/>
        </w:rPr>
        <w:t xml:space="preserve">will decide whether the evidence presented is sufficient for </w:t>
      </w:r>
      <w:r w:rsidR="00CB0B59" w:rsidRPr="0043629A">
        <w:rPr>
          <w:rFonts w:ascii="Calibri" w:hAnsi="Calibri" w:cs="Arial"/>
          <w:sz w:val="22"/>
          <w:szCs w:val="22"/>
        </w:rPr>
        <w:t xml:space="preserve">each </w:t>
      </w:r>
      <w:r w:rsidR="00710A16" w:rsidRPr="0043629A">
        <w:rPr>
          <w:rFonts w:ascii="Calibri" w:hAnsi="Calibri" w:cs="Arial"/>
          <w:sz w:val="22"/>
          <w:szCs w:val="22"/>
        </w:rPr>
        <w:t xml:space="preserve">individual </w:t>
      </w:r>
      <w:r w:rsidR="00227ABD" w:rsidRPr="0043629A">
        <w:rPr>
          <w:rFonts w:ascii="Calibri" w:hAnsi="Calibri" w:cs="Arial"/>
          <w:sz w:val="22"/>
          <w:szCs w:val="22"/>
        </w:rPr>
        <w:t>to be entitled</w:t>
      </w:r>
      <w:r w:rsidR="00710A16" w:rsidRPr="0043629A">
        <w:rPr>
          <w:rFonts w:ascii="Calibri" w:hAnsi="Calibri" w:cs="Arial"/>
          <w:sz w:val="22"/>
          <w:szCs w:val="22"/>
        </w:rPr>
        <w:t xml:space="preserve"> in the role of practitioner, operator, </w:t>
      </w:r>
      <w:r w:rsidR="001806D5" w:rsidRPr="0043629A">
        <w:rPr>
          <w:rFonts w:ascii="Calibri" w:hAnsi="Calibri" w:cs="Arial"/>
          <w:sz w:val="22"/>
          <w:szCs w:val="22"/>
        </w:rPr>
        <w:t>and/</w:t>
      </w:r>
      <w:r w:rsidR="00710A16" w:rsidRPr="0043629A">
        <w:rPr>
          <w:rFonts w:ascii="Calibri" w:hAnsi="Calibri" w:cs="Arial"/>
          <w:sz w:val="22"/>
          <w:szCs w:val="22"/>
        </w:rPr>
        <w:t>or referrer for dental exposures.</w:t>
      </w:r>
      <w:r w:rsidR="00AF3FE5" w:rsidRPr="0043629A">
        <w:rPr>
          <w:rFonts w:ascii="Calibri" w:hAnsi="Calibri" w:cs="Arial"/>
          <w:sz w:val="22"/>
          <w:szCs w:val="22"/>
        </w:rPr>
        <w:t xml:space="preserve"> They will maintain an up-to-date record of qualifications, training, and </w:t>
      </w:r>
      <w:r w:rsidR="006D0C24">
        <w:rPr>
          <w:rFonts w:ascii="Calibri" w:hAnsi="Calibri" w:cs="Arial"/>
          <w:sz w:val="22"/>
          <w:szCs w:val="22"/>
        </w:rPr>
        <w:t>tasks</w:t>
      </w:r>
      <w:r w:rsidR="006D0C24" w:rsidRPr="005C544E">
        <w:rPr>
          <w:rFonts w:ascii="Calibri" w:hAnsi="Calibri" w:cs="Arial"/>
          <w:sz w:val="22"/>
          <w:szCs w:val="22"/>
        </w:rPr>
        <w:t xml:space="preserve"> </w:t>
      </w:r>
      <w:r w:rsidR="00AF3FE5" w:rsidRPr="0043629A">
        <w:rPr>
          <w:rFonts w:ascii="Calibri" w:hAnsi="Calibri" w:cs="Arial"/>
          <w:sz w:val="22"/>
          <w:szCs w:val="22"/>
        </w:rPr>
        <w:t>for each entitled practitioner and operator</w:t>
      </w:r>
      <w:r>
        <w:rPr>
          <w:rFonts w:ascii="Calibri" w:hAnsi="Calibri" w:cs="Arial"/>
          <w:sz w:val="22"/>
          <w:szCs w:val="22"/>
        </w:rPr>
        <w:t>.</w:t>
      </w:r>
    </w:p>
    <w:p w:rsidR="00DF17B8" w:rsidRPr="0043629A" w:rsidRDefault="00DF17B8" w:rsidP="009861AA">
      <w:pPr>
        <w:ind w:left="-357" w:right="-516"/>
        <w:jc w:val="both"/>
        <w:rPr>
          <w:rFonts w:ascii="Calibri" w:hAnsi="Calibri" w:cs="Arial"/>
          <w:sz w:val="22"/>
          <w:szCs w:val="22"/>
        </w:rPr>
      </w:pPr>
    </w:p>
    <w:p w:rsidR="00710A16" w:rsidRPr="0043629A" w:rsidRDefault="00B735A9" w:rsidP="002B3BE2">
      <w:pPr>
        <w:ind w:left="-357" w:right="-516"/>
        <w:jc w:val="both"/>
        <w:rPr>
          <w:rFonts w:ascii="Calibri" w:hAnsi="Calibri" w:cs="Arial"/>
          <w:color w:val="0070C0"/>
          <w:sz w:val="22"/>
          <w:szCs w:val="22"/>
        </w:rPr>
      </w:pPr>
      <w:r>
        <w:rPr>
          <w:rFonts w:ascii="Calibri" w:hAnsi="Calibri" w:cs="Arial"/>
          <w:sz w:val="22"/>
          <w:szCs w:val="22"/>
        </w:rPr>
        <w:t>…………….</w:t>
      </w:r>
      <w:r w:rsidR="00352DE1">
        <w:rPr>
          <w:rFonts w:ascii="Calibri" w:hAnsi="Calibri" w:cs="Arial"/>
          <w:sz w:val="22"/>
          <w:szCs w:val="22"/>
        </w:rPr>
        <w:t xml:space="preserve"> </w:t>
      </w:r>
      <w:r w:rsidR="00710A16" w:rsidRPr="0043629A">
        <w:rPr>
          <w:rFonts w:ascii="Calibri" w:hAnsi="Calibri" w:cs="Arial"/>
          <w:sz w:val="22"/>
          <w:szCs w:val="22"/>
        </w:rPr>
        <w:t xml:space="preserve">will </w:t>
      </w:r>
      <w:r w:rsidR="00DF17B8" w:rsidRPr="0043629A">
        <w:rPr>
          <w:rFonts w:ascii="Calibri" w:hAnsi="Calibri" w:cs="Arial"/>
          <w:sz w:val="22"/>
          <w:szCs w:val="22"/>
        </w:rPr>
        <w:t>agree</w:t>
      </w:r>
      <w:r w:rsidR="00710A16" w:rsidRPr="0043629A">
        <w:rPr>
          <w:rFonts w:ascii="Calibri" w:hAnsi="Calibri" w:cs="Arial"/>
          <w:sz w:val="22"/>
          <w:szCs w:val="22"/>
        </w:rPr>
        <w:t xml:space="preserve"> the range of </w:t>
      </w:r>
      <w:r w:rsidR="006D0C24">
        <w:rPr>
          <w:rFonts w:ascii="Calibri" w:hAnsi="Calibri" w:cs="Arial"/>
          <w:sz w:val="22"/>
          <w:szCs w:val="22"/>
        </w:rPr>
        <w:t>tasks</w:t>
      </w:r>
      <w:r w:rsidR="006D0C24" w:rsidRPr="005C544E">
        <w:rPr>
          <w:rFonts w:ascii="Calibri" w:hAnsi="Calibri" w:cs="Arial"/>
          <w:sz w:val="22"/>
          <w:szCs w:val="22"/>
        </w:rPr>
        <w:t xml:space="preserve"> </w:t>
      </w:r>
      <w:r w:rsidR="00710A16" w:rsidRPr="0043629A">
        <w:rPr>
          <w:rFonts w:ascii="Calibri" w:hAnsi="Calibri" w:cs="Arial"/>
          <w:sz w:val="22"/>
          <w:szCs w:val="22"/>
        </w:rPr>
        <w:t>for staff under their management, which is appropriate and supported by verifiable</w:t>
      </w:r>
      <w:r w:rsidR="001D1345" w:rsidRPr="0043629A">
        <w:rPr>
          <w:rFonts w:ascii="Calibri" w:hAnsi="Calibri" w:cs="Arial"/>
          <w:sz w:val="22"/>
          <w:szCs w:val="22"/>
        </w:rPr>
        <w:t xml:space="preserve"> training and experience, and this will be the duty holder’s</w:t>
      </w:r>
      <w:r w:rsidR="005730A4" w:rsidRPr="0043629A">
        <w:rPr>
          <w:rFonts w:ascii="Calibri" w:hAnsi="Calibri" w:cs="Arial"/>
          <w:sz w:val="22"/>
          <w:szCs w:val="22"/>
        </w:rPr>
        <w:t xml:space="preserve"> scope of practi</w:t>
      </w:r>
      <w:r w:rsidR="00CB3829" w:rsidRPr="0043629A">
        <w:rPr>
          <w:rFonts w:ascii="Calibri" w:hAnsi="Calibri" w:cs="Arial"/>
          <w:sz w:val="22"/>
          <w:szCs w:val="22"/>
        </w:rPr>
        <w:t>c</w:t>
      </w:r>
      <w:r w:rsidR="001D1345" w:rsidRPr="0043629A">
        <w:rPr>
          <w:rFonts w:ascii="Calibri" w:hAnsi="Calibri" w:cs="Arial"/>
          <w:sz w:val="22"/>
          <w:szCs w:val="22"/>
        </w:rPr>
        <w:t>e.</w:t>
      </w:r>
      <w:r w:rsidR="00240B56" w:rsidRPr="0043629A">
        <w:rPr>
          <w:rFonts w:ascii="Calibri" w:hAnsi="Calibri" w:cs="Arial"/>
          <w:color w:val="FF0000"/>
          <w:sz w:val="22"/>
          <w:szCs w:val="22"/>
        </w:rPr>
        <w:t xml:space="preserve"> </w:t>
      </w:r>
    </w:p>
    <w:p w:rsidR="00710A16" w:rsidRPr="00D6073D" w:rsidRDefault="00710A16" w:rsidP="002B3BE2">
      <w:pPr>
        <w:ind w:left="-357" w:right="-516"/>
        <w:jc w:val="both"/>
        <w:rPr>
          <w:rFonts w:ascii="Calibri" w:hAnsi="Calibri" w:cs="Arial"/>
        </w:rPr>
      </w:pPr>
    </w:p>
    <w:p w:rsidR="00240B56" w:rsidRPr="0043629A" w:rsidRDefault="00240B56" w:rsidP="002B3BE2">
      <w:pPr>
        <w:ind w:left="-357" w:right="-516"/>
        <w:jc w:val="both"/>
        <w:rPr>
          <w:rFonts w:ascii="Calibri" w:hAnsi="Calibri" w:cs="Arial"/>
          <w:sz w:val="22"/>
          <w:szCs w:val="22"/>
        </w:rPr>
      </w:pPr>
      <w:r w:rsidRPr="0043629A">
        <w:rPr>
          <w:rFonts w:ascii="Calibri" w:hAnsi="Calibri" w:cs="Arial"/>
          <w:sz w:val="22"/>
          <w:szCs w:val="22"/>
        </w:rPr>
        <w:t xml:space="preserve">Each Duty Holder is responsible for maintaining their own </w:t>
      </w:r>
      <w:r w:rsidR="00BD2495" w:rsidRPr="0043629A">
        <w:rPr>
          <w:rFonts w:ascii="Calibri" w:hAnsi="Calibri" w:cs="Arial"/>
          <w:sz w:val="22"/>
          <w:szCs w:val="22"/>
        </w:rPr>
        <w:t>personal</w:t>
      </w:r>
      <w:r w:rsidRPr="0043629A">
        <w:rPr>
          <w:rFonts w:ascii="Calibri" w:hAnsi="Calibri" w:cs="Arial"/>
          <w:sz w:val="22"/>
          <w:szCs w:val="22"/>
        </w:rPr>
        <w:t xml:space="preserve"> </w:t>
      </w:r>
      <w:r w:rsidR="00BD2495" w:rsidRPr="0043629A">
        <w:rPr>
          <w:rFonts w:ascii="Calibri" w:hAnsi="Calibri" w:cs="Arial"/>
          <w:sz w:val="22"/>
          <w:szCs w:val="22"/>
        </w:rPr>
        <w:t>training record containing their evidence of training and continuing professional development</w:t>
      </w:r>
      <w:r w:rsidRPr="0043629A">
        <w:rPr>
          <w:rFonts w:ascii="Calibri" w:hAnsi="Calibri" w:cs="Arial"/>
          <w:sz w:val="22"/>
          <w:szCs w:val="22"/>
        </w:rPr>
        <w:t>.</w:t>
      </w:r>
    </w:p>
    <w:p w:rsidR="00BC0F00" w:rsidRPr="0043629A" w:rsidRDefault="00BC0F00" w:rsidP="002B3BE2">
      <w:pPr>
        <w:ind w:left="-357" w:right="-516"/>
        <w:jc w:val="both"/>
        <w:rPr>
          <w:rFonts w:ascii="Calibri" w:hAnsi="Calibri" w:cs="Arial"/>
          <w:sz w:val="22"/>
          <w:szCs w:val="22"/>
        </w:rPr>
      </w:pPr>
    </w:p>
    <w:p w:rsidR="00BC0F00" w:rsidRDefault="00EB0BE0" w:rsidP="002B3BE2">
      <w:pPr>
        <w:ind w:left="-357" w:right="-516"/>
        <w:jc w:val="both"/>
        <w:rPr>
          <w:rFonts w:ascii="Calibri" w:hAnsi="Calibri" w:cs="Arial"/>
          <w:sz w:val="22"/>
          <w:szCs w:val="22"/>
        </w:rPr>
      </w:pPr>
      <w:r w:rsidRPr="0043629A">
        <w:rPr>
          <w:rFonts w:ascii="Calibri" w:hAnsi="Calibri" w:cs="Arial"/>
          <w:sz w:val="22"/>
          <w:szCs w:val="22"/>
        </w:rPr>
        <w:t xml:space="preserve">All </w:t>
      </w:r>
      <w:r w:rsidR="00157407" w:rsidRPr="0043629A">
        <w:rPr>
          <w:rFonts w:ascii="Calibri" w:hAnsi="Calibri" w:cs="Arial"/>
          <w:sz w:val="22"/>
          <w:szCs w:val="22"/>
        </w:rPr>
        <w:t>practitioners and o</w:t>
      </w:r>
      <w:r w:rsidR="00BC0F00" w:rsidRPr="0043629A">
        <w:rPr>
          <w:rFonts w:ascii="Calibri" w:hAnsi="Calibri" w:cs="Arial"/>
          <w:sz w:val="22"/>
          <w:szCs w:val="22"/>
        </w:rPr>
        <w:t xml:space="preserve">perators </w:t>
      </w:r>
      <w:r w:rsidRPr="0043629A">
        <w:rPr>
          <w:rFonts w:ascii="Calibri" w:hAnsi="Calibri" w:cs="Arial"/>
          <w:sz w:val="22"/>
          <w:szCs w:val="22"/>
        </w:rPr>
        <w:t>must</w:t>
      </w:r>
      <w:r w:rsidR="00BC0F00" w:rsidRPr="0043629A">
        <w:rPr>
          <w:rFonts w:ascii="Calibri" w:hAnsi="Calibri" w:cs="Arial"/>
          <w:sz w:val="22"/>
          <w:szCs w:val="22"/>
        </w:rPr>
        <w:t xml:space="preserve"> comply with </w:t>
      </w:r>
      <w:r w:rsidRPr="0043629A">
        <w:rPr>
          <w:rFonts w:ascii="Calibri" w:hAnsi="Calibri" w:cs="Arial"/>
          <w:sz w:val="22"/>
          <w:szCs w:val="22"/>
        </w:rPr>
        <w:t xml:space="preserve">the </w:t>
      </w:r>
      <w:r w:rsidR="00535934" w:rsidRPr="0043629A">
        <w:rPr>
          <w:rFonts w:ascii="Calibri" w:hAnsi="Calibri" w:cs="Arial"/>
          <w:sz w:val="22"/>
          <w:szCs w:val="22"/>
        </w:rPr>
        <w:t>employer’s</w:t>
      </w:r>
      <w:r w:rsidR="00F90880">
        <w:rPr>
          <w:rFonts w:ascii="Calibri" w:hAnsi="Calibri" w:cs="Arial"/>
          <w:sz w:val="22"/>
          <w:szCs w:val="22"/>
        </w:rPr>
        <w:t xml:space="preserve"> procedures.</w:t>
      </w:r>
    </w:p>
    <w:p w:rsidR="00CF4CF2" w:rsidRDefault="00CF4CF2" w:rsidP="002B3BE2">
      <w:pPr>
        <w:ind w:left="-357" w:right="-516"/>
        <w:jc w:val="both"/>
        <w:rPr>
          <w:rFonts w:ascii="Calibri" w:hAnsi="Calibri" w:cs="Arial"/>
          <w:sz w:val="22"/>
          <w:szCs w:val="22"/>
        </w:rPr>
      </w:pPr>
    </w:p>
    <w:p w:rsidR="00655A80" w:rsidRDefault="00655A80" w:rsidP="009861AA">
      <w:pPr>
        <w:ind w:left="-357" w:right="-516"/>
        <w:jc w:val="both"/>
        <w:rPr>
          <w:rFonts w:ascii="Calibri" w:hAnsi="Calibri" w:cs="Arial"/>
          <w:sz w:val="22"/>
          <w:szCs w:val="22"/>
        </w:rPr>
      </w:pPr>
    </w:p>
    <w:p w:rsidR="00710A16" w:rsidRPr="00D6073D" w:rsidRDefault="001D1345" w:rsidP="009861AA">
      <w:pPr>
        <w:pStyle w:val="Heading3"/>
        <w:spacing w:before="0" w:after="0"/>
        <w:ind w:left="-357" w:right="-516"/>
        <w:jc w:val="both"/>
        <w:rPr>
          <w:rFonts w:ascii="Calibri" w:hAnsi="Calibri"/>
          <w:sz w:val="24"/>
          <w:szCs w:val="24"/>
        </w:rPr>
      </w:pPr>
      <w:r w:rsidRPr="00D6073D">
        <w:rPr>
          <w:rFonts w:ascii="Calibri" w:hAnsi="Calibri"/>
          <w:sz w:val="24"/>
          <w:szCs w:val="24"/>
        </w:rPr>
        <w:t>3</w:t>
      </w:r>
      <w:r w:rsidR="00710A16" w:rsidRPr="00D6073D">
        <w:rPr>
          <w:rFonts w:ascii="Calibri" w:hAnsi="Calibri"/>
          <w:sz w:val="24"/>
          <w:szCs w:val="24"/>
        </w:rPr>
        <w:t>.</w:t>
      </w:r>
      <w:r w:rsidR="00710A16" w:rsidRPr="00D6073D">
        <w:rPr>
          <w:rFonts w:ascii="Calibri" w:hAnsi="Calibri"/>
          <w:sz w:val="24"/>
          <w:szCs w:val="24"/>
        </w:rPr>
        <w:tab/>
        <w:t>The Process of Entitlement</w:t>
      </w:r>
    </w:p>
    <w:p w:rsidR="00710A16" w:rsidRPr="00D6073D" w:rsidRDefault="00710A16" w:rsidP="009861AA">
      <w:pPr>
        <w:ind w:left="-357" w:right="-516"/>
        <w:jc w:val="both"/>
        <w:rPr>
          <w:rFonts w:ascii="Calibri" w:hAnsi="Calibri"/>
        </w:rPr>
      </w:pPr>
    </w:p>
    <w:p w:rsidR="00CE6CC1" w:rsidRDefault="004D0F47" w:rsidP="004D0F47">
      <w:pPr>
        <w:ind w:left="-357" w:right="-516"/>
        <w:jc w:val="both"/>
        <w:rPr>
          <w:rFonts w:ascii="Calibri" w:hAnsi="Calibri" w:cs="Arial"/>
          <w:sz w:val="22"/>
          <w:szCs w:val="22"/>
        </w:rPr>
      </w:pPr>
      <w:r w:rsidRPr="005C544E">
        <w:rPr>
          <w:rFonts w:ascii="Calibri" w:hAnsi="Calibri"/>
          <w:sz w:val="22"/>
          <w:szCs w:val="22"/>
        </w:rPr>
        <w:t xml:space="preserve">Entitlement is demonstrated by the </w:t>
      </w:r>
      <w:proofErr w:type="spellStart"/>
      <w:r w:rsidRPr="005C544E">
        <w:rPr>
          <w:rFonts w:ascii="Calibri" w:hAnsi="Calibri"/>
          <w:sz w:val="22"/>
          <w:szCs w:val="22"/>
        </w:rPr>
        <w:t>Entitler</w:t>
      </w:r>
      <w:proofErr w:type="spellEnd"/>
      <w:r w:rsidRPr="005C544E">
        <w:rPr>
          <w:rFonts w:ascii="Calibri" w:hAnsi="Calibri"/>
          <w:sz w:val="22"/>
          <w:szCs w:val="22"/>
        </w:rPr>
        <w:t xml:space="preserve"> signing an individual’s competenc</w:t>
      </w:r>
      <w:r w:rsidR="002806DD">
        <w:rPr>
          <w:rFonts w:ascii="Calibri" w:hAnsi="Calibri"/>
          <w:sz w:val="22"/>
          <w:szCs w:val="22"/>
        </w:rPr>
        <w:t>e</w:t>
      </w:r>
      <w:r w:rsidRPr="005C544E">
        <w:rPr>
          <w:rFonts w:ascii="Calibri" w:hAnsi="Calibri"/>
          <w:sz w:val="22"/>
          <w:szCs w:val="22"/>
        </w:rPr>
        <w:t xml:space="preserve"> document </w:t>
      </w:r>
      <w:r w:rsidRPr="005C544E">
        <w:rPr>
          <w:rFonts w:ascii="Calibri" w:hAnsi="Calibri" w:cs="Arial"/>
          <w:sz w:val="22"/>
          <w:szCs w:val="22"/>
        </w:rPr>
        <w:t>(Appendix 2).</w:t>
      </w:r>
      <w:r w:rsidRPr="005C544E">
        <w:rPr>
          <w:rFonts w:ascii="Calibri" w:hAnsi="Calibri"/>
          <w:sz w:val="22"/>
          <w:szCs w:val="22"/>
        </w:rPr>
        <w:t xml:space="preserve">  Duty holders themselves must have agreed and signed </w:t>
      </w:r>
      <w:r w:rsidR="006D0C24">
        <w:rPr>
          <w:rFonts w:ascii="Calibri" w:hAnsi="Calibri"/>
          <w:sz w:val="22"/>
          <w:szCs w:val="22"/>
        </w:rPr>
        <w:t>this</w:t>
      </w:r>
      <w:r w:rsidRPr="005C544E">
        <w:rPr>
          <w:rFonts w:ascii="Calibri" w:hAnsi="Calibri"/>
          <w:sz w:val="22"/>
          <w:szCs w:val="22"/>
        </w:rPr>
        <w:t xml:space="preserve"> document as well. </w:t>
      </w:r>
      <w:r w:rsidRPr="005C544E">
        <w:rPr>
          <w:rFonts w:ascii="Calibri" w:hAnsi="Calibri" w:cs="Arial"/>
          <w:sz w:val="22"/>
          <w:szCs w:val="22"/>
        </w:rPr>
        <w:t xml:space="preserve">If this is the same person it will only be signed once as the </w:t>
      </w:r>
      <w:proofErr w:type="spellStart"/>
      <w:r w:rsidRPr="005C544E">
        <w:rPr>
          <w:rFonts w:ascii="Calibri" w:hAnsi="Calibri" w:cs="Arial"/>
          <w:sz w:val="22"/>
          <w:szCs w:val="22"/>
        </w:rPr>
        <w:t>Entitler</w:t>
      </w:r>
      <w:proofErr w:type="spellEnd"/>
      <w:r w:rsidRPr="005C544E">
        <w:rPr>
          <w:rFonts w:ascii="Calibri" w:hAnsi="Calibri" w:cs="Arial"/>
          <w:sz w:val="22"/>
          <w:szCs w:val="22"/>
        </w:rPr>
        <w:t>. The agreed competenc</w:t>
      </w:r>
      <w:r w:rsidR="002806DD">
        <w:rPr>
          <w:rFonts w:ascii="Calibri" w:hAnsi="Calibri" w:cs="Arial"/>
          <w:sz w:val="22"/>
          <w:szCs w:val="22"/>
        </w:rPr>
        <w:t xml:space="preserve">e </w:t>
      </w:r>
      <w:r w:rsidRPr="005C544E">
        <w:rPr>
          <w:rFonts w:ascii="Calibri" w:hAnsi="Calibri" w:cs="Arial"/>
          <w:sz w:val="22"/>
          <w:szCs w:val="22"/>
        </w:rPr>
        <w:t xml:space="preserve">for each individual will create their own scope of entitlement which they must adhere to. </w:t>
      </w:r>
    </w:p>
    <w:p w:rsidR="00CE6CC1" w:rsidRDefault="00CE6CC1" w:rsidP="004D0F47">
      <w:pPr>
        <w:ind w:left="-357" w:right="-516"/>
        <w:jc w:val="both"/>
        <w:rPr>
          <w:rFonts w:ascii="Calibri" w:hAnsi="Calibri" w:cs="Arial"/>
          <w:sz w:val="22"/>
          <w:szCs w:val="22"/>
        </w:rPr>
      </w:pPr>
    </w:p>
    <w:p w:rsidR="004D0F47" w:rsidRDefault="004D0F47" w:rsidP="004D0F47">
      <w:pPr>
        <w:ind w:left="-357" w:right="-516"/>
        <w:jc w:val="both"/>
        <w:rPr>
          <w:rFonts w:ascii="Calibri" w:hAnsi="Calibri" w:cs="Arial"/>
          <w:sz w:val="22"/>
          <w:szCs w:val="22"/>
        </w:rPr>
      </w:pPr>
      <w:r w:rsidRPr="005C544E">
        <w:rPr>
          <w:rFonts w:ascii="Calibri" w:hAnsi="Calibri" w:cs="Arial"/>
          <w:sz w:val="22"/>
          <w:szCs w:val="22"/>
        </w:rPr>
        <w:t>The competenc</w:t>
      </w:r>
      <w:r w:rsidR="002806DD">
        <w:rPr>
          <w:rFonts w:ascii="Calibri" w:hAnsi="Calibri" w:cs="Arial"/>
          <w:sz w:val="22"/>
          <w:szCs w:val="22"/>
        </w:rPr>
        <w:t>e</w:t>
      </w:r>
      <w:r w:rsidRPr="005C544E">
        <w:rPr>
          <w:rFonts w:ascii="Calibri" w:hAnsi="Calibri" w:cs="Arial"/>
          <w:sz w:val="22"/>
          <w:szCs w:val="22"/>
        </w:rPr>
        <w:t xml:space="preserve"> document will evolve and </w:t>
      </w:r>
      <w:r w:rsidR="006D0C24">
        <w:rPr>
          <w:rFonts w:ascii="Calibri" w:hAnsi="Calibri" w:cs="Arial"/>
          <w:sz w:val="22"/>
          <w:szCs w:val="22"/>
        </w:rPr>
        <w:t>be</w:t>
      </w:r>
      <w:r w:rsidRPr="005C544E">
        <w:rPr>
          <w:rFonts w:ascii="Calibri" w:hAnsi="Calibri" w:cs="Arial"/>
          <w:sz w:val="22"/>
          <w:szCs w:val="22"/>
        </w:rPr>
        <w:t xml:space="preserve"> updat</w:t>
      </w:r>
      <w:r w:rsidR="006D0C24">
        <w:rPr>
          <w:rFonts w:ascii="Calibri" w:hAnsi="Calibri" w:cs="Arial"/>
          <w:sz w:val="22"/>
          <w:szCs w:val="22"/>
        </w:rPr>
        <w:t xml:space="preserve">ed </w:t>
      </w:r>
      <w:r w:rsidRPr="005C544E">
        <w:rPr>
          <w:rFonts w:ascii="Calibri" w:hAnsi="Calibri" w:cs="Arial"/>
          <w:sz w:val="22"/>
          <w:szCs w:val="22"/>
        </w:rPr>
        <w:t>as an individual’s scope of entitlement changes</w:t>
      </w:r>
      <w:r w:rsidR="00CE6CC1" w:rsidRPr="00CE6CC1">
        <w:rPr>
          <w:rFonts w:ascii="Calibri" w:hAnsi="Calibri" w:cs="Arial"/>
          <w:sz w:val="22"/>
          <w:szCs w:val="22"/>
        </w:rPr>
        <w:t xml:space="preserve"> </w:t>
      </w:r>
      <w:r w:rsidR="00CE6CC1">
        <w:rPr>
          <w:rFonts w:ascii="Calibri" w:hAnsi="Calibri" w:cs="Arial"/>
          <w:sz w:val="22"/>
          <w:szCs w:val="22"/>
        </w:rPr>
        <w:t xml:space="preserve">without the need to be resigned by the </w:t>
      </w:r>
      <w:proofErr w:type="spellStart"/>
      <w:r w:rsidR="00CE6CC1">
        <w:rPr>
          <w:rFonts w:ascii="Calibri" w:hAnsi="Calibri" w:cs="Arial"/>
          <w:sz w:val="22"/>
          <w:szCs w:val="22"/>
        </w:rPr>
        <w:t>Entitler</w:t>
      </w:r>
      <w:proofErr w:type="spellEnd"/>
      <w:r w:rsidRPr="005C544E">
        <w:rPr>
          <w:rFonts w:ascii="Calibri" w:hAnsi="Calibri" w:cs="Arial"/>
          <w:sz w:val="22"/>
          <w:szCs w:val="22"/>
        </w:rPr>
        <w:t xml:space="preserve">. </w:t>
      </w:r>
    </w:p>
    <w:p w:rsidR="004D0F47" w:rsidRDefault="004D0F47" w:rsidP="002B3BE2">
      <w:pPr>
        <w:ind w:left="-357" w:right="-516"/>
        <w:jc w:val="both"/>
        <w:rPr>
          <w:rFonts w:ascii="Calibri" w:hAnsi="Calibri" w:cs="Arial"/>
          <w:sz w:val="22"/>
          <w:szCs w:val="22"/>
        </w:rPr>
      </w:pPr>
    </w:p>
    <w:p w:rsidR="00CE6CC1" w:rsidRPr="0043629A" w:rsidRDefault="00CE6CC1" w:rsidP="00CE6CC1">
      <w:pPr>
        <w:ind w:left="-357" w:right="-516"/>
        <w:jc w:val="both"/>
        <w:rPr>
          <w:rFonts w:ascii="Calibri" w:hAnsi="Calibri" w:cs="Arial"/>
          <w:sz w:val="22"/>
          <w:szCs w:val="22"/>
        </w:rPr>
      </w:pPr>
      <w:r>
        <w:rPr>
          <w:rFonts w:ascii="Calibri" w:hAnsi="Calibri" w:cs="Arial"/>
          <w:sz w:val="22"/>
          <w:szCs w:val="22"/>
        </w:rPr>
        <w:t>Competenc</w:t>
      </w:r>
      <w:r w:rsidRPr="0043629A">
        <w:rPr>
          <w:rFonts w:ascii="Calibri" w:hAnsi="Calibri" w:cs="Arial"/>
          <w:sz w:val="22"/>
          <w:szCs w:val="22"/>
        </w:rPr>
        <w:t xml:space="preserve">e will be assessed for each practitioner and operator by an appropriately trained person.  </w:t>
      </w:r>
      <w:r>
        <w:rPr>
          <w:rFonts w:ascii="Calibri" w:hAnsi="Calibri" w:cs="Arial"/>
          <w:sz w:val="22"/>
          <w:szCs w:val="22"/>
        </w:rPr>
        <w:t>A Competence assessor may assess their own competence.</w:t>
      </w:r>
    </w:p>
    <w:p w:rsidR="001806D5" w:rsidRPr="0043629A" w:rsidRDefault="001806D5" w:rsidP="002B3BE2">
      <w:pPr>
        <w:ind w:left="-357" w:right="-516"/>
        <w:jc w:val="both"/>
        <w:rPr>
          <w:rFonts w:ascii="Calibri" w:hAnsi="Calibri"/>
          <w:sz w:val="22"/>
          <w:szCs w:val="22"/>
        </w:rPr>
      </w:pPr>
    </w:p>
    <w:p w:rsidR="00942D4A" w:rsidRPr="0043629A" w:rsidRDefault="00942D4A" w:rsidP="002B3BE2">
      <w:pPr>
        <w:ind w:left="-357" w:right="-516"/>
        <w:jc w:val="both"/>
        <w:rPr>
          <w:rFonts w:ascii="Calibri" w:hAnsi="Calibri" w:cs="Arial"/>
          <w:sz w:val="22"/>
          <w:szCs w:val="22"/>
        </w:rPr>
      </w:pPr>
      <w:r w:rsidRPr="0043629A">
        <w:rPr>
          <w:rFonts w:ascii="Calibri" w:hAnsi="Calibri" w:cs="Arial"/>
          <w:sz w:val="22"/>
          <w:szCs w:val="22"/>
        </w:rPr>
        <w:t xml:space="preserve">The Medical Physics Expert (MPE) will be entitled on appointment. </w:t>
      </w:r>
      <w:r>
        <w:rPr>
          <w:rFonts w:ascii="Calibri" w:hAnsi="Calibri" w:cs="Arial"/>
          <w:sz w:val="22"/>
          <w:szCs w:val="22"/>
        </w:rPr>
        <w:t xml:space="preserve">They should only be appointed if they are adequately trained for this specific role. </w:t>
      </w:r>
    </w:p>
    <w:p w:rsidR="005C502B" w:rsidRPr="0043629A" w:rsidRDefault="005C502B" w:rsidP="002B3BE2">
      <w:pPr>
        <w:ind w:left="-357" w:right="-516"/>
        <w:jc w:val="both"/>
        <w:rPr>
          <w:rFonts w:ascii="Calibri" w:hAnsi="Calibri" w:cs="Arial"/>
          <w:sz w:val="22"/>
          <w:szCs w:val="22"/>
        </w:rPr>
      </w:pPr>
    </w:p>
    <w:p w:rsidR="00EF243B" w:rsidRDefault="006170DE" w:rsidP="00EF243B">
      <w:pPr>
        <w:ind w:left="-357" w:right="-514"/>
        <w:rPr>
          <w:rFonts w:ascii="Calibri" w:hAnsi="Calibri" w:cs="Arial"/>
          <w:sz w:val="22"/>
          <w:szCs w:val="22"/>
        </w:rPr>
      </w:pPr>
      <w:r w:rsidRPr="0043629A">
        <w:rPr>
          <w:rFonts w:ascii="Calibri" w:hAnsi="Calibri" w:cs="Arial"/>
          <w:sz w:val="22"/>
          <w:szCs w:val="22"/>
        </w:rPr>
        <w:t xml:space="preserve">Medical </w:t>
      </w:r>
      <w:r w:rsidR="00926660" w:rsidRPr="0043629A">
        <w:rPr>
          <w:rFonts w:ascii="Calibri" w:hAnsi="Calibri" w:cs="Arial"/>
          <w:sz w:val="22"/>
          <w:szCs w:val="22"/>
        </w:rPr>
        <w:t>Physicists</w:t>
      </w:r>
      <w:r w:rsidR="00652E55">
        <w:rPr>
          <w:rFonts w:ascii="Calibri" w:hAnsi="Calibri" w:cs="Arial"/>
          <w:sz w:val="22"/>
          <w:szCs w:val="22"/>
        </w:rPr>
        <w:t>/Technologists</w:t>
      </w:r>
      <w:r w:rsidRPr="0043629A">
        <w:rPr>
          <w:rFonts w:ascii="Calibri" w:hAnsi="Calibri" w:cs="Arial"/>
          <w:sz w:val="22"/>
          <w:szCs w:val="22"/>
        </w:rPr>
        <w:t xml:space="preserve"> </w:t>
      </w:r>
      <w:r w:rsidR="00926660" w:rsidRPr="0043629A">
        <w:rPr>
          <w:rFonts w:ascii="Calibri" w:hAnsi="Calibri" w:cs="Arial"/>
          <w:sz w:val="22"/>
          <w:szCs w:val="22"/>
        </w:rPr>
        <w:t xml:space="preserve">will be entitled as an </w:t>
      </w:r>
      <w:r w:rsidR="00157407" w:rsidRPr="0043629A">
        <w:rPr>
          <w:rFonts w:ascii="Calibri" w:hAnsi="Calibri" w:cs="Arial"/>
          <w:sz w:val="22"/>
          <w:szCs w:val="22"/>
        </w:rPr>
        <w:t>o</w:t>
      </w:r>
      <w:r w:rsidR="00926660" w:rsidRPr="0043629A">
        <w:rPr>
          <w:rFonts w:ascii="Calibri" w:hAnsi="Calibri" w:cs="Arial"/>
          <w:sz w:val="22"/>
          <w:szCs w:val="22"/>
        </w:rPr>
        <w:t xml:space="preserve">perator and their training records </w:t>
      </w:r>
      <w:r w:rsidR="00146E73" w:rsidRPr="0043629A">
        <w:rPr>
          <w:rFonts w:ascii="Calibri" w:hAnsi="Calibri" w:cs="Arial"/>
          <w:sz w:val="22"/>
          <w:szCs w:val="22"/>
        </w:rPr>
        <w:t>must be provided to the e</w:t>
      </w:r>
      <w:r w:rsidR="00BD2495" w:rsidRPr="0043629A">
        <w:rPr>
          <w:rFonts w:ascii="Calibri" w:hAnsi="Calibri" w:cs="Arial"/>
          <w:sz w:val="22"/>
          <w:szCs w:val="22"/>
        </w:rPr>
        <w:t>mployer on request.</w:t>
      </w:r>
    </w:p>
    <w:p w:rsidR="00120DF2" w:rsidRDefault="0043629A" w:rsidP="00EF243B">
      <w:pPr>
        <w:ind w:left="-357" w:right="-514"/>
        <w:jc w:val="center"/>
        <w:rPr>
          <w:rFonts w:ascii="Calibri" w:hAnsi="Calibri"/>
          <w:b/>
          <w:sz w:val="28"/>
          <w:szCs w:val="28"/>
        </w:rPr>
      </w:pPr>
      <w:r>
        <w:rPr>
          <w:rFonts w:ascii="Calibri" w:hAnsi="Calibri"/>
        </w:rPr>
        <w:br w:type="page"/>
      </w:r>
      <w:r w:rsidR="00120DF2" w:rsidRPr="00120DF2">
        <w:rPr>
          <w:rFonts w:ascii="Calibri" w:hAnsi="Calibri"/>
          <w:b/>
          <w:sz w:val="28"/>
          <w:szCs w:val="28"/>
        </w:rPr>
        <w:t>Appendix 1</w:t>
      </w:r>
    </w:p>
    <w:p w:rsidR="00E37643" w:rsidRPr="00FD146D" w:rsidRDefault="00E37643" w:rsidP="00120DF2">
      <w:pPr>
        <w:ind w:left="-426" w:right="-472"/>
        <w:jc w:val="center"/>
        <w:rPr>
          <w:rFonts w:ascii="Calibri" w:hAnsi="Calibri"/>
          <w:b/>
        </w:rPr>
      </w:pPr>
    </w:p>
    <w:p w:rsidR="00120DF2" w:rsidRPr="00FD146D" w:rsidRDefault="00120DF2" w:rsidP="00120DF2">
      <w:pPr>
        <w:jc w:val="center"/>
        <w:rPr>
          <w:rFonts w:ascii="Calibri" w:hAnsi="Calibri"/>
          <w:u w:val="single"/>
        </w:rPr>
      </w:pPr>
      <w:r w:rsidRPr="00FD146D">
        <w:rPr>
          <w:rFonts w:ascii="Calibri" w:hAnsi="Calibri"/>
          <w:u w:val="single"/>
        </w:rPr>
        <w:t>Agreed qualifications, experience and training required for individuals to perform each duty holder role</w:t>
      </w:r>
    </w:p>
    <w:tbl>
      <w:tblPr>
        <w:tblpPr w:leftFromText="180" w:rightFromText="180" w:vertAnchor="page" w:horzAnchor="margin" w:tblpX="-176" w:tblpY="2731"/>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593"/>
        <w:gridCol w:w="5352"/>
      </w:tblGrid>
      <w:tr w:rsidR="00257E1E" w:rsidRPr="00D6073D" w:rsidTr="00B82FE1">
        <w:trPr>
          <w:trHeight w:val="554"/>
        </w:trPr>
        <w:tc>
          <w:tcPr>
            <w:tcW w:w="3154" w:type="dxa"/>
            <w:shd w:val="clear" w:color="auto" w:fill="C6D9F1"/>
            <w:vAlign w:val="center"/>
          </w:tcPr>
          <w:p w:rsidR="00257E1E" w:rsidRPr="003E6541" w:rsidRDefault="00257E1E" w:rsidP="00B82FE1">
            <w:pPr>
              <w:ind w:right="-516"/>
              <w:rPr>
                <w:rFonts w:ascii="Calibri" w:hAnsi="Calibri" w:cs="Arial"/>
                <w:b/>
                <w:sz w:val="22"/>
                <w:szCs w:val="22"/>
              </w:rPr>
            </w:pPr>
            <w:r w:rsidRPr="003E6541">
              <w:rPr>
                <w:rFonts w:ascii="Calibri" w:hAnsi="Calibri" w:cs="Arial"/>
                <w:b/>
                <w:sz w:val="22"/>
                <w:szCs w:val="22"/>
              </w:rPr>
              <w:t>Registrant Group</w:t>
            </w:r>
          </w:p>
        </w:tc>
        <w:tc>
          <w:tcPr>
            <w:tcW w:w="1593" w:type="dxa"/>
            <w:shd w:val="clear" w:color="auto" w:fill="C6D9F1"/>
            <w:vAlign w:val="center"/>
          </w:tcPr>
          <w:p w:rsidR="00257E1E" w:rsidRPr="003E6541" w:rsidRDefault="00257E1E" w:rsidP="00B82FE1">
            <w:pPr>
              <w:jc w:val="center"/>
              <w:rPr>
                <w:rFonts w:ascii="Calibri" w:hAnsi="Calibri" w:cs="Arial"/>
                <w:b/>
                <w:sz w:val="22"/>
                <w:szCs w:val="22"/>
              </w:rPr>
            </w:pPr>
            <w:r w:rsidRPr="003E6541">
              <w:rPr>
                <w:rFonts w:ascii="Calibri" w:hAnsi="Calibri" w:cs="Arial"/>
                <w:b/>
                <w:sz w:val="22"/>
                <w:szCs w:val="22"/>
              </w:rPr>
              <w:t>IR(ME)R Duty Holder</w:t>
            </w:r>
          </w:p>
        </w:tc>
        <w:tc>
          <w:tcPr>
            <w:tcW w:w="5352" w:type="dxa"/>
            <w:shd w:val="clear" w:color="auto" w:fill="C6D9F1"/>
            <w:vAlign w:val="center"/>
          </w:tcPr>
          <w:p w:rsidR="00257E1E" w:rsidRPr="003E6541" w:rsidRDefault="00257E1E" w:rsidP="00B82FE1">
            <w:pPr>
              <w:ind w:right="-516"/>
              <w:rPr>
                <w:rFonts w:ascii="Calibri" w:hAnsi="Calibri" w:cs="Arial"/>
                <w:b/>
                <w:sz w:val="22"/>
                <w:szCs w:val="22"/>
              </w:rPr>
            </w:pPr>
            <w:r w:rsidRPr="003E6541">
              <w:rPr>
                <w:rFonts w:ascii="Calibri" w:hAnsi="Calibri" w:cs="Arial"/>
                <w:b/>
                <w:sz w:val="22"/>
                <w:szCs w:val="22"/>
              </w:rPr>
              <w:t>Qualifications/Training/Experience required</w:t>
            </w:r>
          </w:p>
        </w:tc>
      </w:tr>
      <w:tr w:rsidR="00257E1E" w:rsidRPr="00D6073D" w:rsidTr="00B82FE1">
        <w:trPr>
          <w:trHeight w:val="510"/>
        </w:trPr>
        <w:tc>
          <w:tcPr>
            <w:tcW w:w="3154" w:type="dxa"/>
            <w:vMerge w:val="restart"/>
            <w:vAlign w:val="center"/>
          </w:tcPr>
          <w:p w:rsidR="00257E1E" w:rsidRPr="003E6541" w:rsidRDefault="00257E1E" w:rsidP="00B82FE1">
            <w:pPr>
              <w:ind w:right="-516"/>
              <w:rPr>
                <w:rFonts w:ascii="Calibri" w:hAnsi="Calibri" w:cs="Arial"/>
                <w:b/>
                <w:sz w:val="22"/>
                <w:szCs w:val="22"/>
              </w:rPr>
            </w:pPr>
            <w:r w:rsidRPr="003E6541">
              <w:rPr>
                <w:rFonts w:ascii="Calibri" w:hAnsi="Calibri" w:cs="Arial"/>
                <w:b/>
                <w:sz w:val="22"/>
                <w:szCs w:val="22"/>
              </w:rPr>
              <w:t>Dentist</w:t>
            </w:r>
          </w:p>
        </w:tc>
        <w:tc>
          <w:tcPr>
            <w:tcW w:w="1593" w:type="dxa"/>
            <w:vAlign w:val="center"/>
          </w:tcPr>
          <w:p w:rsidR="00257E1E" w:rsidRPr="003E6541" w:rsidRDefault="00257E1E" w:rsidP="00B82FE1">
            <w:pPr>
              <w:jc w:val="center"/>
              <w:rPr>
                <w:rFonts w:ascii="Calibri" w:hAnsi="Calibri" w:cs="Arial"/>
                <w:sz w:val="22"/>
                <w:szCs w:val="22"/>
              </w:rPr>
            </w:pPr>
            <w:r w:rsidRPr="003E6541">
              <w:rPr>
                <w:rFonts w:ascii="Calibri" w:hAnsi="Calibri" w:cs="Arial"/>
                <w:sz w:val="22"/>
                <w:szCs w:val="22"/>
              </w:rPr>
              <w:t>Referrer</w:t>
            </w:r>
          </w:p>
        </w:tc>
        <w:tc>
          <w:tcPr>
            <w:tcW w:w="5352" w:type="dxa"/>
            <w:vAlign w:val="center"/>
          </w:tcPr>
          <w:p w:rsidR="00257E1E" w:rsidRPr="00352DE1" w:rsidRDefault="00257E1E" w:rsidP="00352DE1">
            <w:pPr>
              <w:ind w:right="33"/>
              <w:rPr>
                <w:rFonts w:ascii="Calibri" w:hAnsi="Calibri" w:cs="Arial"/>
                <w:sz w:val="22"/>
                <w:szCs w:val="22"/>
              </w:rPr>
            </w:pPr>
            <w:r w:rsidRPr="00352DE1">
              <w:rPr>
                <w:rFonts w:ascii="Calibri" w:hAnsi="Calibri" w:cs="Arial"/>
                <w:sz w:val="22"/>
                <w:szCs w:val="22"/>
              </w:rPr>
              <w:t xml:space="preserve">Registration with GDC </w:t>
            </w:r>
            <w:r w:rsidR="00F90880" w:rsidRPr="00352DE1">
              <w:rPr>
                <w:rFonts w:ascii="Calibri" w:hAnsi="Calibri" w:cs="Arial"/>
                <w:sz w:val="22"/>
                <w:szCs w:val="22"/>
              </w:rPr>
              <w:t xml:space="preserve"> </w:t>
            </w:r>
          </w:p>
        </w:tc>
      </w:tr>
      <w:tr w:rsidR="004F026C" w:rsidRPr="00D6073D" w:rsidTr="00B82FE1">
        <w:trPr>
          <w:trHeight w:val="510"/>
        </w:trPr>
        <w:tc>
          <w:tcPr>
            <w:tcW w:w="3154" w:type="dxa"/>
            <w:vMerge/>
            <w:vAlign w:val="center"/>
          </w:tcPr>
          <w:p w:rsidR="004F026C" w:rsidRPr="003E6541" w:rsidRDefault="004F026C" w:rsidP="004F026C">
            <w:pPr>
              <w:ind w:right="-516"/>
              <w:rPr>
                <w:rFonts w:ascii="Calibri" w:hAnsi="Calibri" w:cs="Arial"/>
                <w:b/>
                <w:sz w:val="22"/>
                <w:szCs w:val="22"/>
              </w:rPr>
            </w:pPr>
          </w:p>
        </w:tc>
        <w:tc>
          <w:tcPr>
            <w:tcW w:w="1593" w:type="dxa"/>
            <w:vAlign w:val="center"/>
          </w:tcPr>
          <w:p w:rsidR="004F026C" w:rsidRPr="003E6541" w:rsidRDefault="004F026C" w:rsidP="004F026C">
            <w:pPr>
              <w:jc w:val="center"/>
              <w:rPr>
                <w:rFonts w:ascii="Calibri" w:hAnsi="Calibri" w:cs="Arial"/>
                <w:sz w:val="22"/>
                <w:szCs w:val="22"/>
              </w:rPr>
            </w:pPr>
            <w:r w:rsidRPr="003E6541">
              <w:rPr>
                <w:rFonts w:ascii="Calibri" w:hAnsi="Calibri" w:cs="Arial"/>
                <w:sz w:val="22"/>
                <w:szCs w:val="22"/>
              </w:rPr>
              <w:t>Practitioner</w:t>
            </w:r>
          </w:p>
        </w:tc>
        <w:tc>
          <w:tcPr>
            <w:tcW w:w="5352" w:type="dxa"/>
            <w:vAlign w:val="center"/>
          </w:tcPr>
          <w:p w:rsidR="004F026C" w:rsidRPr="00352DE1" w:rsidRDefault="004F026C" w:rsidP="004F026C">
            <w:pPr>
              <w:ind w:right="33"/>
              <w:rPr>
                <w:rFonts w:ascii="Calibri" w:hAnsi="Calibri" w:cs="Arial"/>
                <w:sz w:val="22"/>
                <w:szCs w:val="22"/>
              </w:rPr>
            </w:pPr>
            <w:r w:rsidRPr="00352DE1">
              <w:rPr>
                <w:rFonts w:ascii="Calibri" w:hAnsi="Calibri" w:cs="Arial"/>
                <w:sz w:val="22"/>
                <w:szCs w:val="22"/>
              </w:rPr>
              <w:t>Registration with GDC and  undergraduate dental degree</w:t>
            </w:r>
          </w:p>
        </w:tc>
      </w:tr>
      <w:tr w:rsidR="004F026C" w:rsidRPr="00D6073D" w:rsidTr="00B82FE1">
        <w:trPr>
          <w:trHeight w:val="510"/>
        </w:trPr>
        <w:tc>
          <w:tcPr>
            <w:tcW w:w="3154" w:type="dxa"/>
            <w:vMerge/>
            <w:vAlign w:val="center"/>
          </w:tcPr>
          <w:p w:rsidR="004F026C" w:rsidRPr="003E6541" w:rsidRDefault="004F026C" w:rsidP="004F026C">
            <w:pPr>
              <w:ind w:right="-516"/>
              <w:rPr>
                <w:rFonts w:ascii="Calibri" w:hAnsi="Calibri" w:cs="Arial"/>
                <w:b/>
                <w:sz w:val="22"/>
                <w:szCs w:val="22"/>
              </w:rPr>
            </w:pPr>
          </w:p>
        </w:tc>
        <w:tc>
          <w:tcPr>
            <w:tcW w:w="1593" w:type="dxa"/>
            <w:vAlign w:val="center"/>
          </w:tcPr>
          <w:p w:rsidR="004F026C" w:rsidRPr="003E6541" w:rsidRDefault="004F026C" w:rsidP="004F026C">
            <w:pPr>
              <w:jc w:val="center"/>
              <w:rPr>
                <w:rFonts w:ascii="Calibri" w:hAnsi="Calibri" w:cs="Arial"/>
                <w:sz w:val="22"/>
                <w:szCs w:val="22"/>
              </w:rPr>
            </w:pPr>
            <w:r w:rsidRPr="003E6541">
              <w:rPr>
                <w:rFonts w:ascii="Calibri" w:hAnsi="Calibri" w:cs="Arial"/>
                <w:sz w:val="22"/>
                <w:szCs w:val="22"/>
              </w:rPr>
              <w:t>Operator</w:t>
            </w:r>
          </w:p>
        </w:tc>
        <w:tc>
          <w:tcPr>
            <w:tcW w:w="5352" w:type="dxa"/>
            <w:vAlign w:val="center"/>
          </w:tcPr>
          <w:p w:rsidR="004F026C" w:rsidRPr="00352DE1" w:rsidRDefault="004F026C" w:rsidP="003D6476">
            <w:pPr>
              <w:ind w:right="33"/>
              <w:rPr>
                <w:rFonts w:ascii="Calibri" w:hAnsi="Calibri" w:cs="Arial"/>
                <w:sz w:val="22"/>
                <w:szCs w:val="22"/>
              </w:rPr>
            </w:pPr>
            <w:r w:rsidRPr="00352DE1">
              <w:rPr>
                <w:rFonts w:ascii="Calibri" w:hAnsi="Calibri" w:cs="Arial"/>
                <w:sz w:val="22"/>
                <w:szCs w:val="22"/>
              </w:rPr>
              <w:t>Undergraduate dental degree</w:t>
            </w:r>
            <w:r w:rsidR="003D6476" w:rsidRPr="00352DE1">
              <w:rPr>
                <w:rFonts w:ascii="Calibri" w:hAnsi="Calibri" w:cs="Arial"/>
                <w:sz w:val="22"/>
                <w:szCs w:val="22"/>
              </w:rPr>
              <w:t xml:space="preserve">  and</w:t>
            </w:r>
            <w:r w:rsidR="003D6476" w:rsidRPr="00352DE1">
              <w:rPr>
                <w:rFonts w:ascii="Calibri" w:hAnsi="Calibri" w:cs="Arial"/>
                <w:i/>
                <w:sz w:val="22"/>
                <w:szCs w:val="22"/>
              </w:rPr>
              <w:t xml:space="preserve"> </w:t>
            </w:r>
            <w:r w:rsidR="003D6476" w:rsidRPr="00352DE1">
              <w:rPr>
                <w:rFonts w:ascii="Calibri" w:hAnsi="Calibri" w:cs="Arial"/>
                <w:sz w:val="22"/>
                <w:szCs w:val="22"/>
              </w:rPr>
              <w:t xml:space="preserve">local equipment </w:t>
            </w:r>
            <w:r w:rsidRPr="00352DE1">
              <w:rPr>
                <w:rFonts w:ascii="Calibri" w:hAnsi="Calibri" w:cs="Arial"/>
                <w:sz w:val="22"/>
                <w:szCs w:val="22"/>
              </w:rPr>
              <w:t>training</w:t>
            </w:r>
          </w:p>
        </w:tc>
      </w:tr>
      <w:tr w:rsidR="00257E1E" w:rsidRPr="00D6073D" w:rsidTr="00B82FE1">
        <w:trPr>
          <w:trHeight w:val="510"/>
        </w:trPr>
        <w:tc>
          <w:tcPr>
            <w:tcW w:w="3154" w:type="dxa"/>
            <w:vAlign w:val="center"/>
          </w:tcPr>
          <w:p w:rsidR="00257E1E" w:rsidRPr="003E6541" w:rsidRDefault="00257E1E" w:rsidP="00B82FE1">
            <w:pPr>
              <w:ind w:right="-516"/>
              <w:rPr>
                <w:rFonts w:ascii="Calibri" w:hAnsi="Calibri" w:cs="Arial"/>
                <w:b/>
                <w:sz w:val="22"/>
                <w:szCs w:val="22"/>
              </w:rPr>
            </w:pPr>
            <w:r w:rsidRPr="003E6541">
              <w:rPr>
                <w:rFonts w:ascii="Calibri" w:hAnsi="Calibri" w:cs="Arial"/>
                <w:b/>
                <w:sz w:val="22"/>
                <w:szCs w:val="22"/>
              </w:rPr>
              <w:t>Dental Nurse</w:t>
            </w:r>
          </w:p>
        </w:tc>
        <w:tc>
          <w:tcPr>
            <w:tcW w:w="1593" w:type="dxa"/>
            <w:vAlign w:val="center"/>
          </w:tcPr>
          <w:p w:rsidR="00257E1E" w:rsidRPr="003E6541" w:rsidRDefault="00257E1E" w:rsidP="00B82FE1">
            <w:pPr>
              <w:jc w:val="center"/>
              <w:rPr>
                <w:rFonts w:ascii="Calibri" w:hAnsi="Calibri" w:cs="Arial"/>
                <w:sz w:val="22"/>
                <w:szCs w:val="22"/>
              </w:rPr>
            </w:pPr>
            <w:r w:rsidRPr="003E6541">
              <w:rPr>
                <w:rFonts w:ascii="Calibri" w:hAnsi="Calibri" w:cs="Arial"/>
                <w:sz w:val="22"/>
                <w:szCs w:val="22"/>
              </w:rPr>
              <w:t>Operator</w:t>
            </w:r>
          </w:p>
        </w:tc>
        <w:tc>
          <w:tcPr>
            <w:tcW w:w="5352" w:type="dxa"/>
            <w:vAlign w:val="center"/>
          </w:tcPr>
          <w:p w:rsidR="00257E1E" w:rsidRPr="00352DE1" w:rsidRDefault="004F026C" w:rsidP="003D6476">
            <w:pPr>
              <w:ind w:right="33"/>
              <w:rPr>
                <w:rFonts w:ascii="Calibri" w:hAnsi="Calibri" w:cs="Arial"/>
                <w:i/>
                <w:sz w:val="22"/>
                <w:szCs w:val="22"/>
              </w:rPr>
            </w:pPr>
            <w:r w:rsidRPr="00352DE1">
              <w:rPr>
                <w:rFonts w:ascii="Calibri" w:hAnsi="Calibri" w:cs="Arial"/>
                <w:sz w:val="22"/>
                <w:szCs w:val="22"/>
              </w:rPr>
              <w:t>Diploma or certif</w:t>
            </w:r>
            <w:r w:rsidR="00352DE1" w:rsidRPr="00352DE1">
              <w:rPr>
                <w:rFonts w:ascii="Calibri" w:hAnsi="Calibri" w:cs="Arial"/>
                <w:sz w:val="22"/>
                <w:szCs w:val="22"/>
              </w:rPr>
              <w:t>icate in Dental nursing (including</w:t>
            </w:r>
            <w:r w:rsidRPr="00352DE1">
              <w:rPr>
                <w:rFonts w:ascii="Calibri" w:hAnsi="Calibri" w:cs="Arial"/>
                <w:sz w:val="22"/>
                <w:szCs w:val="22"/>
              </w:rPr>
              <w:t xml:space="preserve"> radiography if taking </w:t>
            </w:r>
            <w:r w:rsidR="00A800FA" w:rsidRPr="00352DE1">
              <w:rPr>
                <w:rFonts w:ascii="Calibri" w:hAnsi="Calibri" w:cs="Arial"/>
                <w:sz w:val="22"/>
                <w:szCs w:val="22"/>
              </w:rPr>
              <w:t>radiograph</w:t>
            </w:r>
            <w:r w:rsidRPr="00352DE1">
              <w:rPr>
                <w:rFonts w:ascii="Calibri" w:hAnsi="Calibri" w:cs="Arial"/>
                <w:sz w:val="22"/>
                <w:szCs w:val="22"/>
              </w:rPr>
              <w:t>s)</w:t>
            </w:r>
            <w:r w:rsidRPr="00352DE1">
              <w:rPr>
                <w:rFonts w:ascii="Calibri" w:hAnsi="Calibri" w:cs="Arial"/>
                <w:i/>
                <w:sz w:val="22"/>
                <w:szCs w:val="22"/>
              </w:rPr>
              <w:t xml:space="preserve">  </w:t>
            </w:r>
            <w:r w:rsidR="00257E1E" w:rsidRPr="00352DE1">
              <w:rPr>
                <w:rFonts w:ascii="Calibri" w:hAnsi="Calibri" w:cs="Arial"/>
                <w:i/>
                <w:sz w:val="22"/>
                <w:szCs w:val="22"/>
              </w:rPr>
              <w:t xml:space="preserve">and </w:t>
            </w:r>
            <w:r w:rsidR="00257E1E" w:rsidRPr="00352DE1">
              <w:rPr>
                <w:rFonts w:ascii="Calibri" w:hAnsi="Calibri" w:cs="Arial"/>
                <w:sz w:val="22"/>
                <w:szCs w:val="22"/>
              </w:rPr>
              <w:t>local</w:t>
            </w:r>
            <w:r w:rsidR="00D43312" w:rsidRPr="00352DE1">
              <w:rPr>
                <w:rFonts w:ascii="Calibri" w:hAnsi="Calibri" w:cs="Arial"/>
                <w:sz w:val="22"/>
                <w:szCs w:val="22"/>
              </w:rPr>
              <w:t xml:space="preserve"> equipment</w:t>
            </w:r>
            <w:r w:rsidR="00257E1E" w:rsidRPr="00352DE1">
              <w:rPr>
                <w:rFonts w:ascii="Calibri" w:hAnsi="Calibri" w:cs="Arial"/>
                <w:sz w:val="22"/>
                <w:szCs w:val="22"/>
              </w:rPr>
              <w:t xml:space="preserve"> </w:t>
            </w:r>
            <w:r w:rsidR="000D3424" w:rsidRPr="00352DE1">
              <w:rPr>
                <w:rFonts w:ascii="Calibri" w:hAnsi="Calibri" w:cs="Arial"/>
                <w:sz w:val="22"/>
                <w:szCs w:val="22"/>
              </w:rPr>
              <w:t xml:space="preserve"> </w:t>
            </w:r>
            <w:r w:rsidR="00257E1E" w:rsidRPr="00352DE1">
              <w:rPr>
                <w:rFonts w:ascii="Calibri" w:hAnsi="Calibri" w:cs="Arial"/>
                <w:sz w:val="22"/>
                <w:szCs w:val="22"/>
              </w:rPr>
              <w:t>training</w:t>
            </w:r>
          </w:p>
        </w:tc>
      </w:tr>
      <w:tr w:rsidR="00257E1E" w:rsidRPr="00D6073D" w:rsidTr="00B82FE1">
        <w:trPr>
          <w:trHeight w:val="510"/>
        </w:trPr>
        <w:tc>
          <w:tcPr>
            <w:tcW w:w="3154" w:type="dxa"/>
            <w:vAlign w:val="center"/>
          </w:tcPr>
          <w:p w:rsidR="00257E1E" w:rsidRPr="003E6541" w:rsidRDefault="00257E1E" w:rsidP="00B82FE1">
            <w:pPr>
              <w:rPr>
                <w:rFonts w:ascii="Calibri" w:hAnsi="Calibri" w:cs="Arial"/>
                <w:b/>
                <w:sz w:val="22"/>
                <w:szCs w:val="22"/>
              </w:rPr>
            </w:pPr>
            <w:r w:rsidRPr="003E6541">
              <w:rPr>
                <w:rFonts w:ascii="Calibri" w:hAnsi="Calibri" w:cs="Arial"/>
                <w:b/>
                <w:sz w:val="22"/>
                <w:szCs w:val="22"/>
              </w:rPr>
              <w:t>Clinical Dental Technician</w:t>
            </w:r>
          </w:p>
        </w:tc>
        <w:tc>
          <w:tcPr>
            <w:tcW w:w="1593" w:type="dxa"/>
            <w:vAlign w:val="center"/>
          </w:tcPr>
          <w:p w:rsidR="00257E1E" w:rsidRPr="003E6541" w:rsidRDefault="00257E1E" w:rsidP="00B82FE1">
            <w:pPr>
              <w:jc w:val="center"/>
              <w:rPr>
                <w:rFonts w:ascii="Calibri" w:hAnsi="Calibri" w:cs="Arial"/>
                <w:sz w:val="22"/>
                <w:szCs w:val="22"/>
              </w:rPr>
            </w:pPr>
            <w:r w:rsidRPr="003E6541">
              <w:rPr>
                <w:rFonts w:ascii="Calibri" w:hAnsi="Calibri" w:cs="Arial"/>
                <w:sz w:val="22"/>
                <w:szCs w:val="22"/>
              </w:rPr>
              <w:t>Operator</w:t>
            </w:r>
          </w:p>
        </w:tc>
        <w:tc>
          <w:tcPr>
            <w:tcW w:w="5352" w:type="dxa"/>
            <w:vAlign w:val="center"/>
          </w:tcPr>
          <w:p w:rsidR="00257E1E" w:rsidRPr="00352DE1" w:rsidRDefault="00652E55" w:rsidP="003D6476">
            <w:pPr>
              <w:ind w:right="33"/>
              <w:rPr>
                <w:rFonts w:ascii="Calibri" w:hAnsi="Calibri" w:cs="Arial"/>
                <w:sz w:val="22"/>
                <w:szCs w:val="22"/>
              </w:rPr>
            </w:pPr>
            <w:r w:rsidRPr="00352DE1">
              <w:rPr>
                <w:rFonts w:ascii="Calibri" w:hAnsi="Calibri" w:cs="Arial"/>
                <w:sz w:val="22"/>
                <w:szCs w:val="22"/>
              </w:rPr>
              <w:t xml:space="preserve">Appropriate qualification </w:t>
            </w:r>
            <w:r w:rsidR="00B64877" w:rsidRPr="00352DE1">
              <w:rPr>
                <w:rFonts w:ascii="Calibri" w:hAnsi="Calibri" w:cs="Arial"/>
                <w:sz w:val="22"/>
                <w:szCs w:val="22"/>
              </w:rPr>
              <w:t>e.g.</w:t>
            </w:r>
            <w:r w:rsidR="00B64877" w:rsidRPr="00352DE1">
              <w:rPr>
                <w:rFonts w:ascii="Calibri" w:hAnsi="Calibri" w:cs="Arial"/>
                <w:bCs/>
                <w:sz w:val="22"/>
                <w:szCs w:val="22"/>
              </w:rPr>
              <w:t xml:space="preserve"> Diploma in clinical dental technology</w:t>
            </w:r>
            <w:r w:rsidR="00B64877" w:rsidRPr="00352DE1">
              <w:rPr>
                <w:rFonts w:ascii="Calibri" w:hAnsi="Calibri" w:cs="Arial"/>
                <w:sz w:val="22"/>
                <w:szCs w:val="22"/>
              </w:rPr>
              <w:t xml:space="preserve"> </w:t>
            </w:r>
            <w:r w:rsidR="00257E1E" w:rsidRPr="00352DE1">
              <w:rPr>
                <w:rFonts w:ascii="Calibri" w:hAnsi="Calibri" w:cs="Arial"/>
                <w:sz w:val="22"/>
                <w:szCs w:val="22"/>
              </w:rPr>
              <w:t xml:space="preserve">and local </w:t>
            </w:r>
            <w:r w:rsidR="000D3424" w:rsidRPr="00352DE1">
              <w:rPr>
                <w:rFonts w:ascii="Calibri" w:hAnsi="Calibri" w:cs="Arial"/>
                <w:sz w:val="22"/>
                <w:szCs w:val="22"/>
              </w:rPr>
              <w:t xml:space="preserve"> equipment </w:t>
            </w:r>
            <w:r w:rsidR="00257E1E" w:rsidRPr="00352DE1">
              <w:rPr>
                <w:rFonts w:ascii="Calibri" w:hAnsi="Calibri" w:cs="Arial"/>
                <w:sz w:val="22"/>
                <w:szCs w:val="22"/>
              </w:rPr>
              <w:t>training</w:t>
            </w:r>
          </w:p>
        </w:tc>
      </w:tr>
      <w:tr w:rsidR="00257E1E" w:rsidRPr="00D6073D" w:rsidTr="00B82FE1">
        <w:trPr>
          <w:trHeight w:val="510"/>
        </w:trPr>
        <w:tc>
          <w:tcPr>
            <w:tcW w:w="3154" w:type="dxa"/>
            <w:vMerge w:val="restart"/>
            <w:vAlign w:val="center"/>
          </w:tcPr>
          <w:p w:rsidR="00257E1E" w:rsidRPr="00B64877" w:rsidRDefault="00257E1E" w:rsidP="00B82FE1">
            <w:pPr>
              <w:ind w:right="-516"/>
              <w:rPr>
                <w:rFonts w:ascii="Calibri" w:hAnsi="Calibri" w:cs="Arial"/>
                <w:b/>
                <w:sz w:val="22"/>
                <w:szCs w:val="22"/>
              </w:rPr>
            </w:pPr>
            <w:r w:rsidRPr="00B64877">
              <w:rPr>
                <w:rFonts w:ascii="Calibri" w:hAnsi="Calibri" w:cs="Arial"/>
                <w:b/>
                <w:sz w:val="22"/>
                <w:szCs w:val="22"/>
              </w:rPr>
              <w:t>Dental Hygienist</w:t>
            </w:r>
          </w:p>
        </w:tc>
        <w:tc>
          <w:tcPr>
            <w:tcW w:w="1593" w:type="dxa"/>
            <w:vAlign w:val="center"/>
          </w:tcPr>
          <w:p w:rsidR="00257E1E" w:rsidRPr="003E6541" w:rsidRDefault="00257E1E" w:rsidP="00B82FE1">
            <w:pPr>
              <w:jc w:val="center"/>
              <w:rPr>
                <w:rFonts w:ascii="Calibri" w:hAnsi="Calibri" w:cs="Arial"/>
                <w:sz w:val="22"/>
                <w:szCs w:val="22"/>
              </w:rPr>
            </w:pPr>
            <w:r w:rsidRPr="003E6541">
              <w:rPr>
                <w:rFonts w:ascii="Calibri" w:hAnsi="Calibri" w:cs="Arial"/>
                <w:sz w:val="22"/>
                <w:szCs w:val="22"/>
              </w:rPr>
              <w:t>Referrer</w:t>
            </w:r>
          </w:p>
        </w:tc>
        <w:tc>
          <w:tcPr>
            <w:tcW w:w="5352" w:type="dxa"/>
            <w:vAlign w:val="center"/>
          </w:tcPr>
          <w:p w:rsidR="00B64877" w:rsidRPr="00352DE1" w:rsidRDefault="00257E1E" w:rsidP="00B64877">
            <w:pPr>
              <w:rPr>
                <w:rFonts w:ascii="Calibri" w:hAnsi="Calibri" w:cs="Arial"/>
                <w:sz w:val="22"/>
                <w:szCs w:val="22"/>
              </w:rPr>
            </w:pPr>
            <w:r w:rsidRPr="00352DE1">
              <w:rPr>
                <w:rFonts w:ascii="Calibri" w:hAnsi="Calibri" w:cs="Arial"/>
                <w:sz w:val="22"/>
                <w:szCs w:val="22"/>
              </w:rPr>
              <w:t xml:space="preserve">Registration with GDC and  appropriate  qualification </w:t>
            </w:r>
            <w:r w:rsidR="00B64877" w:rsidRPr="00352DE1">
              <w:rPr>
                <w:rFonts w:ascii="Calibri" w:hAnsi="Calibri" w:cs="Arial"/>
                <w:bCs/>
                <w:sz w:val="22"/>
                <w:szCs w:val="22"/>
              </w:rPr>
              <w:t xml:space="preserve"> e.g. Diploma in Dental Hygiene and Dental Therapy</w:t>
            </w:r>
          </w:p>
          <w:p w:rsidR="00257E1E" w:rsidRPr="00352DE1" w:rsidRDefault="00B64877" w:rsidP="00B64877">
            <w:pPr>
              <w:ind w:right="33"/>
              <w:rPr>
                <w:rFonts w:ascii="Calibri" w:hAnsi="Calibri" w:cs="Arial"/>
                <w:sz w:val="22"/>
                <w:szCs w:val="22"/>
              </w:rPr>
            </w:pPr>
            <w:r w:rsidRPr="00352DE1">
              <w:rPr>
                <w:rFonts w:ascii="Calibri" w:hAnsi="Calibri" w:cs="Arial"/>
                <w:sz w:val="22"/>
                <w:szCs w:val="22"/>
              </w:rPr>
              <w:t xml:space="preserve"> </w:t>
            </w:r>
            <w:r w:rsidR="00031EE5" w:rsidRPr="00352DE1">
              <w:rPr>
                <w:rFonts w:ascii="Calibri" w:hAnsi="Calibri" w:cs="Arial"/>
                <w:sz w:val="22"/>
                <w:szCs w:val="22"/>
              </w:rPr>
              <w:t>with additional skills development</w:t>
            </w:r>
          </w:p>
        </w:tc>
      </w:tr>
      <w:tr w:rsidR="00257E1E" w:rsidRPr="00D6073D" w:rsidTr="00B82FE1">
        <w:trPr>
          <w:trHeight w:val="510"/>
        </w:trPr>
        <w:tc>
          <w:tcPr>
            <w:tcW w:w="3154" w:type="dxa"/>
            <w:vMerge/>
            <w:vAlign w:val="center"/>
          </w:tcPr>
          <w:p w:rsidR="00257E1E" w:rsidRPr="003E6541" w:rsidRDefault="00257E1E" w:rsidP="00B82FE1">
            <w:pPr>
              <w:ind w:right="-516"/>
              <w:rPr>
                <w:rFonts w:ascii="Calibri" w:hAnsi="Calibri" w:cs="Arial"/>
                <w:b/>
                <w:sz w:val="22"/>
                <w:szCs w:val="22"/>
              </w:rPr>
            </w:pPr>
          </w:p>
        </w:tc>
        <w:tc>
          <w:tcPr>
            <w:tcW w:w="1593" w:type="dxa"/>
            <w:vAlign w:val="center"/>
          </w:tcPr>
          <w:p w:rsidR="00257E1E" w:rsidRPr="003E6541" w:rsidRDefault="00257E1E" w:rsidP="00B82FE1">
            <w:pPr>
              <w:jc w:val="center"/>
              <w:rPr>
                <w:rFonts w:ascii="Calibri" w:hAnsi="Calibri" w:cs="Arial"/>
                <w:sz w:val="22"/>
                <w:szCs w:val="22"/>
              </w:rPr>
            </w:pPr>
            <w:r w:rsidRPr="003E6541">
              <w:rPr>
                <w:rFonts w:ascii="Calibri" w:hAnsi="Calibri" w:cs="Arial"/>
                <w:sz w:val="22"/>
                <w:szCs w:val="22"/>
              </w:rPr>
              <w:t>Operator</w:t>
            </w:r>
          </w:p>
        </w:tc>
        <w:tc>
          <w:tcPr>
            <w:tcW w:w="5352" w:type="dxa"/>
            <w:vAlign w:val="center"/>
          </w:tcPr>
          <w:p w:rsidR="00257E1E" w:rsidRPr="00352DE1" w:rsidRDefault="00257E1E" w:rsidP="003D6476">
            <w:pPr>
              <w:ind w:right="33"/>
              <w:rPr>
                <w:rFonts w:ascii="Calibri" w:hAnsi="Calibri" w:cs="Arial"/>
                <w:sz w:val="22"/>
                <w:szCs w:val="22"/>
              </w:rPr>
            </w:pPr>
            <w:r w:rsidRPr="00352DE1">
              <w:rPr>
                <w:rFonts w:ascii="Calibri" w:hAnsi="Calibri" w:cs="Arial"/>
                <w:sz w:val="22"/>
                <w:szCs w:val="22"/>
              </w:rPr>
              <w:t>Appropriate  qualification and local</w:t>
            </w:r>
            <w:r w:rsidR="000D3424" w:rsidRPr="00352DE1">
              <w:rPr>
                <w:rFonts w:ascii="Calibri" w:hAnsi="Calibri" w:cs="Arial"/>
                <w:sz w:val="22"/>
                <w:szCs w:val="22"/>
              </w:rPr>
              <w:t xml:space="preserve"> equipment </w:t>
            </w:r>
            <w:r w:rsidRPr="00352DE1">
              <w:rPr>
                <w:rFonts w:ascii="Calibri" w:hAnsi="Calibri" w:cs="Arial"/>
                <w:sz w:val="22"/>
                <w:szCs w:val="22"/>
              </w:rPr>
              <w:t xml:space="preserve"> training</w:t>
            </w:r>
          </w:p>
        </w:tc>
      </w:tr>
      <w:tr w:rsidR="002C1F3F" w:rsidRPr="00D6073D" w:rsidTr="00B82FE1">
        <w:trPr>
          <w:trHeight w:val="510"/>
        </w:trPr>
        <w:tc>
          <w:tcPr>
            <w:tcW w:w="3154" w:type="dxa"/>
            <w:vMerge w:val="restart"/>
            <w:vAlign w:val="center"/>
          </w:tcPr>
          <w:p w:rsidR="002C1F3F" w:rsidRPr="003E6541" w:rsidRDefault="002C1F3F" w:rsidP="00B82FE1">
            <w:pPr>
              <w:ind w:right="-516"/>
              <w:rPr>
                <w:rFonts w:ascii="Calibri" w:hAnsi="Calibri" w:cs="Arial"/>
                <w:b/>
                <w:sz w:val="22"/>
                <w:szCs w:val="22"/>
              </w:rPr>
            </w:pPr>
            <w:r w:rsidRPr="003E6541">
              <w:rPr>
                <w:rFonts w:ascii="Calibri" w:hAnsi="Calibri" w:cs="Arial"/>
                <w:b/>
                <w:sz w:val="22"/>
                <w:szCs w:val="22"/>
              </w:rPr>
              <w:t>Dental Therapist</w:t>
            </w:r>
          </w:p>
        </w:tc>
        <w:tc>
          <w:tcPr>
            <w:tcW w:w="1593" w:type="dxa"/>
            <w:vAlign w:val="center"/>
          </w:tcPr>
          <w:p w:rsidR="002C1F3F" w:rsidRPr="003E6541" w:rsidRDefault="002C1F3F" w:rsidP="00B82FE1">
            <w:pPr>
              <w:jc w:val="center"/>
              <w:rPr>
                <w:rFonts w:ascii="Calibri" w:hAnsi="Calibri" w:cs="Arial"/>
                <w:sz w:val="22"/>
                <w:szCs w:val="22"/>
              </w:rPr>
            </w:pPr>
            <w:r w:rsidRPr="003E6541">
              <w:rPr>
                <w:rFonts w:ascii="Calibri" w:hAnsi="Calibri" w:cs="Arial"/>
                <w:sz w:val="22"/>
                <w:szCs w:val="22"/>
              </w:rPr>
              <w:t>Referrer</w:t>
            </w:r>
          </w:p>
        </w:tc>
        <w:tc>
          <w:tcPr>
            <w:tcW w:w="5352" w:type="dxa"/>
            <w:vAlign w:val="center"/>
          </w:tcPr>
          <w:p w:rsidR="002C1F3F" w:rsidRPr="00352DE1" w:rsidRDefault="002C1F3F" w:rsidP="00B82FE1">
            <w:pPr>
              <w:ind w:right="33"/>
              <w:rPr>
                <w:rFonts w:ascii="Calibri" w:hAnsi="Calibri" w:cs="Arial"/>
                <w:sz w:val="22"/>
                <w:szCs w:val="22"/>
              </w:rPr>
            </w:pPr>
            <w:r w:rsidRPr="00352DE1">
              <w:rPr>
                <w:rFonts w:ascii="Calibri" w:hAnsi="Calibri" w:cs="Arial"/>
                <w:sz w:val="22"/>
                <w:szCs w:val="22"/>
              </w:rPr>
              <w:t xml:space="preserve">Registration with GDC  and  appropriate  qualification </w:t>
            </w:r>
            <w:r w:rsidRPr="00352DE1">
              <w:rPr>
                <w:rFonts w:ascii="Calibri" w:hAnsi="Calibri" w:cs="Arial"/>
                <w:bCs/>
                <w:sz w:val="22"/>
                <w:szCs w:val="22"/>
              </w:rPr>
              <w:t xml:space="preserve"> e.g. Diploma in Dental Hygiene and Dental Therapy</w:t>
            </w:r>
            <w:r w:rsidRPr="00352DE1">
              <w:rPr>
                <w:rFonts w:ascii="Calibri" w:hAnsi="Calibri" w:cs="Arial"/>
                <w:sz w:val="22"/>
                <w:szCs w:val="22"/>
              </w:rPr>
              <w:t xml:space="preserve"> with additional skills development</w:t>
            </w:r>
          </w:p>
        </w:tc>
      </w:tr>
      <w:tr w:rsidR="002C1F3F" w:rsidRPr="00D6073D" w:rsidTr="00B82FE1">
        <w:trPr>
          <w:trHeight w:val="510"/>
        </w:trPr>
        <w:tc>
          <w:tcPr>
            <w:tcW w:w="3154" w:type="dxa"/>
            <w:vMerge/>
            <w:vAlign w:val="center"/>
          </w:tcPr>
          <w:p w:rsidR="002C1F3F" w:rsidRPr="003E6541" w:rsidRDefault="002C1F3F" w:rsidP="002C1F3F">
            <w:pPr>
              <w:ind w:right="-516"/>
              <w:rPr>
                <w:rFonts w:ascii="Calibri" w:hAnsi="Calibri" w:cs="Arial"/>
                <w:b/>
                <w:sz w:val="22"/>
                <w:szCs w:val="22"/>
              </w:rPr>
            </w:pPr>
          </w:p>
        </w:tc>
        <w:tc>
          <w:tcPr>
            <w:tcW w:w="1593" w:type="dxa"/>
            <w:vAlign w:val="center"/>
          </w:tcPr>
          <w:p w:rsidR="002C1F3F" w:rsidRPr="003E6541" w:rsidRDefault="002C1F3F" w:rsidP="002C1F3F">
            <w:pPr>
              <w:jc w:val="center"/>
              <w:rPr>
                <w:rFonts w:ascii="Calibri" w:hAnsi="Calibri" w:cs="Arial"/>
                <w:sz w:val="22"/>
                <w:szCs w:val="22"/>
              </w:rPr>
            </w:pPr>
            <w:r w:rsidRPr="003E6541">
              <w:rPr>
                <w:rFonts w:ascii="Calibri" w:hAnsi="Calibri" w:cs="Arial"/>
                <w:sz w:val="22"/>
                <w:szCs w:val="22"/>
              </w:rPr>
              <w:t>Operator</w:t>
            </w:r>
          </w:p>
        </w:tc>
        <w:tc>
          <w:tcPr>
            <w:tcW w:w="5352" w:type="dxa"/>
            <w:vAlign w:val="center"/>
          </w:tcPr>
          <w:p w:rsidR="002C1F3F" w:rsidRPr="00352DE1" w:rsidRDefault="002C1F3F" w:rsidP="002C1F3F">
            <w:pPr>
              <w:ind w:right="33"/>
              <w:rPr>
                <w:rFonts w:ascii="Calibri" w:hAnsi="Calibri" w:cs="Arial"/>
                <w:sz w:val="22"/>
                <w:szCs w:val="22"/>
              </w:rPr>
            </w:pPr>
            <w:r w:rsidRPr="00352DE1">
              <w:rPr>
                <w:rFonts w:ascii="Calibri" w:hAnsi="Calibri" w:cs="Arial"/>
                <w:sz w:val="22"/>
                <w:szCs w:val="22"/>
              </w:rPr>
              <w:t>Appropriate  qualification and local equipment  training</w:t>
            </w:r>
          </w:p>
        </w:tc>
      </w:tr>
      <w:tr w:rsidR="002C1F3F" w:rsidRPr="00D6073D" w:rsidTr="00B82FE1">
        <w:trPr>
          <w:trHeight w:val="510"/>
        </w:trPr>
        <w:tc>
          <w:tcPr>
            <w:tcW w:w="3154" w:type="dxa"/>
            <w:vAlign w:val="center"/>
          </w:tcPr>
          <w:p w:rsidR="002C1F3F" w:rsidRPr="003E6541" w:rsidRDefault="002C1F3F" w:rsidP="002C1F3F">
            <w:pPr>
              <w:ind w:right="-15"/>
              <w:rPr>
                <w:rFonts w:ascii="Calibri" w:hAnsi="Calibri" w:cs="Arial"/>
                <w:b/>
                <w:sz w:val="22"/>
                <w:szCs w:val="22"/>
              </w:rPr>
            </w:pPr>
            <w:r w:rsidRPr="003E6541">
              <w:rPr>
                <w:rFonts w:ascii="Calibri" w:hAnsi="Calibri" w:cs="Arial"/>
                <w:b/>
                <w:sz w:val="22"/>
                <w:szCs w:val="22"/>
              </w:rPr>
              <w:t>Medical Physics Expert</w:t>
            </w:r>
          </w:p>
        </w:tc>
        <w:tc>
          <w:tcPr>
            <w:tcW w:w="1593" w:type="dxa"/>
            <w:vAlign w:val="center"/>
          </w:tcPr>
          <w:p w:rsidR="002C1F3F" w:rsidRPr="003E6541" w:rsidRDefault="002C1F3F" w:rsidP="002C1F3F">
            <w:pPr>
              <w:jc w:val="center"/>
              <w:rPr>
                <w:rFonts w:ascii="Calibri" w:hAnsi="Calibri" w:cs="Arial"/>
                <w:sz w:val="22"/>
                <w:szCs w:val="22"/>
              </w:rPr>
            </w:pPr>
            <w:r w:rsidRPr="003E6541">
              <w:rPr>
                <w:rFonts w:ascii="Calibri" w:hAnsi="Calibri" w:cs="Arial"/>
                <w:sz w:val="22"/>
                <w:szCs w:val="22"/>
              </w:rPr>
              <w:t>Operator</w:t>
            </w:r>
          </w:p>
        </w:tc>
        <w:tc>
          <w:tcPr>
            <w:tcW w:w="5352" w:type="dxa"/>
            <w:vAlign w:val="center"/>
          </w:tcPr>
          <w:p w:rsidR="002C1F3F" w:rsidRPr="00352DE1" w:rsidRDefault="002C1F3F" w:rsidP="002C1F3F">
            <w:pPr>
              <w:autoSpaceDE w:val="0"/>
              <w:autoSpaceDN w:val="0"/>
              <w:adjustRightInd w:val="0"/>
              <w:rPr>
                <w:rFonts w:ascii="Calibri" w:eastAsia="Calibri" w:hAnsi="Calibri" w:cs="Helvetica"/>
                <w:sz w:val="22"/>
                <w:szCs w:val="22"/>
              </w:rPr>
            </w:pPr>
            <w:r w:rsidRPr="00352DE1">
              <w:rPr>
                <w:rFonts w:ascii="Calibri" w:eastAsia="Calibri" w:hAnsi="Calibri" w:cs="Helvetica"/>
                <w:sz w:val="22"/>
                <w:szCs w:val="22"/>
              </w:rPr>
              <w:t>Science degree or equivalent</w:t>
            </w:r>
          </w:p>
          <w:p w:rsidR="002C1F3F" w:rsidRPr="00352DE1" w:rsidRDefault="002C1F3F" w:rsidP="002C1F3F">
            <w:pPr>
              <w:autoSpaceDE w:val="0"/>
              <w:autoSpaceDN w:val="0"/>
              <w:adjustRightInd w:val="0"/>
              <w:rPr>
                <w:rFonts w:ascii="Calibri" w:eastAsia="Calibri" w:hAnsi="Calibri" w:cs="Helvetica"/>
                <w:sz w:val="22"/>
                <w:szCs w:val="22"/>
              </w:rPr>
            </w:pPr>
            <w:r w:rsidRPr="00352DE1">
              <w:rPr>
                <w:rFonts w:ascii="Calibri" w:eastAsia="Calibri" w:hAnsi="Calibri" w:cs="Helvetica"/>
                <w:sz w:val="22"/>
                <w:szCs w:val="22"/>
              </w:rPr>
              <w:t>Experience in the application of physics, within dental use of ionising radiation</w:t>
            </w:r>
          </w:p>
          <w:p w:rsidR="002C1F3F" w:rsidRPr="00352DE1" w:rsidRDefault="002C1F3F" w:rsidP="002C1F3F">
            <w:pPr>
              <w:autoSpaceDE w:val="0"/>
              <w:autoSpaceDN w:val="0"/>
              <w:adjustRightInd w:val="0"/>
              <w:rPr>
                <w:rFonts w:ascii="Calibri" w:hAnsi="Calibri" w:cs="Arial"/>
                <w:sz w:val="22"/>
                <w:szCs w:val="22"/>
              </w:rPr>
            </w:pPr>
            <w:r w:rsidRPr="00352DE1">
              <w:rPr>
                <w:rFonts w:ascii="Calibri" w:eastAsia="Calibri" w:hAnsi="Calibri" w:cs="Helvetica"/>
                <w:sz w:val="22"/>
                <w:szCs w:val="22"/>
              </w:rPr>
              <w:t>Clear appointment to this role</w:t>
            </w:r>
          </w:p>
        </w:tc>
      </w:tr>
      <w:tr w:rsidR="002C1F3F" w:rsidRPr="00D6073D" w:rsidTr="00B82FE1">
        <w:trPr>
          <w:trHeight w:val="510"/>
        </w:trPr>
        <w:tc>
          <w:tcPr>
            <w:tcW w:w="3154" w:type="dxa"/>
            <w:vAlign w:val="center"/>
          </w:tcPr>
          <w:p w:rsidR="002C1F3F" w:rsidRPr="003E6541" w:rsidRDefault="002C1F3F" w:rsidP="002C1F3F">
            <w:pPr>
              <w:ind w:right="-15"/>
              <w:rPr>
                <w:rFonts w:ascii="Calibri" w:hAnsi="Calibri" w:cs="Arial"/>
                <w:b/>
                <w:sz w:val="22"/>
                <w:szCs w:val="22"/>
              </w:rPr>
            </w:pPr>
            <w:r w:rsidRPr="003E6541">
              <w:rPr>
                <w:rFonts w:ascii="Calibri" w:hAnsi="Calibri" w:cs="Arial"/>
                <w:b/>
                <w:sz w:val="22"/>
                <w:szCs w:val="22"/>
              </w:rPr>
              <w:t>Medical Physicist</w:t>
            </w:r>
            <w:r>
              <w:rPr>
                <w:rFonts w:ascii="Calibri" w:hAnsi="Calibri" w:cs="Arial"/>
                <w:b/>
                <w:sz w:val="22"/>
                <w:szCs w:val="22"/>
              </w:rPr>
              <w:t>/Technologists</w:t>
            </w:r>
          </w:p>
        </w:tc>
        <w:tc>
          <w:tcPr>
            <w:tcW w:w="1593" w:type="dxa"/>
            <w:vAlign w:val="center"/>
          </w:tcPr>
          <w:p w:rsidR="002C1F3F" w:rsidRPr="003E6541" w:rsidRDefault="002C1F3F" w:rsidP="002C1F3F">
            <w:pPr>
              <w:jc w:val="center"/>
              <w:rPr>
                <w:rFonts w:ascii="Calibri" w:hAnsi="Calibri" w:cs="Arial"/>
                <w:sz w:val="22"/>
                <w:szCs w:val="22"/>
              </w:rPr>
            </w:pPr>
            <w:r w:rsidRPr="003E6541">
              <w:rPr>
                <w:rFonts w:ascii="Calibri" w:hAnsi="Calibri" w:cs="Arial"/>
                <w:sz w:val="22"/>
                <w:szCs w:val="22"/>
              </w:rPr>
              <w:t>Operator</w:t>
            </w:r>
          </w:p>
        </w:tc>
        <w:tc>
          <w:tcPr>
            <w:tcW w:w="5352" w:type="dxa"/>
            <w:vAlign w:val="center"/>
          </w:tcPr>
          <w:p w:rsidR="002C1F3F" w:rsidRPr="00352DE1" w:rsidRDefault="002C1F3F" w:rsidP="002C1F3F">
            <w:pPr>
              <w:autoSpaceDE w:val="0"/>
              <w:autoSpaceDN w:val="0"/>
              <w:adjustRightInd w:val="0"/>
              <w:rPr>
                <w:rFonts w:ascii="Calibri" w:eastAsia="Calibri" w:hAnsi="Calibri" w:cs="Helvetica"/>
                <w:sz w:val="22"/>
                <w:szCs w:val="22"/>
              </w:rPr>
            </w:pPr>
            <w:r w:rsidRPr="00352DE1">
              <w:rPr>
                <w:rFonts w:ascii="Calibri" w:hAnsi="Calibri" w:cs="Arial"/>
                <w:sz w:val="22"/>
                <w:szCs w:val="22"/>
              </w:rPr>
              <w:t>Appropriate  qualification</w:t>
            </w:r>
          </w:p>
        </w:tc>
      </w:tr>
    </w:tbl>
    <w:p w:rsidR="00120DF2" w:rsidRDefault="00120DF2" w:rsidP="009861AA">
      <w:pPr>
        <w:ind w:right="-514"/>
        <w:jc w:val="both"/>
        <w:rPr>
          <w:rFonts w:ascii="Calibri" w:hAnsi="Calibri"/>
        </w:rPr>
      </w:pPr>
    </w:p>
    <w:p w:rsidR="00120DF2" w:rsidRDefault="00120DF2" w:rsidP="009861AA">
      <w:pPr>
        <w:ind w:right="-514"/>
        <w:jc w:val="both"/>
        <w:rPr>
          <w:rFonts w:ascii="Calibri" w:hAnsi="Calibri"/>
        </w:rPr>
      </w:pPr>
    </w:p>
    <w:p w:rsidR="00E37643" w:rsidRDefault="00AF3FE5" w:rsidP="00E37643">
      <w:pPr>
        <w:ind w:right="-514"/>
        <w:rPr>
          <w:rFonts w:ascii="Calibri" w:hAnsi="Calibri"/>
        </w:rPr>
      </w:pPr>
      <w:r>
        <w:rPr>
          <w:rFonts w:ascii="Calibri" w:hAnsi="Calibri"/>
        </w:rPr>
        <w:t xml:space="preserve"> </w:t>
      </w:r>
    </w:p>
    <w:p w:rsidR="00E37643" w:rsidRDefault="00E37643" w:rsidP="00E37643">
      <w:pPr>
        <w:ind w:right="-514"/>
        <w:rPr>
          <w:rFonts w:ascii="Calibri" w:hAnsi="Calibri"/>
        </w:rPr>
      </w:pPr>
    </w:p>
    <w:p w:rsidR="00E37643" w:rsidRDefault="00E37643" w:rsidP="00E37643">
      <w:pPr>
        <w:ind w:right="-514"/>
        <w:rPr>
          <w:rFonts w:ascii="Calibri" w:hAnsi="Calibri"/>
        </w:rPr>
      </w:pPr>
    </w:p>
    <w:p w:rsidR="00E37643" w:rsidRDefault="00E37643" w:rsidP="00E37643">
      <w:pPr>
        <w:ind w:right="-514"/>
        <w:rPr>
          <w:rFonts w:ascii="Calibri" w:hAnsi="Calibri"/>
        </w:rPr>
      </w:pPr>
    </w:p>
    <w:p w:rsidR="00376384" w:rsidRDefault="00120DF2" w:rsidP="00120DF2">
      <w:pPr>
        <w:ind w:right="-514"/>
        <w:jc w:val="center"/>
        <w:rPr>
          <w:rFonts w:ascii="Calibri" w:hAnsi="Calibri"/>
          <w:b/>
          <w:sz w:val="28"/>
          <w:szCs w:val="28"/>
        </w:rPr>
      </w:pPr>
      <w:r>
        <w:rPr>
          <w:rFonts w:ascii="Calibri" w:hAnsi="Calibri"/>
        </w:rPr>
        <w:br w:type="page"/>
      </w:r>
      <w:r w:rsidR="00376384" w:rsidRPr="00120DF2">
        <w:rPr>
          <w:rFonts w:ascii="Calibri" w:hAnsi="Calibri"/>
          <w:b/>
          <w:sz w:val="28"/>
          <w:szCs w:val="28"/>
        </w:rPr>
        <w:t>Appendix 2</w:t>
      </w:r>
    </w:p>
    <w:p w:rsidR="00120DF2" w:rsidRPr="00120DF2" w:rsidRDefault="00120DF2" w:rsidP="00120DF2">
      <w:pPr>
        <w:ind w:right="-514"/>
        <w:jc w:val="center"/>
        <w:rPr>
          <w:rFonts w:ascii="Calibri" w:hAnsi="Calibri"/>
          <w:b/>
          <w:sz w:val="28"/>
          <w:szCs w:val="28"/>
        </w:rPr>
      </w:pPr>
    </w:p>
    <w:p w:rsidR="00C459B1" w:rsidRDefault="00C459B1" w:rsidP="000C4664">
      <w:pPr>
        <w:ind w:left="-426" w:right="-613"/>
        <w:jc w:val="center"/>
        <w:rPr>
          <w:rFonts w:ascii="Calibri" w:hAnsi="Calibri" w:cs="Arial"/>
          <w:u w:val="single"/>
        </w:rPr>
      </w:pPr>
    </w:p>
    <w:p w:rsidR="00C459B1" w:rsidRPr="00FD146D" w:rsidRDefault="00C459B1" w:rsidP="00C459B1">
      <w:pPr>
        <w:ind w:left="-426" w:right="-613"/>
        <w:jc w:val="center"/>
        <w:rPr>
          <w:rFonts w:ascii="Calibri" w:hAnsi="Calibri" w:cs="Arial"/>
          <w:u w:val="single"/>
        </w:rPr>
      </w:pPr>
      <w:r>
        <w:rPr>
          <w:rFonts w:ascii="Calibri" w:hAnsi="Calibri" w:cs="Arial"/>
          <w:u w:val="single"/>
        </w:rPr>
        <w:t>Tasks</w:t>
      </w:r>
      <w:r w:rsidRPr="00FD146D">
        <w:rPr>
          <w:rFonts w:ascii="Calibri" w:hAnsi="Calibri" w:cs="Arial"/>
          <w:u w:val="single"/>
        </w:rPr>
        <w:t xml:space="preserve"> for entitlement as a Duty Holder under </w:t>
      </w:r>
      <w:proofErr w:type="gramStart"/>
      <w:r w:rsidRPr="00FD146D">
        <w:rPr>
          <w:rFonts w:ascii="Calibri" w:hAnsi="Calibri" w:cs="Arial"/>
          <w:u w:val="single"/>
        </w:rPr>
        <w:t>IR(</w:t>
      </w:r>
      <w:proofErr w:type="gramEnd"/>
      <w:r w:rsidRPr="00FD146D">
        <w:rPr>
          <w:rFonts w:ascii="Calibri" w:hAnsi="Calibri" w:cs="Arial"/>
          <w:u w:val="single"/>
        </w:rPr>
        <w:t>ME)</w:t>
      </w:r>
      <w:proofErr w:type="spellStart"/>
      <w:r w:rsidRPr="00FD146D">
        <w:rPr>
          <w:rFonts w:ascii="Calibri" w:hAnsi="Calibri" w:cs="Arial"/>
          <w:u w:val="single"/>
        </w:rPr>
        <w:t>R at</w:t>
      </w:r>
      <w:proofErr w:type="spellEnd"/>
      <w:r w:rsidRPr="00FD146D">
        <w:rPr>
          <w:rFonts w:ascii="Calibri" w:hAnsi="Calibri" w:cs="Arial"/>
          <w:u w:val="single"/>
        </w:rPr>
        <w:t xml:space="preserve"> </w:t>
      </w:r>
      <w:r>
        <w:rPr>
          <w:rFonts w:ascii="Calibri" w:hAnsi="Calibri" w:cs="Arial"/>
          <w:u w:val="single"/>
        </w:rPr>
        <w:t>Belhaven Dental</w:t>
      </w:r>
      <w:r w:rsidRPr="00FD146D">
        <w:rPr>
          <w:rFonts w:ascii="Calibri" w:hAnsi="Calibri" w:cs="Arial"/>
          <w:u w:val="single"/>
        </w:rPr>
        <w:t xml:space="preserve"> Practice</w:t>
      </w:r>
    </w:p>
    <w:tbl>
      <w:tblPr>
        <w:tblW w:w="10049" w:type="dxa"/>
        <w:tblInd w:w="-302" w:type="dxa"/>
        <w:tblLook w:val="04A0" w:firstRow="1" w:lastRow="0" w:firstColumn="1" w:lastColumn="0" w:noHBand="0" w:noVBand="1"/>
      </w:tblPr>
      <w:tblGrid>
        <w:gridCol w:w="6789"/>
        <w:gridCol w:w="3260"/>
      </w:tblGrid>
      <w:tr w:rsidR="00C459B1" w:rsidRPr="00FD146D" w:rsidTr="00DB361C">
        <w:trPr>
          <w:trHeight w:val="720"/>
        </w:trPr>
        <w:tc>
          <w:tcPr>
            <w:tcW w:w="6789" w:type="dxa"/>
            <w:tcBorders>
              <w:top w:val="nil"/>
              <w:left w:val="nil"/>
              <w:bottom w:val="single" w:sz="4" w:space="0" w:color="auto"/>
              <w:right w:val="nil"/>
            </w:tcBorders>
            <w:shd w:val="clear" w:color="auto" w:fill="auto"/>
            <w:noWrap/>
            <w:vAlign w:val="bottom"/>
          </w:tcPr>
          <w:p w:rsidR="00C459B1" w:rsidRPr="00FD146D" w:rsidRDefault="00C459B1" w:rsidP="00F1300B">
            <w:pPr>
              <w:rPr>
                <w:rFonts w:ascii="Calibri" w:hAnsi="Calibri"/>
                <w:color w:val="000000"/>
                <w:sz w:val="22"/>
                <w:szCs w:val="22"/>
              </w:rPr>
            </w:pPr>
            <w:r w:rsidRPr="00FD146D">
              <w:rPr>
                <w:rFonts w:ascii="Calibri" w:hAnsi="Calibri"/>
                <w:color w:val="000000"/>
                <w:sz w:val="22"/>
                <w:szCs w:val="22"/>
              </w:rPr>
              <w:t xml:space="preserve">Name of Duty Holder </w:t>
            </w:r>
            <w:r>
              <w:rPr>
                <w:rFonts w:ascii="Calibri" w:hAnsi="Calibri"/>
                <w:color w:val="000000"/>
                <w:sz w:val="22"/>
                <w:szCs w:val="22"/>
              </w:rPr>
              <w:t xml:space="preserve">  </w:t>
            </w:r>
            <w:r w:rsidR="00F1300B">
              <w:rPr>
                <w:rFonts w:ascii="Calibri" w:hAnsi="Calibri"/>
                <w:b/>
                <w:color w:val="000000"/>
                <w:sz w:val="22"/>
                <w:szCs w:val="22"/>
              </w:rPr>
              <w:t>.</w:t>
            </w:r>
          </w:p>
        </w:tc>
        <w:tc>
          <w:tcPr>
            <w:tcW w:w="3260"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Job Title</w:t>
            </w:r>
            <w:r>
              <w:rPr>
                <w:rFonts w:ascii="Calibri" w:hAnsi="Calibri"/>
                <w:color w:val="000000"/>
                <w:sz w:val="22"/>
                <w:szCs w:val="22"/>
              </w:rPr>
              <w:t xml:space="preserve"> </w:t>
            </w:r>
            <w:r w:rsidRPr="00C459B1">
              <w:rPr>
                <w:rFonts w:ascii="Calibri" w:hAnsi="Calibri"/>
                <w:b/>
                <w:color w:val="000000"/>
                <w:sz w:val="22"/>
                <w:szCs w:val="22"/>
              </w:rPr>
              <w:t>Dentist</w:t>
            </w:r>
          </w:p>
        </w:tc>
      </w:tr>
      <w:tr w:rsidR="00C459B1" w:rsidRPr="00FD146D" w:rsidTr="00DB361C">
        <w:trPr>
          <w:trHeight w:val="606"/>
        </w:trPr>
        <w:tc>
          <w:tcPr>
            <w:tcW w:w="6789" w:type="dxa"/>
            <w:tcBorders>
              <w:top w:val="nil"/>
              <w:left w:val="nil"/>
              <w:bottom w:val="single" w:sz="4" w:space="0" w:color="auto"/>
              <w:right w:val="nil"/>
            </w:tcBorders>
            <w:shd w:val="clear" w:color="auto" w:fill="auto"/>
            <w:noWrap/>
            <w:vAlign w:val="bottom"/>
          </w:tcPr>
          <w:p w:rsidR="00C459B1" w:rsidRPr="00FD146D" w:rsidRDefault="00C459B1" w:rsidP="00F1300B">
            <w:pPr>
              <w:rPr>
                <w:rFonts w:ascii="Calibri" w:hAnsi="Calibri"/>
                <w:color w:val="000000"/>
                <w:sz w:val="22"/>
                <w:szCs w:val="22"/>
              </w:rPr>
            </w:pPr>
            <w:r w:rsidRPr="00FD146D">
              <w:rPr>
                <w:rFonts w:ascii="Calibri" w:hAnsi="Calibri"/>
                <w:color w:val="000000"/>
                <w:sz w:val="22"/>
                <w:szCs w:val="22"/>
              </w:rPr>
              <w:t>Qualification(s) and date obtained</w:t>
            </w:r>
            <w:r>
              <w:rPr>
                <w:rFonts w:ascii="Calibri" w:hAnsi="Calibri"/>
                <w:color w:val="000000"/>
                <w:sz w:val="22"/>
                <w:szCs w:val="22"/>
              </w:rPr>
              <w:t xml:space="preserve">    </w:t>
            </w:r>
            <w:r w:rsidR="00F1300B">
              <w:rPr>
                <w:rFonts w:ascii="Calibri" w:hAnsi="Calibri"/>
                <w:b/>
                <w:color w:val="000000"/>
                <w:sz w:val="22"/>
                <w:szCs w:val="22"/>
              </w:rPr>
              <w:t>.</w:t>
            </w:r>
          </w:p>
        </w:tc>
        <w:tc>
          <w:tcPr>
            <w:tcW w:w="3260"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p>
        </w:tc>
      </w:tr>
      <w:tr w:rsidR="00C459B1" w:rsidRPr="00FD146D" w:rsidTr="00DB361C">
        <w:trPr>
          <w:trHeight w:val="545"/>
        </w:trPr>
        <w:tc>
          <w:tcPr>
            <w:tcW w:w="6789"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 </w:t>
            </w:r>
          </w:p>
        </w:tc>
        <w:tc>
          <w:tcPr>
            <w:tcW w:w="3260"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p>
        </w:tc>
      </w:tr>
      <w:tr w:rsidR="00C459B1" w:rsidRPr="00FD146D" w:rsidTr="00DB361C">
        <w:trPr>
          <w:trHeight w:val="566"/>
        </w:trPr>
        <w:tc>
          <w:tcPr>
            <w:tcW w:w="6789"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 </w:t>
            </w:r>
          </w:p>
        </w:tc>
        <w:tc>
          <w:tcPr>
            <w:tcW w:w="3260"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p>
        </w:tc>
      </w:tr>
      <w:tr w:rsidR="00C459B1" w:rsidRPr="00FD146D" w:rsidTr="00DB361C">
        <w:trPr>
          <w:trHeight w:val="560"/>
        </w:trPr>
        <w:tc>
          <w:tcPr>
            <w:tcW w:w="6789" w:type="dxa"/>
            <w:tcBorders>
              <w:top w:val="nil"/>
              <w:left w:val="nil"/>
              <w:bottom w:val="single" w:sz="4" w:space="0" w:color="auto"/>
              <w:right w:val="nil"/>
            </w:tcBorders>
            <w:shd w:val="clear" w:color="auto" w:fill="auto"/>
            <w:noWrap/>
            <w:vAlign w:val="bottom"/>
          </w:tcPr>
          <w:p w:rsidR="00C459B1" w:rsidRPr="00FD146D" w:rsidRDefault="00C459B1" w:rsidP="00F1300B">
            <w:pPr>
              <w:rPr>
                <w:rFonts w:ascii="Calibri" w:hAnsi="Calibri"/>
                <w:color w:val="000000"/>
                <w:sz w:val="22"/>
                <w:szCs w:val="22"/>
              </w:rPr>
            </w:pPr>
            <w:r w:rsidRPr="00FD146D">
              <w:rPr>
                <w:rFonts w:ascii="Calibri" w:hAnsi="Calibri"/>
                <w:color w:val="000000"/>
                <w:sz w:val="22"/>
                <w:szCs w:val="22"/>
              </w:rPr>
              <w:t xml:space="preserve">Registration </w:t>
            </w:r>
            <w:proofErr w:type="gramStart"/>
            <w:r w:rsidRPr="00FD146D">
              <w:rPr>
                <w:rFonts w:ascii="Calibri" w:hAnsi="Calibri"/>
                <w:color w:val="000000"/>
                <w:sz w:val="22"/>
                <w:szCs w:val="22"/>
              </w:rPr>
              <w:t>Number</w:t>
            </w:r>
            <w:r>
              <w:rPr>
                <w:rFonts w:ascii="Calibri" w:hAnsi="Calibri"/>
                <w:color w:val="000000"/>
                <w:sz w:val="22"/>
                <w:szCs w:val="22"/>
              </w:rPr>
              <w:t xml:space="preserve">  </w:t>
            </w:r>
            <w:r w:rsidR="00F1300B">
              <w:rPr>
                <w:rFonts w:ascii="Calibri" w:hAnsi="Calibri"/>
                <w:b/>
                <w:color w:val="000000"/>
                <w:sz w:val="22"/>
                <w:szCs w:val="22"/>
              </w:rPr>
              <w:t>.</w:t>
            </w:r>
            <w:proofErr w:type="gramEnd"/>
          </w:p>
        </w:tc>
        <w:tc>
          <w:tcPr>
            <w:tcW w:w="3260" w:type="dxa"/>
            <w:tcBorders>
              <w:top w:val="nil"/>
              <w:left w:val="nil"/>
              <w:bottom w:val="single" w:sz="4" w:space="0" w:color="auto"/>
              <w:right w:val="nil"/>
            </w:tcBorders>
            <w:shd w:val="clear" w:color="auto" w:fill="auto"/>
            <w:noWrap/>
            <w:vAlign w:val="bottom"/>
          </w:tcPr>
          <w:p w:rsidR="00C459B1" w:rsidRPr="00FD146D" w:rsidRDefault="00C459B1" w:rsidP="00F1300B">
            <w:pPr>
              <w:rPr>
                <w:rFonts w:ascii="Calibri" w:hAnsi="Calibri"/>
                <w:color w:val="000000"/>
                <w:sz w:val="22"/>
                <w:szCs w:val="22"/>
              </w:rPr>
            </w:pPr>
            <w:r w:rsidRPr="00FD146D">
              <w:rPr>
                <w:rFonts w:ascii="Calibri" w:hAnsi="Calibri"/>
                <w:color w:val="000000"/>
                <w:sz w:val="22"/>
                <w:szCs w:val="22"/>
              </w:rPr>
              <w:t xml:space="preserve">Date last </w:t>
            </w:r>
            <w:proofErr w:type="gramStart"/>
            <w:r w:rsidRPr="00FD146D">
              <w:rPr>
                <w:rFonts w:ascii="Calibri" w:hAnsi="Calibri"/>
                <w:color w:val="000000"/>
                <w:sz w:val="22"/>
                <w:szCs w:val="22"/>
              </w:rPr>
              <w:t>checked</w:t>
            </w:r>
            <w:r>
              <w:rPr>
                <w:rFonts w:ascii="Calibri" w:hAnsi="Calibri"/>
                <w:color w:val="000000"/>
                <w:sz w:val="22"/>
                <w:szCs w:val="22"/>
              </w:rPr>
              <w:t xml:space="preserve">  </w:t>
            </w:r>
            <w:r w:rsidR="00F1300B">
              <w:rPr>
                <w:rFonts w:ascii="Calibri" w:hAnsi="Calibri"/>
                <w:b/>
                <w:color w:val="000000"/>
                <w:sz w:val="22"/>
                <w:szCs w:val="22"/>
              </w:rPr>
              <w:t>.</w:t>
            </w:r>
            <w:proofErr w:type="gramEnd"/>
          </w:p>
        </w:tc>
      </w:tr>
      <w:tr w:rsidR="00C459B1" w:rsidRPr="00FD146D" w:rsidTr="00DB361C">
        <w:trPr>
          <w:trHeight w:val="554"/>
        </w:trPr>
        <w:tc>
          <w:tcPr>
            <w:tcW w:w="6789"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Training records held by</w:t>
            </w:r>
            <w:r>
              <w:rPr>
                <w:rFonts w:ascii="Calibri" w:hAnsi="Calibri"/>
                <w:color w:val="000000"/>
                <w:sz w:val="22"/>
                <w:szCs w:val="22"/>
              </w:rPr>
              <w:t xml:space="preserve"> </w:t>
            </w:r>
            <w:r w:rsidRPr="00C459B1">
              <w:rPr>
                <w:rFonts w:ascii="Calibri" w:hAnsi="Calibri"/>
                <w:b/>
                <w:color w:val="000000"/>
                <w:sz w:val="22"/>
                <w:szCs w:val="22"/>
              </w:rPr>
              <w:t>Duty Holder</w:t>
            </w:r>
            <w:r>
              <w:rPr>
                <w:rFonts w:ascii="Calibri" w:hAnsi="Calibri"/>
                <w:b/>
                <w:color w:val="000000"/>
                <w:sz w:val="22"/>
                <w:szCs w:val="22"/>
              </w:rPr>
              <w:t xml:space="preserve"> in </w:t>
            </w:r>
            <w:r w:rsidR="00204C67">
              <w:rPr>
                <w:rFonts w:ascii="Calibri" w:hAnsi="Calibri"/>
                <w:b/>
                <w:color w:val="000000"/>
                <w:sz w:val="22"/>
                <w:szCs w:val="22"/>
              </w:rPr>
              <w:t xml:space="preserve">Personal </w:t>
            </w:r>
            <w:r>
              <w:rPr>
                <w:rFonts w:ascii="Calibri" w:hAnsi="Calibri"/>
                <w:b/>
                <w:color w:val="000000"/>
                <w:sz w:val="22"/>
                <w:szCs w:val="22"/>
              </w:rPr>
              <w:t>CPD file</w:t>
            </w:r>
          </w:p>
        </w:tc>
        <w:tc>
          <w:tcPr>
            <w:tcW w:w="3260" w:type="dxa"/>
            <w:tcBorders>
              <w:top w:val="nil"/>
              <w:left w:val="nil"/>
              <w:bottom w:val="nil"/>
              <w:right w:val="nil"/>
            </w:tcBorders>
            <w:shd w:val="clear" w:color="auto" w:fill="auto"/>
            <w:noWrap/>
            <w:vAlign w:val="bottom"/>
          </w:tcPr>
          <w:p w:rsidR="00C459B1" w:rsidRPr="00FD146D" w:rsidRDefault="00C459B1" w:rsidP="00DB361C">
            <w:pPr>
              <w:rPr>
                <w:rFonts w:ascii="Calibri" w:hAnsi="Calibri"/>
                <w:color w:val="000000"/>
                <w:sz w:val="22"/>
                <w:szCs w:val="22"/>
              </w:rPr>
            </w:pPr>
          </w:p>
        </w:tc>
      </w:tr>
    </w:tbl>
    <w:p w:rsidR="00C459B1" w:rsidRPr="00FD146D"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p w:rsidR="00C459B1" w:rsidRPr="00D6073D" w:rsidRDefault="00C459B1" w:rsidP="00C459B1">
      <w:pPr>
        <w:rPr>
          <w:rFonts w:ascii="Calibri" w:hAnsi="Calibri" w:cs="Arial"/>
        </w:rPr>
      </w:pPr>
    </w:p>
    <w:tbl>
      <w:tblPr>
        <w:tblW w:w="10206" w:type="dxa"/>
        <w:tblInd w:w="-459" w:type="dxa"/>
        <w:tblLook w:val="04A0" w:firstRow="1" w:lastRow="0" w:firstColumn="1" w:lastColumn="0" w:noHBand="0" w:noVBand="1"/>
      </w:tblPr>
      <w:tblGrid>
        <w:gridCol w:w="5103"/>
        <w:gridCol w:w="5103"/>
      </w:tblGrid>
      <w:tr w:rsidR="00C459B1" w:rsidRPr="00FD146D" w:rsidTr="00DB361C">
        <w:trPr>
          <w:trHeight w:val="230"/>
        </w:trPr>
        <w:tc>
          <w:tcPr>
            <w:tcW w:w="5103"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C459B1" w:rsidRPr="00FD146D" w:rsidRDefault="00C459B1" w:rsidP="00F1300B">
            <w:pPr>
              <w:rPr>
                <w:rFonts w:ascii="Calibri" w:hAnsi="Calibri" w:cs="Arial"/>
                <w:b/>
                <w:bCs/>
                <w:color w:val="000000"/>
                <w:sz w:val="22"/>
                <w:szCs w:val="22"/>
              </w:rPr>
            </w:pPr>
            <w:r w:rsidRPr="00FD146D">
              <w:rPr>
                <w:rFonts w:ascii="Calibri" w:hAnsi="Calibri" w:cs="Arial"/>
                <w:b/>
                <w:bCs/>
                <w:color w:val="000000"/>
                <w:sz w:val="22"/>
                <w:szCs w:val="22"/>
              </w:rPr>
              <w:t xml:space="preserve">Referrer </w:t>
            </w:r>
            <w:r>
              <w:rPr>
                <w:rFonts w:ascii="Calibri" w:hAnsi="Calibri" w:cs="Arial"/>
                <w:b/>
                <w:bCs/>
                <w:color w:val="000000"/>
                <w:sz w:val="22"/>
                <w:szCs w:val="22"/>
              </w:rPr>
              <w:t>tasks</w:t>
            </w:r>
            <w:r w:rsidRPr="00FD146D">
              <w:rPr>
                <w:rFonts w:ascii="Calibri" w:hAnsi="Calibri" w:cs="Arial"/>
                <w:b/>
                <w:bCs/>
                <w:color w:val="000000"/>
                <w:sz w:val="22"/>
                <w:szCs w:val="22"/>
              </w:rPr>
              <w:t xml:space="preserve"> at </w:t>
            </w:r>
            <w:r w:rsidR="00F1300B">
              <w:rPr>
                <w:rFonts w:ascii="Calibri" w:hAnsi="Calibri" w:cs="Arial"/>
                <w:b/>
                <w:bCs/>
                <w:sz w:val="22"/>
                <w:szCs w:val="22"/>
              </w:rPr>
              <w:t>…………..</w:t>
            </w:r>
            <w:r>
              <w:rPr>
                <w:rFonts w:ascii="Calibri" w:hAnsi="Calibri" w:cs="Arial"/>
                <w:b/>
                <w:bCs/>
                <w:sz w:val="22"/>
                <w:szCs w:val="22"/>
              </w:rPr>
              <w:t xml:space="preserve"> Dental</w:t>
            </w:r>
            <w:r w:rsidRPr="00FD146D">
              <w:rPr>
                <w:rFonts w:ascii="Calibri" w:hAnsi="Calibri" w:cs="Arial"/>
                <w:b/>
                <w:bCs/>
                <w:color w:val="FF0000"/>
                <w:sz w:val="22"/>
                <w:szCs w:val="22"/>
              </w:rPr>
              <w:t xml:space="preserve"> </w:t>
            </w:r>
            <w:r w:rsidRPr="00FD146D">
              <w:rPr>
                <w:rFonts w:ascii="Calibri" w:hAnsi="Calibri" w:cs="Arial"/>
                <w:b/>
                <w:bCs/>
                <w:color w:val="000000"/>
                <w:sz w:val="22"/>
                <w:szCs w:val="22"/>
              </w:rPr>
              <w:t>Practice</w:t>
            </w:r>
          </w:p>
        </w:tc>
        <w:tc>
          <w:tcPr>
            <w:tcW w:w="5103" w:type="dxa"/>
            <w:tcBorders>
              <w:top w:val="single" w:sz="8" w:space="0" w:color="auto"/>
              <w:left w:val="nil"/>
              <w:bottom w:val="nil"/>
              <w:right w:val="single" w:sz="8" w:space="0" w:color="auto"/>
            </w:tcBorders>
            <w:shd w:val="clear" w:color="auto" w:fill="C6D9F1"/>
          </w:tcPr>
          <w:p w:rsidR="00C459B1" w:rsidRPr="00FD146D" w:rsidRDefault="00C459B1" w:rsidP="00DB361C">
            <w:pPr>
              <w:jc w:val="center"/>
              <w:rPr>
                <w:rFonts w:ascii="Calibri" w:hAnsi="Calibri"/>
                <w:b/>
                <w:bCs/>
                <w:color w:val="000000"/>
                <w:sz w:val="22"/>
                <w:szCs w:val="22"/>
              </w:rPr>
            </w:pPr>
            <w:r w:rsidRPr="00FD146D">
              <w:rPr>
                <w:rFonts w:ascii="Calibri" w:hAnsi="Calibri" w:cs="Arial"/>
                <w:b/>
                <w:bCs/>
                <w:color w:val="000000"/>
                <w:sz w:val="22"/>
                <w:szCs w:val="22"/>
              </w:rPr>
              <w:t>Assigned as competent</w:t>
            </w:r>
          </w:p>
        </w:tc>
      </w:tr>
      <w:tr w:rsidR="00C459B1" w:rsidRPr="00FD146D" w:rsidTr="00DB361C">
        <w:trPr>
          <w:trHeight w:val="403"/>
        </w:trPr>
        <w:tc>
          <w:tcPr>
            <w:tcW w:w="5103"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C459B1" w:rsidRPr="00FD146D" w:rsidRDefault="00C459B1" w:rsidP="00DB361C">
            <w:pPr>
              <w:rPr>
                <w:rFonts w:ascii="Calibri" w:hAnsi="Calibri"/>
                <w:b/>
                <w:bCs/>
                <w:color w:val="000000"/>
                <w:sz w:val="22"/>
                <w:szCs w:val="22"/>
              </w:rPr>
            </w:pPr>
          </w:p>
        </w:tc>
        <w:tc>
          <w:tcPr>
            <w:tcW w:w="5103" w:type="dxa"/>
            <w:tcBorders>
              <w:top w:val="nil"/>
              <w:left w:val="nil"/>
              <w:bottom w:val="single" w:sz="8" w:space="0" w:color="auto"/>
              <w:right w:val="single" w:sz="8" w:space="0" w:color="auto"/>
            </w:tcBorders>
            <w:shd w:val="clear" w:color="auto" w:fill="C6D9F1"/>
            <w:vAlign w:val="center"/>
          </w:tcPr>
          <w:p w:rsidR="00C459B1" w:rsidRPr="00FD146D" w:rsidRDefault="00C459B1" w:rsidP="00DB361C">
            <w:pPr>
              <w:jc w:val="center"/>
              <w:rPr>
                <w:rFonts w:ascii="Calibri" w:hAnsi="Calibri"/>
                <w:b/>
                <w:bCs/>
                <w:color w:val="808080"/>
                <w:sz w:val="22"/>
                <w:szCs w:val="22"/>
              </w:rPr>
            </w:pPr>
            <w:r w:rsidRPr="00FD146D">
              <w:rPr>
                <w:rFonts w:ascii="Calibri" w:hAnsi="Calibri" w:cs="Arial"/>
                <w:b/>
                <w:bCs/>
                <w:color w:val="808080"/>
                <w:sz w:val="22"/>
                <w:szCs w:val="22"/>
              </w:rPr>
              <w:t>Date &amp; signature/initials of duty holder and assessor</w:t>
            </w:r>
          </w:p>
        </w:tc>
      </w:tr>
      <w:tr w:rsidR="00C459B1" w:rsidRPr="00FD146D" w:rsidTr="00DB361C">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352DE1" w:rsidRDefault="00C459B1" w:rsidP="00DB361C">
            <w:pPr>
              <w:rPr>
                <w:rFonts w:ascii="Calibri" w:hAnsi="Calibri"/>
                <w:sz w:val="22"/>
                <w:szCs w:val="22"/>
              </w:rPr>
            </w:pPr>
            <w:r w:rsidRPr="00352DE1">
              <w:rPr>
                <w:rFonts w:ascii="Calibri" w:hAnsi="Calibri" w:cs="Arial"/>
                <w:sz w:val="22"/>
                <w:szCs w:val="22"/>
              </w:rPr>
              <w:t>Refer for all dental examinations</w:t>
            </w:r>
          </w:p>
        </w:tc>
        <w:tc>
          <w:tcPr>
            <w:tcW w:w="5103" w:type="dxa"/>
            <w:tcBorders>
              <w:top w:val="nil"/>
              <w:left w:val="nil"/>
              <w:bottom w:val="single" w:sz="8" w:space="0" w:color="auto"/>
              <w:right w:val="single" w:sz="8" w:space="0" w:color="auto"/>
            </w:tcBorders>
            <w:shd w:val="clear" w:color="auto" w:fill="auto"/>
          </w:tcPr>
          <w:p w:rsidR="00C459B1" w:rsidRPr="00FD146D" w:rsidRDefault="00C459B1" w:rsidP="00DB361C">
            <w:pPr>
              <w:jc w:val="cente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352DE1" w:rsidRDefault="00C459B1" w:rsidP="00DB361C">
            <w:pPr>
              <w:rPr>
                <w:rFonts w:ascii="Calibri" w:hAnsi="Calibri"/>
                <w:sz w:val="22"/>
                <w:szCs w:val="22"/>
              </w:rPr>
            </w:pPr>
            <w:r w:rsidRPr="00352DE1">
              <w:rPr>
                <w:rFonts w:ascii="Calibri" w:hAnsi="Calibri" w:cs="Arial"/>
                <w:sz w:val="22"/>
                <w:szCs w:val="22"/>
              </w:rPr>
              <w:t>Refer for intra oral examinations</w:t>
            </w:r>
          </w:p>
        </w:tc>
        <w:tc>
          <w:tcPr>
            <w:tcW w:w="5103" w:type="dxa"/>
            <w:tcBorders>
              <w:top w:val="nil"/>
              <w:left w:val="nil"/>
              <w:bottom w:val="single" w:sz="8" w:space="0" w:color="auto"/>
              <w:right w:val="single" w:sz="8" w:space="0" w:color="auto"/>
            </w:tcBorders>
            <w:shd w:val="clear" w:color="auto" w:fill="auto"/>
          </w:tcPr>
          <w:p w:rsidR="00C459B1" w:rsidRPr="00FD146D" w:rsidRDefault="00C459B1" w:rsidP="00DB361C">
            <w:pPr>
              <w:jc w:val="cente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352DE1" w:rsidRDefault="00C459B1" w:rsidP="00DB361C">
            <w:pPr>
              <w:rPr>
                <w:rFonts w:ascii="Calibri" w:hAnsi="Calibri"/>
                <w:sz w:val="22"/>
                <w:szCs w:val="22"/>
              </w:rPr>
            </w:pPr>
            <w:r w:rsidRPr="00352DE1">
              <w:rPr>
                <w:rFonts w:ascii="Calibri" w:hAnsi="Calibri" w:cs="Arial"/>
                <w:sz w:val="22"/>
                <w:szCs w:val="22"/>
              </w:rPr>
              <w:t xml:space="preserve">Refer for OPG / </w:t>
            </w:r>
            <w:proofErr w:type="spellStart"/>
            <w:r w:rsidRPr="00352DE1">
              <w:rPr>
                <w:rFonts w:ascii="Calibri" w:hAnsi="Calibri" w:cs="Arial"/>
                <w:sz w:val="22"/>
                <w:szCs w:val="22"/>
              </w:rPr>
              <w:t>Lat</w:t>
            </w:r>
            <w:proofErr w:type="spellEnd"/>
            <w:r w:rsidRPr="00352DE1">
              <w:rPr>
                <w:rFonts w:ascii="Calibri" w:hAnsi="Calibri" w:cs="Arial"/>
                <w:sz w:val="22"/>
                <w:szCs w:val="22"/>
              </w:rPr>
              <w:t xml:space="preserve"> </w:t>
            </w:r>
            <w:proofErr w:type="spellStart"/>
            <w:r w:rsidRPr="00352DE1">
              <w:rPr>
                <w:rFonts w:ascii="Calibri" w:hAnsi="Calibri" w:cs="Arial"/>
                <w:sz w:val="22"/>
                <w:szCs w:val="22"/>
              </w:rPr>
              <w:t>Ceph</w:t>
            </w:r>
            <w:proofErr w:type="spellEnd"/>
            <w:r w:rsidRPr="00352DE1">
              <w:rPr>
                <w:rFonts w:ascii="Calibri" w:hAnsi="Calibri" w:cs="Arial"/>
                <w:sz w:val="22"/>
                <w:szCs w:val="22"/>
              </w:rPr>
              <w:t xml:space="preserve"> examinations</w:t>
            </w:r>
          </w:p>
        </w:tc>
        <w:tc>
          <w:tcPr>
            <w:tcW w:w="5103" w:type="dxa"/>
            <w:tcBorders>
              <w:top w:val="nil"/>
              <w:left w:val="nil"/>
              <w:bottom w:val="single" w:sz="8" w:space="0" w:color="auto"/>
              <w:right w:val="single" w:sz="8" w:space="0" w:color="auto"/>
            </w:tcBorders>
            <w:shd w:val="clear" w:color="auto" w:fill="auto"/>
          </w:tcPr>
          <w:p w:rsidR="00C459B1" w:rsidRPr="00FD146D" w:rsidRDefault="00C459B1" w:rsidP="00DB361C">
            <w:pPr>
              <w:jc w:val="cente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352DE1" w:rsidRDefault="00C459B1" w:rsidP="00DB361C">
            <w:pPr>
              <w:rPr>
                <w:rFonts w:ascii="Calibri" w:hAnsi="Calibri"/>
                <w:sz w:val="22"/>
                <w:szCs w:val="22"/>
              </w:rPr>
            </w:pPr>
            <w:r w:rsidRPr="00352DE1">
              <w:rPr>
                <w:rFonts w:ascii="Calibri" w:hAnsi="Calibri" w:cs="Arial"/>
                <w:sz w:val="22"/>
                <w:szCs w:val="22"/>
              </w:rPr>
              <w:t>Refer for Cone Beam CT dental examinations</w:t>
            </w:r>
          </w:p>
        </w:tc>
        <w:tc>
          <w:tcPr>
            <w:tcW w:w="5103" w:type="dxa"/>
            <w:tcBorders>
              <w:top w:val="nil"/>
              <w:left w:val="nil"/>
              <w:bottom w:val="single" w:sz="8" w:space="0" w:color="auto"/>
              <w:right w:val="single" w:sz="8" w:space="0" w:color="auto"/>
            </w:tcBorders>
            <w:shd w:val="clear" w:color="auto" w:fill="auto"/>
          </w:tcPr>
          <w:p w:rsidR="00C459B1" w:rsidRPr="00FD146D" w:rsidRDefault="00C459B1" w:rsidP="00DB361C">
            <w:pPr>
              <w:jc w:val="center"/>
              <w:rPr>
                <w:rFonts w:ascii="Calibri" w:hAnsi="Calibri"/>
                <w:color w:val="000000"/>
                <w:sz w:val="22"/>
                <w:szCs w:val="22"/>
              </w:rPr>
            </w:pPr>
            <w:r w:rsidRPr="00FD146D">
              <w:rPr>
                <w:rFonts w:ascii="Calibri" w:hAnsi="Calibri" w:cs="Arial"/>
                <w:color w:val="000000"/>
                <w:sz w:val="22"/>
                <w:szCs w:val="22"/>
              </w:rPr>
              <w:t> </w:t>
            </w:r>
          </w:p>
        </w:tc>
      </w:tr>
    </w:tbl>
    <w:p w:rsidR="00C459B1" w:rsidRDefault="00C459B1" w:rsidP="00C459B1">
      <w:pPr>
        <w:rPr>
          <w:rFonts w:ascii="Calibri" w:hAnsi="Calibri" w:cs="Arial"/>
          <w:sz w:val="22"/>
          <w:szCs w:val="22"/>
        </w:rPr>
      </w:pPr>
    </w:p>
    <w:p w:rsidR="00C459B1"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C459B1" w:rsidRPr="00FD146D" w:rsidTr="00DB361C">
        <w:tc>
          <w:tcPr>
            <w:tcW w:w="5103" w:type="dxa"/>
            <w:shd w:val="clear" w:color="auto" w:fill="C6D9F1"/>
            <w:vAlign w:val="center"/>
          </w:tcPr>
          <w:p w:rsidR="00C459B1" w:rsidRPr="00FD146D" w:rsidRDefault="00C459B1" w:rsidP="00F1300B">
            <w:pPr>
              <w:ind w:right="-108"/>
              <w:rPr>
                <w:rFonts w:ascii="Calibri" w:hAnsi="Calibri" w:cs="Arial"/>
                <w:b/>
                <w:bCs/>
                <w:color w:val="000000"/>
                <w:sz w:val="22"/>
                <w:szCs w:val="22"/>
              </w:rPr>
            </w:pPr>
            <w:r w:rsidRPr="00FD146D">
              <w:rPr>
                <w:rFonts w:ascii="Calibri" w:hAnsi="Calibri" w:cs="Arial"/>
                <w:b/>
                <w:bCs/>
                <w:color w:val="000000"/>
                <w:sz w:val="22"/>
                <w:szCs w:val="22"/>
              </w:rPr>
              <w:t xml:space="preserve">Practitioner </w:t>
            </w:r>
            <w:r>
              <w:rPr>
                <w:rFonts w:ascii="Calibri" w:hAnsi="Calibri" w:cs="Arial"/>
                <w:b/>
                <w:bCs/>
                <w:color w:val="000000"/>
                <w:sz w:val="22"/>
                <w:szCs w:val="22"/>
              </w:rPr>
              <w:t>tasks</w:t>
            </w:r>
            <w:r w:rsidRPr="00FD146D">
              <w:rPr>
                <w:rFonts w:ascii="Calibri" w:hAnsi="Calibri" w:cs="Arial"/>
                <w:b/>
                <w:bCs/>
                <w:color w:val="000000"/>
                <w:sz w:val="22"/>
                <w:szCs w:val="22"/>
              </w:rPr>
              <w:t xml:space="preserve"> </w:t>
            </w:r>
            <w:proofErr w:type="gramStart"/>
            <w:r w:rsidRPr="00FD146D">
              <w:rPr>
                <w:rFonts w:ascii="Calibri" w:hAnsi="Calibri" w:cs="Arial"/>
                <w:b/>
                <w:bCs/>
                <w:color w:val="000000"/>
                <w:sz w:val="22"/>
                <w:szCs w:val="22"/>
              </w:rPr>
              <w:t xml:space="preserve">at </w:t>
            </w:r>
            <w:r w:rsidR="00F1300B">
              <w:rPr>
                <w:rFonts w:ascii="Calibri" w:hAnsi="Calibri" w:cs="Arial"/>
                <w:b/>
                <w:bCs/>
                <w:sz w:val="22"/>
                <w:szCs w:val="22"/>
              </w:rPr>
              <w:t>.</w:t>
            </w:r>
            <w:proofErr w:type="gramEnd"/>
            <w:r>
              <w:rPr>
                <w:rFonts w:ascii="Calibri" w:hAnsi="Calibri" w:cs="Arial"/>
                <w:b/>
                <w:bCs/>
                <w:sz w:val="22"/>
                <w:szCs w:val="22"/>
              </w:rPr>
              <w:t xml:space="preserve"> Dental Practice</w:t>
            </w:r>
          </w:p>
        </w:tc>
        <w:tc>
          <w:tcPr>
            <w:tcW w:w="5103" w:type="dxa"/>
            <w:shd w:val="clear" w:color="auto" w:fill="C6D9F1"/>
          </w:tcPr>
          <w:p w:rsidR="00C459B1" w:rsidRDefault="00C459B1" w:rsidP="00DB361C">
            <w:pPr>
              <w:jc w:val="center"/>
              <w:rPr>
                <w:rFonts w:ascii="Calibri" w:hAnsi="Calibri" w:cs="Arial"/>
                <w:b/>
                <w:bCs/>
                <w:color w:val="808080"/>
                <w:sz w:val="22"/>
                <w:szCs w:val="22"/>
              </w:rPr>
            </w:pPr>
            <w:r w:rsidRPr="00FD146D">
              <w:rPr>
                <w:rFonts w:ascii="Calibri" w:hAnsi="Calibri" w:cs="Arial"/>
                <w:b/>
                <w:bCs/>
                <w:color w:val="000000"/>
                <w:sz w:val="22"/>
                <w:szCs w:val="22"/>
              </w:rPr>
              <w:t>Assigned as competent</w:t>
            </w:r>
            <w:r w:rsidRPr="00FD146D">
              <w:rPr>
                <w:rFonts w:ascii="Calibri" w:hAnsi="Calibri" w:cs="Arial"/>
                <w:b/>
                <w:bCs/>
                <w:color w:val="808080"/>
                <w:sz w:val="22"/>
                <w:szCs w:val="22"/>
              </w:rPr>
              <w:t xml:space="preserve"> </w:t>
            </w:r>
          </w:p>
          <w:p w:rsidR="00C459B1" w:rsidRPr="00FD146D" w:rsidRDefault="00C459B1" w:rsidP="00DB361C">
            <w:pPr>
              <w:jc w:val="center"/>
              <w:rPr>
                <w:rFonts w:ascii="Calibri" w:hAnsi="Calibri" w:cs="Arial"/>
                <w:sz w:val="22"/>
                <w:szCs w:val="22"/>
              </w:rPr>
            </w:pPr>
            <w:r w:rsidRPr="00FD146D">
              <w:rPr>
                <w:rFonts w:ascii="Calibri" w:hAnsi="Calibri" w:cs="Arial"/>
                <w:b/>
                <w:bCs/>
                <w:color w:val="808080"/>
                <w:sz w:val="22"/>
                <w:szCs w:val="22"/>
              </w:rPr>
              <w:t>Date &amp; signature/initials of duty holder and assessor</w:t>
            </w:r>
          </w:p>
        </w:tc>
      </w:tr>
      <w:tr w:rsidR="00C459B1" w:rsidRPr="00FD146D" w:rsidTr="00DB361C">
        <w:trPr>
          <w:trHeight w:val="680"/>
        </w:trPr>
        <w:tc>
          <w:tcPr>
            <w:tcW w:w="5103" w:type="dxa"/>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justify requests for all dental examinations</w:t>
            </w:r>
          </w:p>
        </w:tc>
        <w:tc>
          <w:tcPr>
            <w:tcW w:w="5103" w:type="dxa"/>
          </w:tcPr>
          <w:p w:rsidR="00C459B1" w:rsidRPr="00FD146D" w:rsidRDefault="00C459B1" w:rsidP="00DB361C">
            <w:pPr>
              <w:ind w:right="-613"/>
              <w:rPr>
                <w:rFonts w:ascii="Calibri" w:hAnsi="Calibri" w:cs="Arial"/>
                <w:sz w:val="22"/>
                <w:szCs w:val="22"/>
              </w:rPr>
            </w:pPr>
          </w:p>
        </w:tc>
      </w:tr>
      <w:tr w:rsidR="00C459B1" w:rsidRPr="00FD146D" w:rsidTr="00DB361C">
        <w:trPr>
          <w:trHeight w:val="680"/>
        </w:trPr>
        <w:tc>
          <w:tcPr>
            <w:tcW w:w="5103" w:type="dxa"/>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justify requests for intra oral examinations</w:t>
            </w:r>
          </w:p>
        </w:tc>
        <w:tc>
          <w:tcPr>
            <w:tcW w:w="5103" w:type="dxa"/>
          </w:tcPr>
          <w:p w:rsidR="00C459B1" w:rsidRPr="00FD146D" w:rsidRDefault="00C459B1" w:rsidP="00DB361C">
            <w:pPr>
              <w:ind w:right="-613"/>
              <w:rPr>
                <w:rFonts w:ascii="Calibri" w:hAnsi="Calibri" w:cs="Arial"/>
                <w:sz w:val="22"/>
                <w:szCs w:val="22"/>
              </w:rPr>
            </w:pPr>
          </w:p>
        </w:tc>
      </w:tr>
      <w:tr w:rsidR="00C459B1" w:rsidRPr="00FD146D" w:rsidTr="00DB361C">
        <w:trPr>
          <w:trHeight w:val="680"/>
        </w:trPr>
        <w:tc>
          <w:tcPr>
            <w:tcW w:w="5103" w:type="dxa"/>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j</w:t>
            </w:r>
            <w:r w:rsidRPr="00C459B1">
              <w:rPr>
                <w:rFonts w:ascii="Calibri" w:hAnsi="Calibri" w:cs="Arial"/>
                <w:sz w:val="22"/>
                <w:szCs w:val="22"/>
              </w:rPr>
              <w:t xml:space="preserve">ustify requests for OPG / </w:t>
            </w:r>
            <w:proofErr w:type="spellStart"/>
            <w:r w:rsidRPr="00C459B1">
              <w:rPr>
                <w:rFonts w:ascii="Calibri" w:hAnsi="Calibri" w:cs="Arial"/>
                <w:sz w:val="22"/>
                <w:szCs w:val="22"/>
              </w:rPr>
              <w:t>Lat</w:t>
            </w:r>
            <w:proofErr w:type="spellEnd"/>
            <w:r w:rsidRPr="00C459B1">
              <w:rPr>
                <w:rFonts w:ascii="Calibri" w:hAnsi="Calibri" w:cs="Arial"/>
                <w:sz w:val="22"/>
                <w:szCs w:val="22"/>
              </w:rPr>
              <w:t xml:space="preserve"> </w:t>
            </w:r>
            <w:proofErr w:type="spellStart"/>
            <w:r w:rsidRPr="00C459B1">
              <w:rPr>
                <w:rFonts w:ascii="Calibri" w:hAnsi="Calibri" w:cs="Arial"/>
                <w:sz w:val="22"/>
                <w:szCs w:val="22"/>
              </w:rPr>
              <w:t>Ceph</w:t>
            </w:r>
            <w:proofErr w:type="spellEnd"/>
            <w:r w:rsidRPr="00C459B1">
              <w:rPr>
                <w:rFonts w:ascii="Calibri" w:hAnsi="Calibri" w:cs="Arial"/>
                <w:sz w:val="22"/>
                <w:szCs w:val="22"/>
              </w:rPr>
              <w:t xml:space="preserve"> examinations</w:t>
            </w:r>
          </w:p>
        </w:tc>
        <w:tc>
          <w:tcPr>
            <w:tcW w:w="5103" w:type="dxa"/>
          </w:tcPr>
          <w:p w:rsidR="00C459B1" w:rsidRPr="00FD146D" w:rsidRDefault="00C459B1" w:rsidP="00DB361C">
            <w:pPr>
              <w:ind w:right="-613"/>
              <w:rPr>
                <w:rFonts w:ascii="Calibri" w:hAnsi="Calibri" w:cs="Arial"/>
                <w:sz w:val="22"/>
                <w:szCs w:val="22"/>
              </w:rPr>
            </w:pPr>
          </w:p>
        </w:tc>
      </w:tr>
      <w:tr w:rsidR="00C459B1" w:rsidRPr="00FD146D" w:rsidTr="00DB361C">
        <w:trPr>
          <w:trHeight w:val="680"/>
        </w:trPr>
        <w:tc>
          <w:tcPr>
            <w:tcW w:w="5103" w:type="dxa"/>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justify requests for cone beam CT dental examinations</w:t>
            </w:r>
          </w:p>
        </w:tc>
        <w:tc>
          <w:tcPr>
            <w:tcW w:w="5103" w:type="dxa"/>
          </w:tcPr>
          <w:p w:rsidR="00C459B1" w:rsidRPr="00FD146D" w:rsidRDefault="00C459B1" w:rsidP="00DB361C">
            <w:pPr>
              <w:ind w:right="-613"/>
              <w:rPr>
                <w:rFonts w:ascii="Calibri" w:hAnsi="Calibri" w:cs="Arial"/>
                <w:sz w:val="22"/>
                <w:szCs w:val="22"/>
              </w:rPr>
            </w:pPr>
          </w:p>
        </w:tc>
      </w:tr>
    </w:tbl>
    <w:p w:rsidR="00C459B1" w:rsidRPr="00FD146D"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p w:rsidR="00C459B1"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tbl>
      <w:tblPr>
        <w:tblW w:w="10219" w:type="dxa"/>
        <w:tblInd w:w="-459" w:type="dxa"/>
        <w:tblLook w:val="04A0" w:firstRow="1" w:lastRow="0" w:firstColumn="1" w:lastColumn="0" w:noHBand="0" w:noVBand="1"/>
      </w:tblPr>
      <w:tblGrid>
        <w:gridCol w:w="5103"/>
        <w:gridCol w:w="2552"/>
        <w:gridCol w:w="2564"/>
      </w:tblGrid>
      <w:tr w:rsidR="00C459B1" w:rsidRPr="00FD146D" w:rsidTr="00DB361C">
        <w:trPr>
          <w:trHeight w:val="300"/>
        </w:trPr>
        <w:tc>
          <w:tcPr>
            <w:tcW w:w="5103"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C459B1" w:rsidRPr="00FD146D" w:rsidRDefault="00C459B1" w:rsidP="00DB361C">
            <w:pPr>
              <w:rPr>
                <w:rFonts w:ascii="Calibri" w:hAnsi="Calibri" w:cs="Arial"/>
                <w:b/>
                <w:bCs/>
                <w:color w:val="000000"/>
                <w:sz w:val="22"/>
                <w:szCs w:val="22"/>
              </w:rPr>
            </w:pPr>
            <w:r w:rsidRPr="00FD146D">
              <w:rPr>
                <w:rFonts w:ascii="Calibri" w:hAnsi="Calibri" w:cs="Arial"/>
                <w:b/>
                <w:bCs/>
                <w:color w:val="000000"/>
                <w:sz w:val="22"/>
                <w:szCs w:val="22"/>
              </w:rPr>
              <w:t xml:space="preserve">Operator </w:t>
            </w:r>
            <w:r>
              <w:rPr>
                <w:rFonts w:ascii="Calibri" w:hAnsi="Calibri" w:cs="Arial"/>
                <w:b/>
                <w:bCs/>
                <w:color w:val="000000"/>
                <w:sz w:val="22"/>
                <w:szCs w:val="22"/>
              </w:rPr>
              <w:t>tasks</w:t>
            </w:r>
            <w:r w:rsidRPr="00FD146D">
              <w:rPr>
                <w:rFonts w:ascii="Calibri" w:hAnsi="Calibri" w:cs="Arial"/>
                <w:b/>
                <w:bCs/>
                <w:color w:val="000000"/>
                <w:sz w:val="22"/>
                <w:szCs w:val="22"/>
              </w:rPr>
              <w:t xml:space="preserve"> at </w:t>
            </w:r>
            <w:r>
              <w:rPr>
                <w:rFonts w:ascii="Calibri" w:hAnsi="Calibri" w:cs="Arial"/>
                <w:b/>
                <w:bCs/>
                <w:sz w:val="22"/>
                <w:szCs w:val="22"/>
              </w:rPr>
              <w:t>Belhaven Dental</w:t>
            </w:r>
            <w:r w:rsidRPr="00FD146D">
              <w:rPr>
                <w:rFonts w:ascii="Calibri" w:hAnsi="Calibri" w:cs="Arial"/>
                <w:b/>
                <w:bCs/>
                <w:color w:val="FF0000"/>
                <w:sz w:val="22"/>
                <w:szCs w:val="22"/>
              </w:rPr>
              <w:t xml:space="preserve"> </w:t>
            </w:r>
            <w:r w:rsidRPr="00FD146D">
              <w:rPr>
                <w:rFonts w:ascii="Calibri" w:hAnsi="Calibri" w:cs="Arial"/>
                <w:b/>
                <w:bCs/>
                <w:color w:val="000000"/>
                <w:sz w:val="22"/>
                <w:szCs w:val="22"/>
              </w:rPr>
              <w:t>Practice</w:t>
            </w:r>
          </w:p>
        </w:tc>
        <w:tc>
          <w:tcPr>
            <w:tcW w:w="2552" w:type="dxa"/>
            <w:tcBorders>
              <w:top w:val="single" w:sz="4" w:space="0" w:color="auto"/>
              <w:left w:val="nil"/>
              <w:bottom w:val="nil"/>
              <w:right w:val="single" w:sz="8" w:space="0" w:color="auto"/>
            </w:tcBorders>
            <w:shd w:val="clear" w:color="auto" w:fill="C6D9F1"/>
            <w:vAlign w:val="center"/>
          </w:tcPr>
          <w:p w:rsidR="00C459B1" w:rsidRPr="00FD146D" w:rsidRDefault="00C459B1" w:rsidP="00DB361C">
            <w:pPr>
              <w:jc w:val="center"/>
              <w:rPr>
                <w:rFonts w:ascii="Calibri" w:hAnsi="Calibri"/>
                <w:b/>
                <w:bCs/>
                <w:color w:val="000000"/>
                <w:sz w:val="22"/>
                <w:szCs w:val="22"/>
              </w:rPr>
            </w:pPr>
            <w:r w:rsidRPr="00FD146D">
              <w:rPr>
                <w:rFonts w:ascii="Calibri" w:hAnsi="Calibri" w:cs="Arial"/>
                <w:b/>
                <w:bCs/>
                <w:color w:val="000000"/>
                <w:sz w:val="22"/>
                <w:szCs w:val="22"/>
              </w:rPr>
              <w:t>In training</w:t>
            </w:r>
          </w:p>
        </w:tc>
        <w:tc>
          <w:tcPr>
            <w:tcW w:w="2564" w:type="dxa"/>
            <w:tcBorders>
              <w:top w:val="single" w:sz="4" w:space="0" w:color="auto"/>
              <w:left w:val="nil"/>
              <w:bottom w:val="nil"/>
              <w:right w:val="single" w:sz="8" w:space="0" w:color="auto"/>
            </w:tcBorders>
            <w:shd w:val="clear" w:color="auto" w:fill="C6D9F1"/>
            <w:vAlign w:val="center"/>
          </w:tcPr>
          <w:p w:rsidR="00C459B1" w:rsidRPr="00FD146D" w:rsidRDefault="00C459B1" w:rsidP="00DB361C">
            <w:pPr>
              <w:rPr>
                <w:rFonts w:ascii="Calibri" w:hAnsi="Calibri"/>
                <w:b/>
                <w:bCs/>
                <w:color w:val="000000"/>
                <w:sz w:val="22"/>
                <w:szCs w:val="22"/>
              </w:rPr>
            </w:pPr>
            <w:r w:rsidRPr="00FD146D">
              <w:rPr>
                <w:rFonts w:ascii="Calibri" w:hAnsi="Calibri" w:cs="Arial"/>
                <w:b/>
                <w:bCs/>
                <w:color w:val="000000"/>
                <w:sz w:val="22"/>
                <w:szCs w:val="22"/>
              </w:rPr>
              <w:t>Assigned as competent</w:t>
            </w:r>
          </w:p>
        </w:tc>
      </w:tr>
      <w:tr w:rsidR="00C459B1" w:rsidRPr="00FD146D" w:rsidTr="00DB361C">
        <w:trPr>
          <w:trHeight w:val="525"/>
        </w:trPr>
        <w:tc>
          <w:tcPr>
            <w:tcW w:w="5103"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C459B1" w:rsidRPr="00FD146D" w:rsidRDefault="00C459B1" w:rsidP="00DB361C">
            <w:pPr>
              <w:rPr>
                <w:rFonts w:ascii="Calibri" w:hAnsi="Calibri"/>
                <w:b/>
                <w:bCs/>
                <w:color w:val="000000"/>
                <w:sz w:val="22"/>
                <w:szCs w:val="22"/>
              </w:rPr>
            </w:pPr>
          </w:p>
        </w:tc>
        <w:tc>
          <w:tcPr>
            <w:tcW w:w="2552" w:type="dxa"/>
            <w:tcBorders>
              <w:top w:val="nil"/>
              <w:left w:val="nil"/>
              <w:bottom w:val="single" w:sz="8" w:space="0" w:color="auto"/>
              <w:right w:val="single" w:sz="8" w:space="0" w:color="auto"/>
            </w:tcBorders>
            <w:shd w:val="clear" w:color="auto" w:fill="C6D9F1"/>
            <w:vAlign w:val="center"/>
          </w:tcPr>
          <w:p w:rsidR="00C459B1" w:rsidRPr="00FD146D" w:rsidRDefault="00C459B1" w:rsidP="00DB361C">
            <w:pPr>
              <w:jc w:val="center"/>
              <w:rPr>
                <w:rFonts w:ascii="Calibri" w:hAnsi="Calibri"/>
                <w:b/>
                <w:bCs/>
                <w:color w:val="808080"/>
                <w:sz w:val="22"/>
                <w:szCs w:val="22"/>
              </w:rPr>
            </w:pPr>
            <w:r w:rsidRPr="00FD146D">
              <w:rPr>
                <w:rFonts w:ascii="Calibri" w:hAnsi="Calibri" w:cs="Arial"/>
                <w:b/>
                <w:bCs/>
                <w:color w:val="808080"/>
                <w:sz w:val="22"/>
                <w:szCs w:val="22"/>
              </w:rPr>
              <w:t>Date &amp; signature/initials of duty holder and assessor</w:t>
            </w:r>
          </w:p>
        </w:tc>
        <w:tc>
          <w:tcPr>
            <w:tcW w:w="2564" w:type="dxa"/>
            <w:tcBorders>
              <w:top w:val="nil"/>
              <w:left w:val="nil"/>
              <w:bottom w:val="single" w:sz="8" w:space="0" w:color="auto"/>
              <w:right w:val="single" w:sz="8" w:space="0" w:color="auto"/>
            </w:tcBorders>
            <w:shd w:val="clear" w:color="auto" w:fill="C6D9F1"/>
            <w:vAlign w:val="center"/>
          </w:tcPr>
          <w:p w:rsidR="00C459B1" w:rsidRPr="00FD146D" w:rsidRDefault="00C459B1" w:rsidP="00DB361C">
            <w:pPr>
              <w:jc w:val="center"/>
              <w:rPr>
                <w:rFonts w:ascii="Calibri" w:hAnsi="Calibri"/>
                <w:b/>
                <w:bCs/>
                <w:color w:val="808080"/>
                <w:sz w:val="22"/>
                <w:szCs w:val="22"/>
              </w:rPr>
            </w:pPr>
            <w:r w:rsidRPr="00FD146D">
              <w:rPr>
                <w:rFonts w:ascii="Calibri" w:hAnsi="Calibri" w:cs="Arial"/>
                <w:b/>
                <w:bCs/>
                <w:color w:val="808080"/>
                <w:sz w:val="22"/>
                <w:szCs w:val="22"/>
              </w:rPr>
              <w:t>Date &amp; signature/initials of duty holder and assessor</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FD146D" w:rsidRDefault="00C459B1" w:rsidP="00DB361C">
            <w:pPr>
              <w:rPr>
                <w:rFonts w:ascii="Calibri" w:hAnsi="Calibri"/>
                <w:sz w:val="22"/>
                <w:szCs w:val="22"/>
              </w:rPr>
            </w:pPr>
            <w:r w:rsidRPr="00FD146D">
              <w:rPr>
                <w:rFonts w:ascii="Calibri" w:hAnsi="Calibri"/>
                <w:sz w:val="22"/>
                <w:szCs w:val="22"/>
              </w:rPr>
              <w:t>Competent to c</w:t>
            </w:r>
            <w:r w:rsidRPr="00FD146D">
              <w:rPr>
                <w:rFonts w:ascii="Calibri" w:hAnsi="Calibri" w:cs="Arial"/>
                <w:sz w:val="22"/>
                <w:szCs w:val="22"/>
              </w:rPr>
              <w:t>arry out patient identification</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a</w:t>
            </w:r>
            <w:r w:rsidRPr="00C459B1">
              <w:rPr>
                <w:rFonts w:ascii="Calibri" w:hAnsi="Calibri" w:cs="Arial"/>
                <w:sz w:val="22"/>
                <w:szCs w:val="22"/>
              </w:rPr>
              <w:t>uthorise all dental exposures for which guidelines have been  provided by a practitioner</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u</w:t>
            </w:r>
            <w:r w:rsidRPr="00C459B1">
              <w:rPr>
                <w:rFonts w:ascii="Calibri" w:hAnsi="Calibri" w:cs="Arial"/>
                <w:sz w:val="22"/>
                <w:szCs w:val="22"/>
              </w:rPr>
              <w:t>ndertake all dental examinations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u</w:t>
            </w:r>
            <w:r w:rsidRPr="00C459B1">
              <w:rPr>
                <w:rFonts w:ascii="Calibri" w:hAnsi="Calibri" w:cs="Arial"/>
                <w:sz w:val="22"/>
                <w:szCs w:val="22"/>
              </w:rPr>
              <w:t>ndertake intra oral examinations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u</w:t>
            </w:r>
            <w:r w:rsidRPr="00C459B1">
              <w:rPr>
                <w:rFonts w:ascii="Calibri" w:hAnsi="Calibri" w:cs="Arial"/>
                <w:sz w:val="22"/>
                <w:szCs w:val="22"/>
              </w:rPr>
              <w:t xml:space="preserve">ndertake OPG / </w:t>
            </w:r>
            <w:proofErr w:type="spellStart"/>
            <w:r w:rsidRPr="00C459B1">
              <w:rPr>
                <w:rFonts w:ascii="Calibri" w:hAnsi="Calibri" w:cs="Arial"/>
                <w:sz w:val="22"/>
                <w:szCs w:val="22"/>
              </w:rPr>
              <w:t>Lat</w:t>
            </w:r>
            <w:proofErr w:type="spellEnd"/>
            <w:r w:rsidRPr="00C459B1">
              <w:rPr>
                <w:rFonts w:ascii="Calibri" w:hAnsi="Calibri" w:cs="Arial"/>
                <w:sz w:val="22"/>
                <w:szCs w:val="22"/>
              </w:rPr>
              <w:t xml:space="preserve"> </w:t>
            </w:r>
            <w:proofErr w:type="spellStart"/>
            <w:r w:rsidRPr="00C459B1">
              <w:rPr>
                <w:rFonts w:ascii="Calibri" w:hAnsi="Calibri" w:cs="Arial"/>
                <w:sz w:val="22"/>
                <w:szCs w:val="22"/>
              </w:rPr>
              <w:t>Ceph</w:t>
            </w:r>
            <w:proofErr w:type="spellEnd"/>
            <w:r w:rsidRPr="00C459B1">
              <w:rPr>
                <w:rFonts w:ascii="Calibri" w:hAnsi="Calibri" w:cs="Arial"/>
                <w:sz w:val="22"/>
                <w:szCs w:val="22"/>
              </w:rPr>
              <w:t xml:space="preserve"> examinations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u</w:t>
            </w:r>
            <w:r w:rsidRPr="00C459B1">
              <w:rPr>
                <w:rFonts w:ascii="Calibri" w:hAnsi="Calibri" w:cs="Arial"/>
                <w:sz w:val="22"/>
                <w:szCs w:val="22"/>
              </w:rPr>
              <w:t>ndertake cone beam CT dental examinations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p</w:t>
            </w:r>
            <w:r w:rsidRPr="00C459B1">
              <w:rPr>
                <w:rFonts w:ascii="Calibri" w:hAnsi="Calibri" w:cs="Arial"/>
                <w:sz w:val="22"/>
                <w:szCs w:val="22"/>
              </w:rPr>
              <w:t>rocess dental films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hange chemicals in a dental processor</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p</w:t>
            </w:r>
            <w:r w:rsidRPr="00C459B1">
              <w:rPr>
                <w:rFonts w:ascii="Calibri" w:hAnsi="Calibri" w:cs="Arial"/>
                <w:sz w:val="22"/>
                <w:szCs w:val="22"/>
              </w:rPr>
              <w:t>rocess CR plates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s="Arial"/>
                <w:color w:val="000000"/>
                <w:sz w:val="22"/>
                <w:szCs w:val="22"/>
              </w:rPr>
            </w:pP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s="Arial"/>
                <w:color w:val="000000"/>
                <w:sz w:val="22"/>
                <w:szCs w:val="22"/>
              </w:rPr>
            </w:pP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process a digital</w:t>
            </w:r>
            <w:r w:rsidRPr="00C459B1">
              <w:rPr>
                <w:rFonts w:ascii="Calibri" w:hAnsi="Calibri" w:cs="Arial"/>
                <w:sz w:val="22"/>
                <w:szCs w:val="22"/>
              </w:rPr>
              <w:t xml:space="preserve"> image</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linically evaluate all dental examinations undertaken at the practice</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 xml:space="preserve">linically evaluate all dental examinations undertaken </w:t>
            </w:r>
            <w:proofErr w:type="spellStart"/>
            <w:r w:rsidRPr="00C459B1">
              <w:rPr>
                <w:rFonts w:ascii="Calibri" w:hAnsi="Calibri" w:cs="Arial"/>
                <w:sz w:val="22"/>
                <w:szCs w:val="22"/>
              </w:rPr>
              <w:t>outwith</w:t>
            </w:r>
            <w:proofErr w:type="spellEnd"/>
            <w:r w:rsidRPr="00C459B1">
              <w:rPr>
                <w:rFonts w:ascii="Calibri" w:hAnsi="Calibri" w:cs="Arial"/>
                <w:sz w:val="22"/>
                <w:szCs w:val="22"/>
              </w:rPr>
              <w:t xml:space="preserve"> the practice</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linically evaluate cone beam CT dental examinations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FD146D" w:rsidRDefault="00C459B1" w:rsidP="00DB361C">
            <w:pPr>
              <w:rPr>
                <w:rFonts w:ascii="Calibri" w:hAnsi="Calibri"/>
                <w:sz w:val="22"/>
                <w:szCs w:val="22"/>
              </w:rPr>
            </w:pPr>
            <w:r w:rsidRPr="00FD146D">
              <w:rPr>
                <w:rFonts w:ascii="Calibri" w:hAnsi="Calibri"/>
                <w:sz w:val="22"/>
                <w:szCs w:val="22"/>
              </w:rPr>
              <w:t>Competent to c</w:t>
            </w:r>
            <w:r w:rsidRPr="00FD146D">
              <w:rPr>
                <w:rFonts w:ascii="Calibri" w:hAnsi="Calibri" w:cs="Arial"/>
                <w:sz w:val="22"/>
                <w:szCs w:val="22"/>
              </w:rPr>
              <w:t>arry out quality assurance on equipment</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bl>
    <w:p w:rsidR="00C459B1" w:rsidRPr="00FD146D" w:rsidRDefault="00C459B1" w:rsidP="00C459B1">
      <w:pPr>
        <w:ind w:left="-426"/>
        <w:rPr>
          <w:rFonts w:ascii="Calibri" w:hAnsi="Calibri" w:cs="Arial"/>
          <w:sz w:val="22"/>
          <w:szCs w:val="22"/>
        </w:rPr>
      </w:pPr>
    </w:p>
    <w:tbl>
      <w:tblPr>
        <w:tblW w:w="8599" w:type="dxa"/>
        <w:jc w:val="center"/>
        <w:tblLook w:val="04A0" w:firstRow="1" w:lastRow="0" w:firstColumn="1" w:lastColumn="0" w:noHBand="0" w:noVBand="1"/>
      </w:tblPr>
      <w:tblGrid>
        <w:gridCol w:w="6279"/>
        <w:gridCol w:w="2320"/>
      </w:tblGrid>
      <w:tr w:rsidR="00C459B1" w:rsidRPr="00FD146D" w:rsidTr="00DB361C">
        <w:trPr>
          <w:trHeight w:val="720"/>
          <w:jc w:val="center"/>
        </w:trPr>
        <w:tc>
          <w:tcPr>
            <w:tcW w:w="6279"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Entitled by</w:t>
            </w:r>
          </w:p>
        </w:tc>
        <w:tc>
          <w:tcPr>
            <w:tcW w:w="2320" w:type="dxa"/>
            <w:tcBorders>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 xml:space="preserve"> Date </w:t>
            </w:r>
          </w:p>
        </w:tc>
      </w:tr>
      <w:tr w:rsidR="00C459B1" w:rsidRPr="00FD146D" w:rsidTr="00DB361C">
        <w:trPr>
          <w:trHeight w:val="720"/>
          <w:jc w:val="center"/>
        </w:trPr>
        <w:tc>
          <w:tcPr>
            <w:tcW w:w="6279" w:type="dxa"/>
            <w:tcBorders>
              <w:top w:val="nil"/>
              <w:left w:val="nil"/>
              <w:bottom w:val="single" w:sz="4" w:space="0" w:color="auto"/>
              <w:right w:val="nil"/>
            </w:tcBorders>
            <w:shd w:val="clear" w:color="auto" w:fill="auto"/>
            <w:noWrap/>
            <w:vAlign w:val="bottom"/>
          </w:tcPr>
          <w:p w:rsidR="00C459B1" w:rsidRPr="00FD146D" w:rsidRDefault="00C459B1" w:rsidP="00F1300B">
            <w:pPr>
              <w:rPr>
                <w:rFonts w:ascii="Calibri" w:hAnsi="Calibri"/>
                <w:color w:val="000000"/>
                <w:sz w:val="22"/>
                <w:szCs w:val="22"/>
              </w:rPr>
            </w:pPr>
            <w:r w:rsidRPr="00FD146D">
              <w:rPr>
                <w:rFonts w:ascii="Calibri" w:hAnsi="Calibri"/>
                <w:color w:val="000000"/>
                <w:sz w:val="22"/>
                <w:szCs w:val="22"/>
              </w:rPr>
              <w:t xml:space="preserve">Name of </w:t>
            </w:r>
            <w:proofErr w:type="spellStart"/>
            <w:r w:rsidRPr="00FD146D">
              <w:rPr>
                <w:rFonts w:ascii="Calibri" w:hAnsi="Calibri"/>
                <w:color w:val="000000"/>
                <w:sz w:val="22"/>
                <w:szCs w:val="22"/>
              </w:rPr>
              <w:t>Entitler</w:t>
            </w:r>
            <w:proofErr w:type="spellEnd"/>
            <w:r>
              <w:rPr>
                <w:rFonts w:ascii="Calibri" w:hAnsi="Calibri"/>
                <w:color w:val="000000"/>
                <w:sz w:val="22"/>
                <w:szCs w:val="22"/>
              </w:rPr>
              <w:t xml:space="preserve">   </w:t>
            </w:r>
            <w:r w:rsidR="00F1300B">
              <w:rPr>
                <w:rFonts w:ascii="Calibri" w:hAnsi="Calibri"/>
                <w:color w:val="000000"/>
                <w:sz w:val="22"/>
                <w:szCs w:val="22"/>
              </w:rPr>
              <w:t>.</w:t>
            </w:r>
          </w:p>
        </w:tc>
        <w:tc>
          <w:tcPr>
            <w:tcW w:w="2320" w:type="dxa"/>
            <w:tcBorders>
              <w:top w:val="single" w:sz="4" w:space="0" w:color="auto"/>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 xml:space="preserve"> Date </w:t>
            </w:r>
          </w:p>
        </w:tc>
      </w:tr>
      <w:tr w:rsidR="00C459B1" w:rsidRPr="00FD146D" w:rsidTr="00DB361C">
        <w:trPr>
          <w:trHeight w:val="720"/>
          <w:jc w:val="center"/>
        </w:trPr>
        <w:tc>
          <w:tcPr>
            <w:tcW w:w="6279" w:type="dxa"/>
            <w:tcBorders>
              <w:top w:val="single" w:sz="4" w:space="0" w:color="auto"/>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Signature of Duty Holder (DH)</w:t>
            </w:r>
          </w:p>
        </w:tc>
        <w:tc>
          <w:tcPr>
            <w:tcW w:w="2320" w:type="dxa"/>
            <w:tcBorders>
              <w:top w:val="single" w:sz="4" w:space="0" w:color="auto"/>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 xml:space="preserve"> Date </w:t>
            </w:r>
          </w:p>
        </w:tc>
      </w:tr>
      <w:tr w:rsidR="00C459B1" w:rsidRPr="00FD146D" w:rsidTr="00DB361C">
        <w:trPr>
          <w:trHeight w:val="720"/>
          <w:jc w:val="center"/>
        </w:trPr>
        <w:tc>
          <w:tcPr>
            <w:tcW w:w="6279" w:type="dxa"/>
            <w:tcBorders>
              <w:top w:val="single" w:sz="4" w:space="0" w:color="auto"/>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IR(ME)R procedures read by DH</w:t>
            </w:r>
          </w:p>
        </w:tc>
        <w:tc>
          <w:tcPr>
            <w:tcW w:w="2320" w:type="dxa"/>
            <w:tcBorders>
              <w:top w:val="single" w:sz="4" w:space="0" w:color="auto"/>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Date</w:t>
            </w:r>
          </w:p>
        </w:tc>
      </w:tr>
    </w:tbl>
    <w:p w:rsidR="00C459B1" w:rsidRDefault="00C459B1">
      <w:pPr>
        <w:rPr>
          <w:rFonts w:ascii="Calibri" w:hAnsi="Calibri" w:cs="Arial"/>
          <w:u w:val="single"/>
        </w:rPr>
      </w:pPr>
      <w:r>
        <w:rPr>
          <w:rFonts w:ascii="Calibri" w:hAnsi="Calibri" w:cs="Arial"/>
          <w:u w:val="single"/>
        </w:rPr>
        <w:br w:type="page"/>
      </w:r>
    </w:p>
    <w:p w:rsidR="00C459B1" w:rsidRPr="00FD146D" w:rsidRDefault="00C459B1" w:rsidP="00C459B1">
      <w:pPr>
        <w:ind w:left="-426" w:right="-613"/>
        <w:jc w:val="center"/>
        <w:rPr>
          <w:rFonts w:ascii="Calibri" w:hAnsi="Calibri" w:cs="Arial"/>
          <w:u w:val="single"/>
        </w:rPr>
      </w:pPr>
      <w:r>
        <w:rPr>
          <w:rFonts w:ascii="Calibri" w:hAnsi="Calibri" w:cs="Arial"/>
          <w:u w:val="single"/>
        </w:rPr>
        <w:t>Tasks</w:t>
      </w:r>
      <w:r w:rsidRPr="00FD146D">
        <w:rPr>
          <w:rFonts w:ascii="Calibri" w:hAnsi="Calibri" w:cs="Arial"/>
          <w:u w:val="single"/>
        </w:rPr>
        <w:t xml:space="preserve"> for entitlement as a Duty Holder under </w:t>
      </w:r>
      <w:proofErr w:type="gramStart"/>
      <w:r w:rsidRPr="00FD146D">
        <w:rPr>
          <w:rFonts w:ascii="Calibri" w:hAnsi="Calibri" w:cs="Arial"/>
          <w:u w:val="single"/>
        </w:rPr>
        <w:t>IR(</w:t>
      </w:r>
      <w:proofErr w:type="gramEnd"/>
      <w:r w:rsidRPr="00FD146D">
        <w:rPr>
          <w:rFonts w:ascii="Calibri" w:hAnsi="Calibri" w:cs="Arial"/>
          <w:u w:val="single"/>
        </w:rPr>
        <w:t>ME)</w:t>
      </w:r>
      <w:proofErr w:type="spellStart"/>
      <w:r w:rsidRPr="00FD146D">
        <w:rPr>
          <w:rFonts w:ascii="Calibri" w:hAnsi="Calibri" w:cs="Arial"/>
          <w:u w:val="single"/>
        </w:rPr>
        <w:t>R at</w:t>
      </w:r>
      <w:proofErr w:type="spellEnd"/>
      <w:r w:rsidRPr="00FD146D">
        <w:rPr>
          <w:rFonts w:ascii="Calibri" w:hAnsi="Calibri" w:cs="Arial"/>
          <w:u w:val="single"/>
        </w:rPr>
        <w:t xml:space="preserve"> </w:t>
      </w:r>
      <w:r>
        <w:rPr>
          <w:rFonts w:ascii="Calibri" w:hAnsi="Calibri" w:cs="Arial"/>
          <w:u w:val="single"/>
        </w:rPr>
        <w:t>Belhaven Dental</w:t>
      </w:r>
      <w:r w:rsidRPr="00FD146D">
        <w:rPr>
          <w:rFonts w:ascii="Calibri" w:hAnsi="Calibri" w:cs="Arial"/>
          <w:u w:val="single"/>
        </w:rPr>
        <w:t xml:space="preserve"> Practice</w:t>
      </w:r>
    </w:p>
    <w:tbl>
      <w:tblPr>
        <w:tblW w:w="10049" w:type="dxa"/>
        <w:tblInd w:w="-302" w:type="dxa"/>
        <w:tblLook w:val="04A0" w:firstRow="1" w:lastRow="0" w:firstColumn="1" w:lastColumn="0" w:noHBand="0" w:noVBand="1"/>
      </w:tblPr>
      <w:tblGrid>
        <w:gridCol w:w="6789"/>
        <w:gridCol w:w="3260"/>
      </w:tblGrid>
      <w:tr w:rsidR="00C459B1" w:rsidRPr="00FD146D" w:rsidTr="00DB361C">
        <w:trPr>
          <w:trHeight w:val="720"/>
        </w:trPr>
        <w:tc>
          <w:tcPr>
            <w:tcW w:w="6789" w:type="dxa"/>
            <w:tcBorders>
              <w:top w:val="nil"/>
              <w:left w:val="nil"/>
              <w:bottom w:val="single" w:sz="4" w:space="0" w:color="auto"/>
              <w:right w:val="nil"/>
            </w:tcBorders>
            <w:shd w:val="clear" w:color="auto" w:fill="auto"/>
            <w:noWrap/>
            <w:vAlign w:val="bottom"/>
          </w:tcPr>
          <w:p w:rsidR="00C459B1" w:rsidRPr="00FD146D" w:rsidRDefault="00C459B1" w:rsidP="00F1300B">
            <w:pPr>
              <w:rPr>
                <w:rFonts w:ascii="Calibri" w:hAnsi="Calibri"/>
                <w:color w:val="000000"/>
                <w:sz w:val="22"/>
                <w:szCs w:val="22"/>
              </w:rPr>
            </w:pPr>
            <w:r w:rsidRPr="00FD146D">
              <w:rPr>
                <w:rFonts w:ascii="Calibri" w:hAnsi="Calibri"/>
                <w:color w:val="000000"/>
                <w:sz w:val="22"/>
                <w:szCs w:val="22"/>
              </w:rPr>
              <w:t xml:space="preserve">Name of Duty Holder </w:t>
            </w:r>
            <w:r>
              <w:rPr>
                <w:rFonts w:ascii="Calibri" w:hAnsi="Calibri"/>
                <w:color w:val="000000"/>
                <w:sz w:val="22"/>
                <w:szCs w:val="22"/>
              </w:rPr>
              <w:t xml:space="preserve">  </w:t>
            </w:r>
            <w:r w:rsidR="00F1300B">
              <w:rPr>
                <w:rFonts w:ascii="Calibri" w:hAnsi="Calibri"/>
                <w:b/>
                <w:color w:val="000000"/>
                <w:sz w:val="22"/>
                <w:szCs w:val="22"/>
              </w:rPr>
              <w:t>.</w:t>
            </w:r>
          </w:p>
        </w:tc>
        <w:tc>
          <w:tcPr>
            <w:tcW w:w="3260"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Job Title</w:t>
            </w:r>
            <w:r>
              <w:rPr>
                <w:rFonts w:ascii="Calibri" w:hAnsi="Calibri"/>
                <w:color w:val="000000"/>
                <w:sz w:val="22"/>
                <w:szCs w:val="22"/>
              </w:rPr>
              <w:t xml:space="preserve"> </w:t>
            </w:r>
            <w:r w:rsidRPr="00C459B1">
              <w:rPr>
                <w:rFonts w:ascii="Calibri" w:hAnsi="Calibri"/>
                <w:b/>
                <w:color w:val="000000"/>
                <w:sz w:val="22"/>
                <w:szCs w:val="22"/>
              </w:rPr>
              <w:t>Dentist</w:t>
            </w:r>
          </w:p>
        </w:tc>
      </w:tr>
      <w:tr w:rsidR="00C459B1" w:rsidRPr="00FD146D" w:rsidTr="00DB361C">
        <w:trPr>
          <w:trHeight w:val="606"/>
        </w:trPr>
        <w:tc>
          <w:tcPr>
            <w:tcW w:w="6789" w:type="dxa"/>
            <w:tcBorders>
              <w:top w:val="nil"/>
              <w:left w:val="nil"/>
              <w:bottom w:val="single" w:sz="4" w:space="0" w:color="auto"/>
              <w:right w:val="nil"/>
            </w:tcBorders>
            <w:shd w:val="clear" w:color="auto" w:fill="auto"/>
            <w:noWrap/>
            <w:vAlign w:val="bottom"/>
          </w:tcPr>
          <w:p w:rsidR="00C459B1" w:rsidRPr="00FD146D" w:rsidRDefault="00C459B1" w:rsidP="00F1300B">
            <w:pPr>
              <w:rPr>
                <w:rFonts w:ascii="Calibri" w:hAnsi="Calibri"/>
                <w:color w:val="000000"/>
                <w:sz w:val="22"/>
                <w:szCs w:val="22"/>
              </w:rPr>
            </w:pPr>
            <w:r w:rsidRPr="00FD146D">
              <w:rPr>
                <w:rFonts w:ascii="Calibri" w:hAnsi="Calibri"/>
                <w:color w:val="000000"/>
                <w:sz w:val="22"/>
                <w:szCs w:val="22"/>
              </w:rPr>
              <w:t>Qualification(s) and date obtained</w:t>
            </w:r>
            <w:r>
              <w:rPr>
                <w:rFonts w:ascii="Calibri" w:hAnsi="Calibri"/>
                <w:color w:val="000000"/>
                <w:sz w:val="22"/>
                <w:szCs w:val="22"/>
              </w:rPr>
              <w:t xml:space="preserve">    </w:t>
            </w:r>
            <w:r w:rsidR="00F1300B">
              <w:rPr>
                <w:rFonts w:ascii="Calibri" w:hAnsi="Calibri"/>
                <w:b/>
                <w:color w:val="000000"/>
                <w:sz w:val="22"/>
                <w:szCs w:val="22"/>
              </w:rPr>
              <w:t>.</w:t>
            </w:r>
          </w:p>
        </w:tc>
        <w:tc>
          <w:tcPr>
            <w:tcW w:w="3260"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p>
        </w:tc>
      </w:tr>
      <w:tr w:rsidR="00C459B1" w:rsidRPr="00FD146D" w:rsidTr="00DB361C">
        <w:trPr>
          <w:trHeight w:val="545"/>
        </w:trPr>
        <w:tc>
          <w:tcPr>
            <w:tcW w:w="6789"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 </w:t>
            </w:r>
          </w:p>
        </w:tc>
        <w:tc>
          <w:tcPr>
            <w:tcW w:w="3260"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p>
        </w:tc>
      </w:tr>
      <w:tr w:rsidR="00C459B1" w:rsidRPr="00FD146D" w:rsidTr="00DB361C">
        <w:trPr>
          <w:trHeight w:val="566"/>
        </w:trPr>
        <w:tc>
          <w:tcPr>
            <w:tcW w:w="6789"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 </w:t>
            </w:r>
          </w:p>
        </w:tc>
        <w:tc>
          <w:tcPr>
            <w:tcW w:w="3260"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p>
        </w:tc>
      </w:tr>
      <w:tr w:rsidR="00C459B1" w:rsidRPr="00FD146D" w:rsidTr="00DB361C">
        <w:trPr>
          <w:trHeight w:val="560"/>
        </w:trPr>
        <w:tc>
          <w:tcPr>
            <w:tcW w:w="6789" w:type="dxa"/>
            <w:tcBorders>
              <w:top w:val="nil"/>
              <w:left w:val="nil"/>
              <w:bottom w:val="single" w:sz="4" w:space="0" w:color="auto"/>
              <w:right w:val="nil"/>
            </w:tcBorders>
            <w:shd w:val="clear" w:color="auto" w:fill="auto"/>
            <w:noWrap/>
            <w:vAlign w:val="bottom"/>
          </w:tcPr>
          <w:p w:rsidR="00C459B1" w:rsidRPr="00FD146D" w:rsidRDefault="00C459B1" w:rsidP="00F1300B">
            <w:pPr>
              <w:rPr>
                <w:rFonts w:ascii="Calibri" w:hAnsi="Calibri"/>
                <w:color w:val="000000"/>
                <w:sz w:val="22"/>
                <w:szCs w:val="22"/>
              </w:rPr>
            </w:pPr>
            <w:r w:rsidRPr="00FD146D">
              <w:rPr>
                <w:rFonts w:ascii="Calibri" w:hAnsi="Calibri"/>
                <w:color w:val="000000"/>
                <w:sz w:val="22"/>
                <w:szCs w:val="22"/>
              </w:rPr>
              <w:t xml:space="preserve">Registration </w:t>
            </w:r>
            <w:proofErr w:type="gramStart"/>
            <w:r w:rsidRPr="00FD146D">
              <w:rPr>
                <w:rFonts w:ascii="Calibri" w:hAnsi="Calibri"/>
                <w:color w:val="000000"/>
                <w:sz w:val="22"/>
                <w:szCs w:val="22"/>
              </w:rPr>
              <w:t>Number</w:t>
            </w:r>
            <w:r>
              <w:rPr>
                <w:rFonts w:ascii="Calibri" w:hAnsi="Calibri"/>
                <w:color w:val="000000"/>
                <w:sz w:val="22"/>
                <w:szCs w:val="22"/>
              </w:rPr>
              <w:t xml:space="preserve">  </w:t>
            </w:r>
            <w:r w:rsidR="00F1300B">
              <w:rPr>
                <w:rFonts w:ascii="Calibri" w:hAnsi="Calibri"/>
                <w:b/>
                <w:color w:val="000000"/>
                <w:sz w:val="22"/>
                <w:szCs w:val="22"/>
              </w:rPr>
              <w:t>.</w:t>
            </w:r>
            <w:proofErr w:type="gramEnd"/>
          </w:p>
        </w:tc>
        <w:tc>
          <w:tcPr>
            <w:tcW w:w="3260" w:type="dxa"/>
            <w:tcBorders>
              <w:top w:val="nil"/>
              <w:left w:val="nil"/>
              <w:bottom w:val="single" w:sz="4" w:space="0" w:color="auto"/>
              <w:right w:val="nil"/>
            </w:tcBorders>
            <w:shd w:val="clear" w:color="auto" w:fill="auto"/>
            <w:noWrap/>
            <w:vAlign w:val="bottom"/>
          </w:tcPr>
          <w:p w:rsidR="00C459B1" w:rsidRPr="00FD146D" w:rsidRDefault="00C459B1" w:rsidP="00F1300B">
            <w:pPr>
              <w:rPr>
                <w:rFonts w:ascii="Calibri" w:hAnsi="Calibri"/>
                <w:color w:val="000000"/>
                <w:sz w:val="22"/>
                <w:szCs w:val="22"/>
              </w:rPr>
            </w:pPr>
            <w:r w:rsidRPr="00FD146D">
              <w:rPr>
                <w:rFonts w:ascii="Calibri" w:hAnsi="Calibri"/>
                <w:color w:val="000000"/>
                <w:sz w:val="22"/>
                <w:szCs w:val="22"/>
              </w:rPr>
              <w:t xml:space="preserve">Date last </w:t>
            </w:r>
            <w:proofErr w:type="gramStart"/>
            <w:r w:rsidRPr="00FD146D">
              <w:rPr>
                <w:rFonts w:ascii="Calibri" w:hAnsi="Calibri"/>
                <w:color w:val="000000"/>
                <w:sz w:val="22"/>
                <w:szCs w:val="22"/>
              </w:rPr>
              <w:t>checked</w:t>
            </w:r>
            <w:r>
              <w:rPr>
                <w:rFonts w:ascii="Calibri" w:hAnsi="Calibri"/>
                <w:color w:val="000000"/>
                <w:sz w:val="22"/>
                <w:szCs w:val="22"/>
              </w:rPr>
              <w:t xml:space="preserve">  </w:t>
            </w:r>
            <w:r w:rsidR="00F1300B">
              <w:rPr>
                <w:rFonts w:ascii="Calibri" w:hAnsi="Calibri"/>
                <w:b/>
                <w:color w:val="000000"/>
                <w:sz w:val="22"/>
                <w:szCs w:val="22"/>
              </w:rPr>
              <w:t>.</w:t>
            </w:r>
            <w:proofErr w:type="gramEnd"/>
          </w:p>
        </w:tc>
      </w:tr>
      <w:tr w:rsidR="00C459B1" w:rsidRPr="00FD146D" w:rsidTr="00DB361C">
        <w:trPr>
          <w:trHeight w:val="554"/>
        </w:trPr>
        <w:tc>
          <w:tcPr>
            <w:tcW w:w="6789"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Training records held by</w:t>
            </w:r>
            <w:r>
              <w:rPr>
                <w:rFonts w:ascii="Calibri" w:hAnsi="Calibri"/>
                <w:color w:val="000000"/>
                <w:sz w:val="22"/>
                <w:szCs w:val="22"/>
              </w:rPr>
              <w:t xml:space="preserve"> </w:t>
            </w:r>
            <w:r w:rsidRPr="00C459B1">
              <w:rPr>
                <w:rFonts w:ascii="Calibri" w:hAnsi="Calibri"/>
                <w:b/>
                <w:color w:val="000000"/>
                <w:sz w:val="22"/>
                <w:szCs w:val="22"/>
              </w:rPr>
              <w:t>Duty Holder</w:t>
            </w:r>
            <w:r>
              <w:rPr>
                <w:rFonts w:ascii="Calibri" w:hAnsi="Calibri"/>
                <w:b/>
                <w:color w:val="000000"/>
                <w:sz w:val="22"/>
                <w:szCs w:val="22"/>
              </w:rPr>
              <w:t xml:space="preserve"> in </w:t>
            </w:r>
            <w:r w:rsidR="00204C67">
              <w:rPr>
                <w:rFonts w:ascii="Calibri" w:hAnsi="Calibri"/>
                <w:b/>
                <w:color w:val="000000"/>
                <w:sz w:val="22"/>
                <w:szCs w:val="22"/>
              </w:rPr>
              <w:t xml:space="preserve">Personal </w:t>
            </w:r>
            <w:r>
              <w:rPr>
                <w:rFonts w:ascii="Calibri" w:hAnsi="Calibri"/>
                <w:b/>
                <w:color w:val="000000"/>
                <w:sz w:val="22"/>
                <w:szCs w:val="22"/>
              </w:rPr>
              <w:t>CPD file</w:t>
            </w:r>
          </w:p>
        </w:tc>
        <w:tc>
          <w:tcPr>
            <w:tcW w:w="3260" w:type="dxa"/>
            <w:tcBorders>
              <w:top w:val="nil"/>
              <w:left w:val="nil"/>
              <w:bottom w:val="nil"/>
              <w:right w:val="nil"/>
            </w:tcBorders>
            <w:shd w:val="clear" w:color="auto" w:fill="auto"/>
            <w:noWrap/>
            <w:vAlign w:val="bottom"/>
          </w:tcPr>
          <w:p w:rsidR="00C459B1" w:rsidRPr="00FD146D" w:rsidRDefault="00C459B1" w:rsidP="00DB361C">
            <w:pPr>
              <w:rPr>
                <w:rFonts w:ascii="Calibri" w:hAnsi="Calibri"/>
                <w:color w:val="000000"/>
                <w:sz w:val="22"/>
                <w:szCs w:val="22"/>
              </w:rPr>
            </w:pPr>
          </w:p>
        </w:tc>
      </w:tr>
    </w:tbl>
    <w:p w:rsidR="00C459B1" w:rsidRPr="00FD146D"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p w:rsidR="00C459B1" w:rsidRPr="00D6073D" w:rsidRDefault="00C459B1" w:rsidP="00C459B1">
      <w:pPr>
        <w:rPr>
          <w:rFonts w:ascii="Calibri" w:hAnsi="Calibri" w:cs="Arial"/>
        </w:rPr>
      </w:pPr>
    </w:p>
    <w:tbl>
      <w:tblPr>
        <w:tblW w:w="10206" w:type="dxa"/>
        <w:tblInd w:w="-459" w:type="dxa"/>
        <w:tblLook w:val="04A0" w:firstRow="1" w:lastRow="0" w:firstColumn="1" w:lastColumn="0" w:noHBand="0" w:noVBand="1"/>
      </w:tblPr>
      <w:tblGrid>
        <w:gridCol w:w="5103"/>
        <w:gridCol w:w="5103"/>
      </w:tblGrid>
      <w:tr w:rsidR="00C459B1" w:rsidRPr="00FD146D" w:rsidTr="00DB361C">
        <w:trPr>
          <w:trHeight w:val="230"/>
        </w:trPr>
        <w:tc>
          <w:tcPr>
            <w:tcW w:w="5103"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C459B1" w:rsidRPr="00FD146D" w:rsidRDefault="00C459B1" w:rsidP="00F1300B">
            <w:pPr>
              <w:rPr>
                <w:rFonts w:ascii="Calibri" w:hAnsi="Calibri" w:cs="Arial"/>
                <w:b/>
                <w:bCs/>
                <w:color w:val="000000"/>
                <w:sz w:val="22"/>
                <w:szCs w:val="22"/>
              </w:rPr>
            </w:pPr>
            <w:r w:rsidRPr="00FD146D">
              <w:rPr>
                <w:rFonts w:ascii="Calibri" w:hAnsi="Calibri" w:cs="Arial"/>
                <w:b/>
                <w:bCs/>
                <w:color w:val="000000"/>
                <w:sz w:val="22"/>
                <w:szCs w:val="22"/>
              </w:rPr>
              <w:t xml:space="preserve">Referrer </w:t>
            </w:r>
            <w:r>
              <w:rPr>
                <w:rFonts w:ascii="Calibri" w:hAnsi="Calibri" w:cs="Arial"/>
                <w:b/>
                <w:bCs/>
                <w:color w:val="000000"/>
                <w:sz w:val="22"/>
                <w:szCs w:val="22"/>
              </w:rPr>
              <w:t>tasks</w:t>
            </w:r>
            <w:r w:rsidRPr="00FD146D">
              <w:rPr>
                <w:rFonts w:ascii="Calibri" w:hAnsi="Calibri" w:cs="Arial"/>
                <w:b/>
                <w:bCs/>
                <w:color w:val="000000"/>
                <w:sz w:val="22"/>
                <w:szCs w:val="22"/>
              </w:rPr>
              <w:t xml:space="preserve"> at </w:t>
            </w:r>
            <w:r w:rsidR="00F1300B">
              <w:rPr>
                <w:rFonts w:ascii="Calibri" w:hAnsi="Calibri" w:cs="Arial"/>
                <w:b/>
                <w:bCs/>
                <w:sz w:val="22"/>
                <w:szCs w:val="22"/>
              </w:rPr>
              <w:t>………….</w:t>
            </w:r>
            <w:r>
              <w:rPr>
                <w:rFonts w:ascii="Calibri" w:hAnsi="Calibri" w:cs="Arial"/>
                <w:b/>
                <w:bCs/>
                <w:sz w:val="22"/>
                <w:szCs w:val="22"/>
              </w:rPr>
              <w:t xml:space="preserve"> Dental</w:t>
            </w:r>
            <w:r w:rsidRPr="00FD146D">
              <w:rPr>
                <w:rFonts w:ascii="Calibri" w:hAnsi="Calibri" w:cs="Arial"/>
                <w:b/>
                <w:bCs/>
                <w:color w:val="FF0000"/>
                <w:sz w:val="22"/>
                <w:szCs w:val="22"/>
              </w:rPr>
              <w:t xml:space="preserve"> </w:t>
            </w:r>
            <w:r w:rsidRPr="00FD146D">
              <w:rPr>
                <w:rFonts w:ascii="Calibri" w:hAnsi="Calibri" w:cs="Arial"/>
                <w:b/>
                <w:bCs/>
                <w:color w:val="000000"/>
                <w:sz w:val="22"/>
                <w:szCs w:val="22"/>
              </w:rPr>
              <w:t>Practice</w:t>
            </w:r>
          </w:p>
        </w:tc>
        <w:tc>
          <w:tcPr>
            <w:tcW w:w="5103" w:type="dxa"/>
            <w:tcBorders>
              <w:top w:val="single" w:sz="8" w:space="0" w:color="auto"/>
              <w:left w:val="nil"/>
              <w:bottom w:val="nil"/>
              <w:right w:val="single" w:sz="8" w:space="0" w:color="auto"/>
            </w:tcBorders>
            <w:shd w:val="clear" w:color="auto" w:fill="C6D9F1"/>
          </w:tcPr>
          <w:p w:rsidR="00C459B1" w:rsidRPr="00FD146D" w:rsidRDefault="00C459B1" w:rsidP="00DB361C">
            <w:pPr>
              <w:jc w:val="center"/>
              <w:rPr>
                <w:rFonts w:ascii="Calibri" w:hAnsi="Calibri"/>
                <w:b/>
                <w:bCs/>
                <w:color w:val="000000"/>
                <w:sz w:val="22"/>
                <w:szCs w:val="22"/>
              </w:rPr>
            </w:pPr>
            <w:r w:rsidRPr="00FD146D">
              <w:rPr>
                <w:rFonts w:ascii="Calibri" w:hAnsi="Calibri" w:cs="Arial"/>
                <w:b/>
                <w:bCs/>
                <w:color w:val="000000"/>
                <w:sz w:val="22"/>
                <w:szCs w:val="22"/>
              </w:rPr>
              <w:t>Assigned as competent</w:t>
            </w:r>
          </w:p>
        </w:tc>
      </w:tr>
      <w:tr w:rsidR="00C459B1" w:rsidRPr="00FD146D" w:rsidTr="00DB361C">
        <w:trPr>
          <w:trHeight w:val="403"/>
        </w:trPr>
        <w:tc>
          <w:tcPr>
            <w:tcW w:w="5103"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C459B1" w:rsidRPr="00FD146D" w:rsidRDefault="00C459B1" w:rsidP="00DB361C">
            <w:pPr>
              <w:rPr>
                <w:rFonts w:ascii="Calibri" w:hAnsi="Calibri"/>
                <w:b/>
                <w:bCs/>
                <w:color w:val="000000"/>
                <w:sz w:val="22"/>
                <w:szCs w:val="22"/>
              </w:rPr>
            </w:pPr>
          </w:p>
        </w:tc>
        <w:tc>
          <w:tcPr>
            <w:tcW w:w="5103" w:type="dxa"/>
            <w:tcBorders>
              <w:top w:val="nil"/>
              <w:left w:val="nil"/>
              <w:bottom w:val="single" w:sz="8" w:space="0" w:color="auto"/>
              <w:right w:val="single" w:sz="8" w:space="0" w:color="auto"/>
            </w:tcBorders>
            <w:shd w:val="clear" w:color="auto" w:fill="C6D9F1"/>
            <w:vAlign w:val="center"/>
          </w:tcPr>
          <w:p w:rsidR="00C459B1" w:rsidRPr="00FD146D" w:rsidRDefault="00C459B1" w:rsidP="00DB361C">
            <w:pPr>
              <w:jc w:val="center"/>
              <w:rPr>
                <w:rFonts w:ascii="Calibri" w:hAnsi="Calibri"/>
                <w:b/>
                <w:bCs/>
                <w:color w:val="808080"/>
                <w:sz w:val="22"/>
                <w:szCs w:val="22"/>
              </w:rPr>
            </w:pPr>
            <w:r w:rsidRPr="00FD146D">
              <w:rPr>
                <w:rFonts w:ascii="Calibri" w:hAnsi="Calibri" w:cs="Arial"/>
                <w:b/>
                <w:bCs/>
                <w:color w:val="808080"/>
                <w:sz w:val="22"/>
                <w:szCs w:val="22"/>
              </w:rPr>
              <w:t>Date &amp; signature/initials of duty holder and assessor</w:t>
            </w:r>
          </w:p>
        </w:tc>
      </w:tr>
      <w:tr w:rsidR="00C459B1" w:rsidRPr="00FD146D" w:rsidTr="00DB361C">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352DE1" w:rsidRDefault="00C459B1" w:rsidP="00DB361C">
            <w:pPr>
              <w:rPr>
                <w:rFonts w:ascii="Calibri" w:hAnsi="Calibri"/>
                <w:sz w:val="22"/>
                <w:szCs w:val="22"/>
              </w:rPr>
            </w:pPr>
            <w:r w:rsidRPr="00352DE1">
              <w:rPr>
                <w:rFonts w:ascii="Calibri" w:hAnsi="Calibri" w:cs="Arial"/>
                <w:sz w:val="22"/>
                <w:szCs w:val="22"/>
              </w:rPr>
              <w:t>Refer for all dental examinations</w:t>
            </w:r>
          </w:p>
        </w:tc>
        <w:tc>
          <w:tcPr>
            <w:tcW w:w="5103" w:type="dxa"/>
            <w:tcBorders>
              <w:top w:val="nil"/>
              <w:left w:val="nil"/>
              <w:bottom w:val="single" w:sz="8" w:space="0" w:color="auto"/>
              <w:right w:val="single" w:sz="8" w:space="0" w:color="auto"/>
            </w:tcBorders>
            <w:shd w:val="clear" w:color="auto" w:fill="auto"/>
          </w:tcPr>
          <w:p w:rsidR="00C459B1" w:rsidRPr="00FD146D" w:rsidRDefault="00C459B1" w:rsidP="00DB361C">
            <w:pPr>
              <w:jc w:val="cente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352DE1" w:rsidRDefault="00C459B1" w:rsidP="00DB361C">
            <w:pPr>
              <w:rPr>
                <w:rFonts w:ascii="Calibri" w:hAnsi="Calibri"/>
                <w:sz w:val="22"/>
                <w:szCs w:val="22"/>
              </w:rPr>
            </w:pPr>
            <w:r w:rsidRPr="00352DE1">
              <w:rPr>
                <w:rFonts w:ascii="Calibri" w:hAnsi="Calibri" w:cs="Arial"/>
                <w:sz w:val="22"/>
                <w:szCs w:val="22"/>
              </w:rPr>
              <w:t>Refer for intra oral examinations</w:t>
            </w:r>
          </w:p>
        </w:tc>
        <w:tc>
          <w:tcPr>
            <w:tcW w:w="5103" w:type="dxa"/>
            <w:tcBorders>
              <w:top w:val="nil"/>
              <w:left w:val="nil"/>
              <w:bottom w:val="single" w:sz="8" w:space="0" w:color="auto"/>
              <w:right w:val="single" w:sz="8" w:space="0" w:color="auto"/>
            </w:tcBorders>
            <w:shd w:val="clear" w:color="auto" w:fill="auto"/>
          </w:tcPr>
          <w:p w:rsidR="00C459B1" w:rsidRPr="00FD146D" w:rsidRDefault="00C459B1" w:rsidP="00DB361C">
            <w:pPr>
              <w:jc w:val="cente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352DE1" w:rsidRDefault="00C459B1" w:rsidP="00DB361C">
            <w:pPr>
              <w:rPr>
                <w:rFonts w:ascii="Calibri" w:hAnsi="Calibri"/>
                <w:sz w:val="22"/>
                <w:szCs w:val="22"/>
              </w:rPr>
            </w:pPr>
            <w:r w:rsidRPr="00352DE1">
              <w:rPr>
                <w:rFonts w:ascii="Calibri" w:hAnsi="Calibri" w:cs="Arial"/>
                <w:sz w:val="22"/>
                <w:szCs w:val="22"/>
              </w:rPr>
              <w:t xml:space="preserve">Refer for OPG / </w:t>
            </w:r>
            <w:proofErr w:type="spellStart"/>
            <w:r w:rsidRPr="00352DE1">
              <w:rPr>
                <w:rFonts w:ascii="Calibri" w:hAnsi="Calibri" w:cs="Arial"/>
                <w:sz w:val="22"/>
                <w:szCs w:val="22"/>
              </w:rPr>
              <w:t>Lat</w:t>
            </w:r>
            <w:proofErr w:type="spellEnd"/>
            <w:r w:rsidRPr="00352DE1">
              <w:rPr>
                <w:rFonts w:ascii="Calibri" w:hAnsi="Calibri" w:cs="Arial"/>
                <w:sz w:val="22"/>
                <w:szCs w:val="22"/>
              </w:rPr>
              <w:t xml:space="preserve"> </w:t>
            </w:r>
            <w:proofErr w:type="spellStart"/>
            <w:r w:rsidRPr="00352DE1">
              <w:rPr>
                <w:rFonts w:ascii="Calibri" w:hAnsi="Calibri" w:cs="Arial"/>
                <w:sz w:val="22"/>
                <w:szCs w:val="22"/>
              </w:rPr>
              <w:t>Ceph</w:t>
            </w:r>
            <w:proofErr w:type="spellEnd"/>
            <w:r w:rsidRPr="00352DE1">
              <w:rPr>
                <w:rFonts w:ascii="Calibri" w:hAnsi="Calibri" w:cs="Arial"/>
                <w:sz w:val="22"/>
                <w:szCs w:val="22"/>
              </w:rPr>
              <w:t xml:space="preserve"> examinations</w:t>
            </w:r>
          </w:p>
        </w:tc>
        <w:tc>
          <w:tcPr>
            <w:tcW w:w="5103" w:type="dxa"/>
            <w:tcBorders>
              <w:top w:val="nil"/>
              <w:left w:val="nil"/>
              <w:bottom w:val="single" w:sz="8" w:space="0" w:color="auto"/>
              <w:right w:val="single" w:sz="8" w:space="0" w:color="auto"/>
            </w:tcBorders>
            <w:shd w:val="clear" w:color="auto" w:fill="auto"/>
          </w:tcPr>
          <w:p w:rsidR="00C459B1" w:rsidRPr="00FD146D" w:rsidRDefault="00C459B1" w:rsidP="00DB361C">
            <w:pPr>
              <w:jc w:val="cente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352DE1" w:rsidRDefault="00C459B1" w:rsidP="00DB361C">
            <w:pPr>
              <w:rPr>
                <w:rFonts w:ascii="Calibri" w:hAnsi="Calibri"/>
                <w:sz w:val="22"/>
                <w:szCs w:val="22"/>
              </w:rPr>
            </w:pPr>
            <w:r w:rsidRPr="00352DE1">
              <w:rPr>
                <w:rFonts w:ascii="Calibri" w:hAnsi="Calibri" w:cs="Arial"/>
                <w:sz w:val="22"/>
                <w:szCs w:val="22"/>
              </w:rPr>
              <w:t>Refer for Cone Beam CT dental examinations</w:t>
            </w:r>
          </w:p>
        </w:tc>
        <w:tc>
          <w:tcPr>
            <w:tcW w:w="5103" w:type="dxa"/>
            <w:tcBorders>
              <w:top w:val="nil"/>
              <w:left w:val="nil"/>
              <w:bottom w:val="single" w:sz="8" w:space="0" w:color="auto"/>
              <w:right w:val="single" w:sz="8" w:space="0" w:color="auto"/>
            </w:tcBorders>
            <w:shd w:val="clear" w:color="auto" w:fill="auto"/>
          </w:tcPr>
          <w:p w:rsidR="00C459B1" w:rsidRPr="00FD146D" w:rsidRDefault="00C459B1" w:rsidP="00DB361C">
            <w:pPr>
              <w:jc w:val="center"/>
              <w:rPr>
                <w:rFonts w:ascii="Calibri" w:hAnsi="Calibri"/>
                <w:color w:val="000000"/>
                <w:sz w:val="22"/>
                <w:szCs w:val="22"/>
              </w:rPr>
            </w:pPr>
            <w:r w:rsidRPr="00FD146D">
              <w:rPr>
                <w:rFonts w:ascii="Calibri" w:hAnsi="Calibri" w:cs="Arial"/>
                <w:color w:val="000000"/>
                <w:sz w:val="22"/>
                <w:szCs w:val="22"/>
              </w:rPr>
              <w:t> </w:t>
            </w:r>
          </w:p>
        </w:tc>
      </w:tr>
    </w:tbl>
    <w:p w:rsidR="00C459B1" w:rsidRDefault="00C459B1" w:rsidP="00C459B1">
      <w:pPr>
        <w:rPr>
          <w:rFonts w:ascii="Calibri" w:hAnsi="Calibri" w:cs="Arial"/>
          <w:sz w:val="22"/>
          <w:szCs w:val="22"/>
        </w:rPr>
      </w:pPr>
    </w:p>
    <w:p w:rsidR="00C459B1"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C459B1" w:rsidRPr="00FD146D" w:rsidTr="00DB361C">
        <w:tc>
          <w:tcPr>
            <w:tcW w:w="5103" w:type="dxa"/>
            <w:shd w:val="clear" w:color="auto" w:fill="C6D9F1"/>
            <w:vAlign w:val="center"/>
          </w:tcPr>
          <w:p w:rsidR="00C459B1" w:rsidRPr="00FD146D" w:rsidRDefault="00C459B1" w:rsidP="00F1300B">
            <w:pPr>
              <w:ind w:right="-108"/>
              <w:rPr>
                <w:rFonts w:ascii="Calibri" w:hAnsi="Calibri" w:cs="Arial"/>
                <w:b/>
                <w:bCs/>
                <w:color w:val="000000"/>
                <w:sz w:val="22"/>
                <w:szCs w:val="22"/>
              </w:rPr>
            </w:pPr>
            <w:r w:rsidRPr="00FD146D">
              <w:rPr>
                <w:rFonts w:ascii="Calibri" w:hAnsi="Calibri" w:cs="Arial"/>
                <w:b/>
                <w:bCs/>
                <w:color w:val="000000"/>
                <w:sz w:val="22"/>
                <w:szCs w:val="22"/>
              </w:rPr>
              <w:t xml:space="preserve">Practitioner </w:t>
            </w:r>
            <w:r>
              <w:rPr>
                <w:rFonts w:ascii="Calibri" w:hAnsi="Calibri" w:cs="Arial"/>
                <w:b/>
                <w:bCs/>
                <w:color w:val="000000"/>
                <w:sz w:val="22"/>
                <w:szCs w:val="22"/>
              </w:rPr>
              <w:t>tasks</w:t>
            </w:r>
            <w:r w:rsidRPr="00FD146D">
              <w:rPr>
                <w:rFonts w:ascii="Calibri" w:hAnsi="Calibri" w:cs="Arial"/>
                <w:b/>
                <w:bCs/>
                <w:color w:val="000000"/>
                <w:sz w:val="22"/>
                <w:szCs w:val="22"/>
              </w:rPr>
              <w:t xml:space="preserve"> at </w:t>
            </w:r>
            <w:r w:rsidR="00F1300B">
              <w:rPr>
                <w:rFonts w:ascii="Calibri" w:hAnsi="Calibri" w:cs="Arial"/>
                <w:b/>
                <w:bCs/>
                <w:sz w:val="22"/>
                <w:szCs w:val="22"/>
              </w:rPr>
              <w:t>………………</w:t>
            </w:r>
            <w:r>
              <w:rPr>
                <w:rFonts w:ascii="Calibri" w:hAnsi="Calibri" w:cs="Arial"/>
                <w:b/>
                <w:bCs/>
                <w:sz w:val="22"/>
                <w:szCs w:val="22"/>
              </w:rPr>
              <w:t xml:space="preserve"> Dental Practice</w:t>
            </w:r>
          </w:p>
        </w:tc>
        <w:tc>
          <w:tcPr>
            <w:tcW w:w="5103" w:type="dxa"/>
            <w:shd w:val="clear" w:color="auto" w:fill="C6D9F1"/>
          </w:tcPr>
          <w:p w:rsidR="00C459B1" w:rsidRDefault="00C459B1" w:rsidP="00DB361C">
            <w:pPr>
              <w:jc w:val="center"/>
              <w:rPr>
                <w:rFonts w:ascii="Calibri" w:hAnsi="Calibri" w:cs="Arial"/>
                <w:b/>
                <w:bCs/>
                <w:color w:val="808080"/>
                <w:sz w:val="22"/>
                <w:szCs w:val="22"/>
              </w:rPr>
            </w:pPr>
            <w:r w:rsidRPr="00FD146D">
              <w:rPr>
                <w:rFonts w:ascii="Calibri" w:hAnsi="Calibri" w:cs="Arial"/>
                <w:b/>
                <w:bCs/>
                <w:color w:val="000000"/>
                <w:sz w:val="22"/>
                <w:szCs w:val="22"/>
              </w:rPr>
              <w:t>Assigned as competent</w:t>
            </w:r>
            <w:r w:rsidRPr="00FD146D">
              <w:rPr>
                <w:rFonts w:ascii="Calibri" w:hAnsi="Calibri" w:cs="Arial"/>
                <w:b/>
                <w:bCs/>
                <w:color w:val="808080"/>
                <w:sz w:val="22"/>
                <w:szCs w:val="22"/>
              </w:rPr>
              <w:t xml:space="preserve"> </w:t>
            </w:r>
          </w:p>
          <w:p w:rsidR="00C459B1" w:rsidRPr="00FD146D" w:rsidRDefault="00C459B1" w:rsidP="00DB361C">
            <w:pPr>
              <w:jc w:val="center"/>
              <w:rPr>
                <w:rFonts w:ascii="Calibri" w:hAnsi="Calibri" w:cs="Arial"/>
                <w:sz w:val="22"/>
                <w:szCs w:val="22"/>
              </w:rPr>
            </w:pPr>
            <w:r w:rsidRPr="00FD146D">
              <w:rPr>
                <w:rFonts w:ascii="Calibri" w:hAnsi="Calibri" w:cs="Arial"/>
                <w:b/>
                <w:bCs/>
                <w:color w:val="808080"/>
                <w:sz w:val="22"/>
                <w:szCs w:val="22"/>
              </w:rPr>
              <w:t>Date &amp; signature/initials of duty holder and assessor</w:t>
            </w:r>
          </w:p>
        </w:tc>
      </w:tr>
      <w:tr w:rsidR="00C459B1" w:rsidRPr="00FD146D" w:rsidTr="00DB361C">
        <w:trPr>
          <w:trHeight w:val="680"/>
        </w:trPr>
        <w:tc>
          <w:tcPr>
            <w:tcW w:w="5103" w:type="dxa"/>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justify requests for all dental examinations</w:t>
            </w:r>
          </w:p>
        </w:tc>
        <w:tc>
          <w:tcPr>
            <w:tcW w:w="5103" w:type="dxa"/>
          </w:tcPr>
          <w:p w:rsidR="00C459B1" w:rsidRPr="00FD146D" w:rsidRDefault="00C459B1" w:rsidP="00DB361C">
            <w:pPr>
              <w:ind w:right="-613"/>
              <w:rPr>
                <w:rFonts w:ascii="Calibri" w:hAnsi="Calibri" w:cs="Arial"/>
                <w:sz w:val="22"/>
                <w:szCs w:val="22"/>
              </w:rPr>
            </w:pPr>
          </w:p>
        </w:tc>
      </w:tr>
      <w:tr w:rsidR="00C459B1" w:rsidRPr="00FD146D" w:rsidTr="00DB361C">
        <w:trPr>
          <w:trHeight w:val="680"/>
        </w:trPr>
        <w:tc>
          <w:tcPr>
            <w:tcW w:w="5103" w:type="dxa"/>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justify requests for intra oral examinations</w:t>
            </w:r>
          </w:p>
        </w:tc>
        <w:tc>
          <w:tcPr>
            <w:tcW w:w="5103" w:type="dxa"/>
          </w:tcPr>
          <w:p w:rsidR="00C459B1" w:rsidRPr="00FD146D" w:rsidRDefault="00C459B1" w:rsidP="00DB361C">
            <w:pPr>
              <w:ind w:right="-613"/>
              <w:rPr>
                <w:rFonts w:ascii="Calibri" w:hAnsi="Calibri" w:cs="Arial"/>
                <w:sz w:val="22"/>
                <w:szCs w:val="22"/>
              </w:rPr>
            </w:pPr>
          </w:p>
        </w:tc>
      </w:tr>
      <w:tr w:rsidR="00C459B1" w:rsidRPr="00FD146D" w:rsidTr="00DB361C">
        <w:trPr>
          <w:trHeight w:val="680"/>
        </w:trPr>
        <w:tc>
          <w:tcPr>
            <w:tcW w:w="5103" w:type="dxa"/>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j</w:t>
            </w:r>
            <w:r w:rsidRPr="00C459B1">
              <w:rPr>
                <w:rFonts w:ascii="Calibri" w:hAnsi="Calibri" w:cs="Arial"/>
                <w:sz w:val="22"/>
                <w:szCs w:val="22"/>
              </w:rPr>
              <w:t xml:space="preserve">ustify requests for OPG / </w:t>
            </w:r>
            <w:proofErr w:type="spellStart"/>
            <w:r w:rsidRPr="00C459B1">
              <w:rPr>
                <w:rFonts w:ascii="Calibri" w:hAnsi="Calibri" w:cs="Arial"/>
                <w:sz w:val="22"/>
                <w:szCs w:val="22"/>
              </w:rPr>
              <w:t>Lat</w:t>
            </w:r>
            <w:proofErr w:type="spellEnd"/>
            <w:r w:rsidRPr="00C459B1">
              <w:rPr>
                <w:rFonts w:ascii="Calibri" w:hAnsi="Calibri" w:cs="Arial"/>
                <w:sz w:val="22"/>
                <w:szCs w:val="22"/>
              </w:rPr>
              <w:t xml:space="preserve"> </w:t>
            </w:r>
            <w:proofErr w:type="spellStart"/>
            <w:r w:rsidRPr="00C459B1">
              <w:rPr>
                <w:rFonts w:ascii="Calibri" w:hAnsi="Calibri" w:cs="Arial"/>
                <w:sz w:val="22"/>
                <w:szCs w:val="22"/>
              </w:rPr>
              <w:t>Ceph</w:t>
            </w:r>
            <w:proofErr w:type="spellEnd"/>
            <w:r w:rsidRPr="00C459B1">
              <w:rPr>
                <w:rFonts w:ascii="Calibri" w:hAnsi="Calibri" w:cs="Arial"/>
                <w:sz w:val="22"/>
                <w:szCs w:val="22"/>
              </w:rPr>
              <w:t xml:space="preserve"> examinations</w:t>
            </w:r>
          </w:p>
        </w:tc>
        <w:tc>
          <w:tcPr>
            <w:tcW w:w="5103" w:type="dxa"/>
          </w:tcPr>
          <w:p w:rsidR="00C459B1" w:rsidRPr="00FD146D" w:rsidRDefault="00C459B1" w:rsidP="00DB361C">
            <w:pPr>
              <w:ind w:right="-613"/>
              <w:rPr>
                <w:rFonts w:ascii="Calibri" w:hAnsi="Calibri" w:cs="Arial"/>
                <w:sz w:val="22"/>
                <w:szCs w:val="22"/>
              </w:rPr>
            </w:pPr>
          </w:p>
        </w:tc>
      </w:tr>
      <w:tr w:rsidR="00C459B1" w:rsidRPr="00FD146D" w:rsidTr="00DB361C">
        <w:trPr>
          <w:trHeight w:val="680"/>
        </w:trPr>
        <w:tc>
          <w:tcPr>
            <w:tcW w:w="5103" w:type="dxa"/>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justify requests for cone beam CT dental examinations</w:t>
            </w:r>
          </w:p>
        </w:tc>
        <w:tc>
          <w:tcPr>
            <w:tcW w:w="5103" w:type="dxa"/>
          </w:tcPr>
          <w:p w:rsidR="00C459B1" w:rsidRPr="00FD146D" w:rsidRDefault="00C459B1" w:rsidP="00DB361C">
            <w:pPr>
              <w:ind w:right="-613"/>
              <w:rPr>
                <w:rFonts w:ascii="Calibri" w:hAnsi="Calibri" w:cs="Arial"/>
                <w:sz w:val="22"/>
                <w:szCs w:val="22"/>
              </w:rPr>
            </w:pPr>
          </w:p>
        </w:tc>
      </w:tr>
    </w:tbl>
    <w:p w:rsidR="00C459B1" w:rsidRPr="00FD146D"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p w:rsidR="00C459B1" w:rsidRDefault="00C459B1" w:rsidP="00C459B1">
      <w:pPr>
        <w:rPr>
          <w:rFonts w:ascii="Calibri" w:hAnsi="Calibri" w:cs="Arial"/>
          <w:sz w:val="22"/>
          <w:szCs w:val="22"/>
        </w:rPr>
      </w:pPr>
    </w:p>
    <w:p w:rsidR="00C459B1" w:rsidRPr="00FD146D" w:rsidRDefault="00C459B1" w:rsidP="00C459B1">
      <w:pPr>
        <w:rPr>
          <w:rFonts w:ascii="Calibri" w:hAnsi="Calibri" w:cs="Arial"/>
          <w:sz w:val="22"/>
          <w:szCs w:val="22"/>
        </w:rPr>
      </w:pPr>
    </w:p>
    <w:tbl>
      <w:tblPr>
        <w:tblW w:w="10219" w:type="dxa"/>
        <w:tblInd w:w="-459" w:type="dxa"/>
        <w:tblLook w:val="04A0" w:firstRow="1" w:lastRow="0" w:firstColumn="1" w:lastColumn="0" w:noHBand="0" w:noVBand="1"/>
      </w:tblPr>
      <w:tblGrid>
        <w:gridCol w:w="5103"/>
        <w:gridCol w:w="2552"/>
        <w:gridCol w:w="2564"/>
      </w:tblGrid>
      <w:tr w:rsidR="00C459B1" w:rsidRPr="00FD146D" w:rsidTr="00DB361C">
        <w:trPr>
          <w:trHeight w:val="300"/>
        </w:trPr>
        <w:tc>
          <w:tcPr>
            <w:tcW w:w="5103"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C459B1" w:rsidRPr="00FD146D" w:rsidRDefault="00C459B1" w:rsidP="00DB361C">
            <w:pPr>
              <w:rPr>
                <w:rFonts w:ascii="Calibri" w:hAnsi="Calibri" w:cs="Arial"/>
                <w:b/>
                <w:bCs/>
                <w:color w:val="000000"/>
                <w:sz w:val="22"/>
                <w:szCs w:val="22"/>
              </w:rPr>
            </w:pPr>
            <w:r w:rsidRPr="00FD146D">
              <w:rPr>
                <w:rFonts w:ascii="Calibri" w:hAnsi="Calibri" w:cs="Arial"/>
                <w:b/>
                <w:bCs/>
                <w:color w:val="000000"/>
                <w:sz w:val="22"/>
                <w:szCs w:val="22"/>
              </w:rPr>
              <w:t xml:space="preserve">Operator </w:t>
            </w:r>
            <w:r>
              <w:rPr>
                <w:rFonts w:ascii="Calibri" w:hAnsi="Calibri" w:cs="Arial"/>
                <w:b/>
                <w:bCs/>
                <w:color w:val="000000"/>
                <w:sz w:val="22"/>
                <w:szCs w:val="22"/>
              </w:rPr>
              <w:t>tasks</w:t>
            </w:r>
            <w:r w:rsidRPr="00FD146D">
              <w:rPr>
                <w:rFonts w:ascii="Calibri" w:hAnsi="Calibri" w:cs="Arial"/>
                <w:b/>
                <w:bCs/>
                <w:color w:val="000000"/>
                <w:sz w:val="22"/>
                <w:szCs w:val="22"/>
              </w:rPr>
              <w:t xml:space="preserve"> at </w:t>
            </w:r>
            <w:r>
              <w:rPr>
                <w:rFonts w:ascii="Calibri" w:hAnsi="Calibri" w:cs="Arial"/>
                <w:b/>
                <w:bCs/>
                <w:sz w:val="22"/>
                <w:szCs w:val="22"/>
              </w:rPr>
              <w:t>Belhaven Dental</w:t>
            </w:r>
            <w:r w:rsidRPr="00FD146D">
              <w:rPr>
                <w:rFonts w:ascii="Calibri" w:hAnsi="Calibri" w:cs="Arial"/>
                <w:b/>
                <w:bCs/>
                <w:color w:val="FF0000"/>
                <w:sz w:val="22"/>
                <w:szCs w:val="22"/>
              </w:rPr>
              <w:t xml:space="preserve"> </w:t>
            </w:r>
            <w:r w:rsidRPr="00FD146D">
              <w:rPr>
                <w:rFonts w:ascii="Calibri" w:hAnsi="Calibri" w:cs="Arial"/>
                <w:b/>
                <w:bCs/>
                <w:color w:val="000000"/>
                <w:sz w:val="22"/>
                <w:szCs w:val="22"/>
              </w:rPr>
              <w:t>Practice</w:t>
            </w:r>
          </w:p>
        </w:tc>
        <w:tc>
          <w:tcPr>
            <w:tcW w:w="2552" w:type="dxa"/>
            <w:tcBorders>
              <w:top w:val="single" w:sz="4" w:space="0" w:color="auto"/>
              <w:left w:val="nil"/>
              <w:bottom w:val="nil"/>
              <w:right w:val="single" w:sz="8" w:space="0" w:color="auto"/>
            </w:tcBorders>
            <w:shd w:val="clear" w:color="auto" w:fill="C6D9F1"/>
            <w:vAlign w:val="center"/>
          </w:tcPr>
          <w:p w:rsidR="00C459B1" w:rsidRPr="00FD146D" w:rsidRDefault="00C459B1" w:rsidP="00DB361C">
            <w:pPr>
              <w:jc w:val="center"/>
              <w:rPr>
                <w:rFonts w:ascii="Calibri" w:hAnsi="Calibri"/>
                <w:b/>
                <w:bCs/>
                <w:color w:val="000000"/>
                <w:sz w:val="22"/>
                <w:szCs w:val="22"/>
              </w:rPr>
            </w:pPr>
            <w:r w:rsidRPr="00FD146D">
              <w:rPr>
                <w:rFonts w:ascii="Calibri" w:hAnsi="Calibri" w:cs="Arial"/>
                <w:b/>
                <w:bCs/>
                <w:color w:val="000000"/>
                <w:sz w:val="22"/>
                <w:szCs w:val="22"/>
              </w:rPr>
              <w:t>In training</w:t>
            </w:r>
          </w:p>
        </w:tc>
        <w:tc>
          <w:tcPr>
            <w:tcW w:w="2564" w:type="dxa"/>
            <w:tcBorders>
              <w:top w:val="single" w:sz="4" w:space="0" w:color="auto"/>
              <w:left w:val="nil"/>
              <w:bottom w:val="nil"/>
              <w:right w:val="single" w:sz="8" w:space="0" w:color="auto"/>
            </w:tcBorders>
            <w:shd w:val="clear" w:color="auto" w:fill="C6D9F1"/>
            <w:vAlign w:val="center"/>
          </w:tcPr>
          <w:p w:rsidR="00C459B1" w:rsidRPr="00FD146D" w:rsidRDefault="00C459B1" w:rsidP="00DB361C">
            <w:pPr>
              <w:rPr>
                <w:rFonts w:ascii="Calibri" w:hAnsi="Calibri"/>
                <w:b/>
                <w:bCs/>
                <w:color w:val="000000"/>
                <w:sz w:val="22"/>
                <w:szCs w:val="22"/>
              </w:rPr>
            </w:pPr>
            <w:r w:rsidRPr="00FD146D">
              <w:rPr>
                <w:rFonts w:ascii="Calibri" w:hAnsi="Calibri" w:cs="Arial"/>
                <w:b/>
                <w:bCs/>
                <w:color w:val="000000"/>
                <w:sz w:val="22"/>
                <w:szCs w:val="22"/>
              </w:rPr>
              <w:t>Assigned as competent</w:t>
            </w:r>
          </w:p>
        </w:tc>
      </w:tr>
      <w:tr w:rsidR="00C459B1" w:rsidRPr="00FD146D" w:rsidTr="00DB361C">
        <w:trPr>
          <w:trHeight w:val="525"/>
        </w:trPr>
        <w:tc>
          <w:tcPr>
            <w:tcW w:w="5103"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C459B1" w:rsidRPr="00FD146D" w:rsidRDefault="00C459B1" w:rsidP="00DB361C">
            <w:pPr>
              <w:rPr>
                <w:rFonts w:ascii="Calibri" w:hAnsi="Calibri"/>
                <w:b/>
                <w:bCs/>
                <w:color w:val="000000"/>
                <w:sz w:val="22"/>
                <w:szCs w:val="22"/>
              </w:rPr>
            </w:pPr>
          </w:p>
        </w:tc>
        <w:tc>
          <w:tcPr>
            <w:tcW w:w="2552" w:type="dxa"/>
            <w:tcBorders>
              <w:top w:val="nil"/>
              <w:left w:val="nil"/>
              <w:bottom w:val="single" w:sz="8" w:space="0" w:color="auto"/>
              <w:right w:val="single" w:sz="8" w:space="0" w:color="auto"/>
            </w:tcBorders>
            <w:shd w:val="clear" w:color="auto" w:fill="C6D9F1"/>
            <w:vAlign w:val="center"/>
          </w:tcPr>
          <w:p w:rsidR="00C459B1" w:rsidRPr="00FD146D" w:rsidRDefault="00C459B1" w:rsidP="00DB361C">
            <w:pPr>
              <w:jc w:val="center"/>
              <w:rPr>
                <w:rFonts w:ascii="Calibri" w:hAnsi="Calibri"/>
                <w:b/>
                <w:bCs/>
                <w:color w:val="808080"/>
                <w:sz w:val="22"/>
                <w:szCs w:val="22"/>
              </w:rPr>
            </w:pPr>
            <w:r w:rsidRPr="00FD146D">
              <w:rPr>
                <w:rFonts w:ascii="Calibri" w:hAnsi="Calibri" w:cs="Arial"/>
                <w:b/>
                <w:bCs/>
                <w:color w:val="808080"/>
                <w:sz w:val="22"/>
                <w:szCs w:val="22"/>
              </w:rPr>
              <w:t>Date &amp; signature/initials of duty holder and assessor</w:t>
            </w:r>
          </w:p>
        </w:tc>
        <w:tc>
          <w:tcPr>
            <w:tcW w:w="2564" w:type="dxa"/>
            <w:tcBorders>
              <w:top w:val="nil"/>
              <w:left w:val="nil"/>
              <w:bottom w:val="single" w:sz="8" w:space="0" w:color="auto"/>
              <w:right w:val="single" w:sz="8" w:space="0" w:color="auto"/>
            </w:tcBorders>
            <w:shd w:val="clear" w:color="auto" w:fill="C6D9F1"/>
            <w:vAlign w:val="center"/>
          </w:tcPr>
          <w:p w:rsidR="00C459B1" w:rsidRPr="00FD146D" w:rsidRDefault="00C459B1" w:rsidP="00DB361C">
            <w:pPr>
              <w:jc w:val="center"/>
              <w:rPr>
                <w:rFonts w:ascii="Calibri" w:hAnsi="Calibri"/>
                <w:b/>
                <w:bCs/>
                <w:color w:val="808080"/>
                <w:sz w:val="22"/>
                <w:szCs w:val="22"/>
              </w:rPr>
            </w:pPr>
            <w:r w:rsidRPr="00FD146D">
              <w:rPr>
                <w:rFonts w:ascii="Calibri" w:hAnsi="Calibri" w:cs="Arial"/>
                <w:b/>
                <w:bCs/>
                <w:color w:val="808080"/>
                <w:sz w:val="22"/>
                <w:szCs w:val="22"/>
              </w:rPr>
              <w:t>Date &amp; signature/initials of duty holder and assessor</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FD146D" w:rsidRDefault="00C459B1" w:rsidP="00DB361C">
            <w:pPr>
              <w:rPr>
                <w:rFonts w:ascii="Calibri" w:hAnsi="Calibri"/>
                <w:sz w:val="22"/>
                <w:szCs w:val="22"/>
              </w:rPr>
            </w:pPr>
            <w:r w:rsidRPr="00FD146D">
              <w:rPr>
                <w:rFonts w:ascii="Calibri" w:hAnsi="Calibri"/>
                <w:sz w:val="22"/>
                <w:szCs w:val="22"/>
              </w:rPr>
              <w:t>Competent to c</w:t>
            </w:r>
            <w:r w:rsidRPr="00FD146D">
              <w:rPr>
                <w:rFonts w:ascii="Calibri" w:hAnsi="Calibri" w:cs="Arial"/>
                <w:sz w:val="22"/>
                <w:szCs w:val="22"/>
              </w:rPr>
              <w:t>arry out patient identification</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a</w:t>
            </w:r>
            <w:r w:rsidRPr="00C459B1">
              <w:rPr>
                <w:rFonts w:ascii="Calibri" w:hAnsi="Calibri" w:cs="Arial"/>
                <w:sz w:val="22"/>
                <w:szCs w:val="22"/>
              </w:rPr>
              <w:t>uthorise all dental exposures for which guidelines have been  provided by a practitioner</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u</w:t>
            </w:r>
            <w:r w:rsidRPr="00C459B1">
              <w:rPr>
                <w:rFonts w:ascii="Calibri" w:hAnsi="Calibri" w:cs="Arial"/>
                <w:sz w:val="22"/>
                <w:szCs w:val="22"/>
              </w:rPr>
              <w:t>ndertake all dental examinations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u</w:t>
            </w:r>
            <w:r w:rsidRPr="00C459B1">
              <w:rPr>
                <w:rFonts w:ascii="Calibri" w:hAnsi="Calibri" w:cs="Arial"/>
                <w:sz w:val="22"/>
                <w:szCs w:val="22"/>
              </w:rPr>
              <w:t>ndertake intra oral examinations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u</w:t>
            </w:r>
            <w:r w:rsidRPr="00C459B1">
              <w:rPr>
                <w:rFonts w:ascii="Calibri" w:hAnsi="Calibri" w:cs="Arial"/>
                <w:sz w:val="22"/>
                <w:szCs w:val="22"/>
              </w:rPr>
              <w:t xml:space="preserve">ndertake OPG / </w:t>
            </w:r>
            <w:proofErr w:type="spellStart"/>
            <w:r w:rsidRPr="00C459B1">
              <w:rPr>
                <w:rFonts w:ascii="Calibri" w:hAnsi="Calibri" w:cs="Arial"/>
                <w:sz w:val="22"/>
                <w:szCs w:val="22"/>
              </w:rPr>
              <w:t>Lat</w:t>
            </w:r>
            <w:proofErr w:type="spellEnd"/>
            <w:r w:rsidRPr="00C459B1">
              <w:rPr>
                <w:rFonts w:ascii="Calibri" w:hAnsi="Calibri" w:cs="Arial"/>
                <w:sz w:val="22"/>
                <w:szCs w:val="22"/>
              </w:rPr>
              <w:t xml:space="preserve"> </w:t>
            </w:r>
            <w:proofErr w:type="spellStart"/>
            <w:r w:rsidRPr="00C459B1">
              <w:rPr>
                <w:rFonts w:ascii="Calibri" w:hAnsi="Calibri" w:cs="Arial"/>
                <w:sz w:val="22"/>
                <w:szCs w:val="22"/>
              </w:rPr>
              <w:t>Ceph</w:t>
            </w:r>
            <w:proofErr w:type="spellEnd"/>
            <w:r w:rsidRPr="00C459B1">
              <w:rPr>
                <w:rFonts w:ascii="Calibri" w:hAnsi="Calibri" w:cs="Arial"/>
                <w:sz w:val="22"/>
                <w:szCs w:val="22"/>
              </w:rPr>
              <w:t xml:space="preserve"> examinations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u</w:t>
            </w:r>
            <w:r w:rsidRPr="00C459B1">
              <w:rPr>
                <w:rFonts w:ascii="Calibri" w:hAnsi="Calibri" w:cs="Arial"/>
                <w:sz w:val="22"/>
                <w:szCs w:val="22"/>
              </w:rPr>
              <w:t>ndertake cone beam CT dental examinations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p</w:t>
            </w:r>
            <w:r w:rsidRPr="00C459B1">
              <w:rPr>
                <w:rFonts w:ascii="Calibri" w:hAnsi="Calibri" w:cs="Arial"/>
                <w:sz w:val="22"/>
                <w:szCs w:val="22"/>
              </w:rPr>
              <w:t>rocess dental films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hange chemicals in a dental processor</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p</w:t>
            </w:r>
            <w:r w:rsidRPr="00C459B1">
              <w:rPr>
                <w:rFonts w:ascii="Calibri" w:hAnsi="Calibri" w:cs="Arial"/>
                <w:sz w:val="22"/>
                <w:szCs w:val="22"/>
              </w:rPr>
              <w:t>rocess CR plates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s="Arial"/>
                <w:color w:val="000000"/>
                <w:sz w:val="22"/>
                <w:szCs w:val="22"/>
              </w:rPr>
            </w:pP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s="Arial"/>
                <w:color w:val="000000"/>
                <w:sz w:val="22"/>
                <w:szCs w:val="22"/>
              </w:rPr>
            </w:pP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process a digital</w:t>
            </w:r>
            <w:r w:rsidRPr="00C459B1">
              <w:rPr>
                <w:rFonts w:ascii="Calibri" w:hAnsi="Calibri" w:cs="Arial"/>
                <w:sz w:val="22"/>
                <w:szCs w:val="22"/>
              </w:rPr>
              <w:t xml:space="preserve"> image</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linically evaluate all dental examinations undertaken at the practice</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 xml:space="preserve">linically evaluate all dental examinations undertaken </w:t>
            </w:r>
            <w:proofErr w:type="spellStart"/>
            <w:r w:rsidRPr="00C459B1">
              <w:rPr>
                <w:rFonts w:ascii="Calibri" w:hAnsi="Calibri" w:cs="Arial"/>
                <w:sz w:val="22"/>
                <w:szCs w:val="22"/>
              </w:rPr>
              <w:t>outwith</w:t>
            </w:r>
            <w:proofErr w:type="spellEnd"/>
            <w:r w:rsidRPr="00C459B1">
              <w:rPr>
                <w:rFonts w:ascii="Calibri" w:hAnsi="Calibri" w:cs="Arial"/>
                <w:sz w:val="22"/>
                <w:szCs w:val="22"/>
              </w:rPr>
              <w:t xml:space="preserve"> the practice</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C459B1" w:rsidRDefault="00C459B1" w:rsidP="00DB361C">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linically evaluate cone beam CT dental examinations</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r w:rsidR="00C459B1" w:rsidRPr="00FD146D" w:rsidTr="00DB361C">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C459B1" w:rsidRPr="00FD146D" w:rsidRDefault="00C459B1" w:rsidP="00DB361C">
            <w:pPr>
              <w:rPr>
                <w:rFonts w:ascii="Calibri" w:hAnsi="Calibri"/>
                <w:sz w:val="22"/>
                <w:szCs w:val="22"/>
              </w:rPr>
            </w:pPr>
            <w:r w:rsidRPr="00FD146D">
              <w:rPr>
                <w:rFonts w:ascii="Calibri" w:hAnsi="Calibri"/>
                <w:sz w:val="22"/>
                <w:szCs w:val="22"/>
              </w:rPr>
              <w:t>Competent to c</w:t>
            </w:r>
            <w:r w:rsidRPr="00FD146D">
              <w:rPr>
                <w:rFonts w:ascii="Calibri" w:hAnsi="Calibri" w:cs="Arial"/>
                <w:sz w:val="22"/>
                <w:szCs w:val="22"/>
              </w:rPr>
              <w:t>arry out quality assurance on equipment</w:t>
            </w:r>
          </w:p>
        </w:tc>
        <w:tc>
          <w:tcPr>
            <w:tcW w:w="2552"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C459B1" w:rsidRPr="00FD146D" w:rsidRDefault="00C459B1" w:rsidP="00DB361C">
            <w:pPr>
              <w:rPr>
                <w:rFonts w:ascii="Calibri" w:hAnsi="Calibri"/>
                <w:color w:val="000000"/>
                <w:sz w:val="22"/>
                <w:szCs w:val="22"/>
              </w:rPr>
            </w:pPr>
            <w:r w:rsidRPr="00FD146D">
              <w:rPr>
                <w:rFonts w:ascii="Calibri" w:hAnsi="Calibri" w:cs="Arial"/>
                <w:color w:val="000000"/>
                <w:sz w:val="22"/>
                <w:szCs w:val="22"/>
              </w:rPr>
              <w:t> </w:t>
            </w:r>
          </w:p>
        </w:tc>
      </w:tr>
    </w:tbl>
    <w:p w:rsidR="00C459B1" w:rsidRPr="00FD146D" w:rsidRDefault="00C459B1" w:rsidP="00C459B1">
      <w:pPr>
        <w:ind w:left="-426"/>
        <w:rPr>
          <w:rFonts w:ascii="Calibri" w:hAnsi="Calibri" w:cs="Arial"/>
          <w:sz w:val="22"/>
          <w:szCs w:val="22"/>
        </w:rPr>
      </w:pPr>
    </w:p>
    <w:tbl>
      <w:tblPr>
        <w:tblW w:w="8599" w:type="dxa"/>
        <w:jc w:val="center"/>
        <w:tblLook w:val="04A0" w:firstRow="1" w:lastRow="0" w:firstColumn="1" w:lastColumn="0" w:noHBand="0" w:noVBand="1"/>
      </w:tblPr>
      <w:tblGrid>
        <w:gridCol w:w="6279"/>
        <w:gridCol w:w="2320"/>
      </w:tblGrid>
      <w:tr w:rsidR="00C459B1" w:rsidRPr="00FD146D" w:rsidTr="00DB361C">
        <w:trPr>
          <w:trHeight w:val="720"/>
          <w:jc w:val="center"/>
        </w:trPr>
        <w:tc>
          <w:tcPr>
            <w:tcW w:w="6279" w:type="dxa"/>
            <w:tcBorders>
              <w:top w:val="nil"/>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Entitled by</w:t>
            </w:r>
          </w:p>
        </w:tc>
        <w:tc>
          <w:tcPr>
            <w:tcW w:w="2320" w:type="dxa"/>
            <w:tcBorders>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 xml:space="preserve"> Date </w:t>
            </w:r>
          </w:p>
        </w:tc>
      </w:tr>
      <w:tr w:rsidR="00C459B1" w:rsidRPr="00FD146D" w:rsidTr="00DB361C">
        <w:trPr>
          <w:trHeight w:val="720"/>
          <w:jc w:val="center"/>
        </w:trPr>
        <w:tc>
          <w:tcPr>
            <w:tcW w:w="6279" w:type="dxa"/>
            <w:tcBorders>
              <w:top w:val="nil"/>
              <w:left w:val="nil"/>
              <w:bottom w:val="single" w:sz="4" w:space="0" w:color="auto"/>
              <w:right w:val="nil"/>
            </w:tcBorders>
            <w:shd w:val="clear" w:color="auto" w:fill="auto"/>
            <w:noWrap/>
            <w:vAlign w:val="bottom"/>
          </w:tcPr>
          <w:p w:rsidR="00C459B1" w:rsidRPr="00FD146D" w:rsidRDefault="00C459B1" w:rsidP="00F1300B">
            <w:pPr>
              <w:rPr>
                <w:rFonts w:ascii="Calibri" w:hAnsi="Calibri"/>
                <w:color w:val="000000"/>
                <w:sz w:val="22"/>
                <w:szCs w:val="22"/>
              </w:rPr>
            </w:pPr>
            <w:r w:rsidRPr="00FD146D">
              <w:rPr>
                <w:rFonts w:ascii="Calibri" w:hAnsi="Calibri"/>
                <w:color w:val="000000"/>
                <w:sz w:val="22"/>
                <w:szCs w:val="22"/>
              </w:rPr>
              <w:t xml:space="preserve">Name of </w:t>
            </w:r>
            <w:proofErr w:type="spellStart"/>
            <w:r w:rsidRPr="00FD146D">
              <w:rPr>
                <w:rFonts w:ascii="Calibri" w:hAnsi="Calibri"/>
                <w:color w:val="000000"/>
                <w:sz w:val="22"/>
                <w:szCs w:val="22"/>
              </w:rPr>
              <w:t>Entitler</w:t>
            </w:r>
            <w:proofErr w:type="spellEnd"/>
            <w:r>
              <w:rPr>
                <w:rFonts w:ascii="Calibri" w:hAnsi="Calibri"/>
                <w:color w:val="000000"/>
                <w:sz w:val="22"/>
                <w:szCs w:val="22"/>
              </w:rPr>
              <w:t xml:space="preserve">   </w:t>
            </w:r>
          </w:p>
        </w:tc>
        <w:tc>
          <w:tcPr>
            <w:tcW w:w="2320" w:type="dxa"/>
            <w:tcBorders>
              <w:top w:val="single" w:sz="4" w:space="0" w:color="auto"/>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 xml:space="preserve"> Date </w:t>
            </w:r>
          </w:p>
        </w:tc>
      </w:tr>
      <w:tr w:rsidR="00C459B1" w:rsidRPr="00FD146D" w:rsidTr="00DB361C">
        <w:trPr>
          <w:trHeight w:val="720"/>
          <w:jc w:val="center"/>
        </w:trPr>
        <w:tc>
          <w:tcPr>
            <w:tcW w:w="6279" w:type="dxa"/>
            <w:tcBorders>
              <w:top w:val="single" w:sz="4" w:space="0" w:color="auto"/>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Signature of Duty Holder (DH)</w:t>
            </w:r>
          </w:p>
        </w:tc>
        <w:tc>
          <w:tcPr>
            <w:tcW w:w="2320" w:type="dxa"/>
            <w:tcBorders>
              <w:top w:val="single" w:sz="4" w:space="0" w:color="auto"/>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 xml:space="preserve"> Date </w:t>
            </w:r>
          </w:p>
        </w:tc>
      </w:tr>
      <w:tr w:rsidR="00C459B1" w:rsidRPr="00FD146D" w:rsidTr="00DB361C">
        <w:trPr>
          <w:trHeight w:val="720"/>
          <w:jc w:val="center"/>
        </w:trPr>
        <w:tc>
          <w:tcPr>
            <w:tcW w:w="6279" w:type="dxa"/>
            <w:tcBorders>
              <w:top w:val="single" w:sz="4" w:space="0" w:color="auto"/>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IR(ME)R procedures read by DH</w:t>
            </w:r>
          </w:p>
        </w:tc>
        <w:tc>
          <w:tcPr>
            <w:tcW w:w="2320" w:type="dxa"/>
            <w:tcBorders>
              <w:top w:val="single" w:sz="4" w:space="0" w:color="auto"/>
              <w:left w:val="nil"/>
              <w:bottom w:val="single" w:sz="4" w:space="0" w:color="auto"/>
              <w:right w:val="nil"/>
            </w:tcBorders>
            <w:shd w:val="clear" w:color="auto" w:fill="auto"/>
            <w:noWrap/>
            <w:vAlign w:val="bottom"/>
          </w:tcPr>
          <w:p w:rsidR="00C459B1" w:rsidRPr="00FD146D" w:rsidRDefault="00C459B1" w:rsidP="00DB361C">
            <w:pPr>
              <w:rPr>
                <w:rFonts w:ascii="Calibri" w:hAnsi="Calibri"/>
                <w:color w:val="000000"/>
                <w:sz w:val="22"/>
                <w:szCs w:val="22"/>
              </w:rPr>
            </w:pPr>
            <w:r w:rsidRPr="00FD146D">
              <w:rPr>
                <w:rFonts w:ascii="Calibri" w:hAnsi="Calibri"/>
                <w:color w:val="000000"/>
                <w:sz w:val="22"/>
                <w:szCs w:val="22"/>
              </w:rPr>
              <w:t>Date</w:t>
            </w:r>
          </w:p>
        </w:tc>
      </w:tr>
    </w:tbl>
    <w:p w:rsidR="00C459B1" w:rsidRDefault="00C459B1" w:rsidP="000C4664">
      <w:pPr>
        <w:ind w:left="-426" w:right="-613"/>
        <w:jc w:val="center"/>
        <w:rPr>
          <w:rFonts w:ascii="Calibri" w:hAnsi="Calibri" w:cs="Arial"/>
          <w:u w:val="single"/>
        </w:rPr>
      </w:pPr>
    </w:p>
    <w:p w:rsidR="00C459B1" w:rsidRDefault="00C459B1">
      <w:pPr>
        <w:rPr>
          <w:rFonts w:ascii="Calibri" w:hAnsi="Calibri" w:cs="Arial"/>
          <w:u w:val="single"/>
        </w:rPr>
      </w:pPr>
      <w:r>
        <w:rPr>
          <w:rFonts w:ascii="Calibri" w:hAnsi="Calibri" w:cs="Arial"/>
          <w:u w:val="single"/>
        </w:rPr>
        <w:br w:type="page"/>
      </w:r>
    </w:p>
    <w:p w:rsidR="00875887" w:rsidRPr="00FD146D" w:rsidRDefault="006D0C24" w:rsidP="000C4664">
      <w:pPr>
        <w:ind w:left="-426" w:right="-613"/>
        <w:jc w:val="center"/>
        <w:rPr>
          <w:rFonts w:ascii="Calibri" w:hAnsi="Calibri" w:cs="Arial"/>
          <w:u w:val="single"/>
        </w:rPr>
      </w:pPr>
      <w:r>
        <w:rPr>
          <w:rFonts w:ascii="Calibri" w:hAnsi="Calibri" w:cs="Arial"/>
          <w:u w:val="single"/>
        </w:rPr>
        <w:t>Tasks</w:t>
      </w:r>
      <w:r w:rsidR="00875887" w:rsidRPr="00FD146D">
        <w:rPr>
          <w:rFonts w:ascii="Calibri" w:hAnsi="Calibri" w:cs="Arial"/>
          <w:u w:val="single"/>
        </w:rPr>
        <w:t xml:space="preserve"> for entitlement as a Duty Holder under </w:t>
      </w:r>
      <w:proofErr w:type="gramStart"/>
      <w:r w:rsidR="00875887" w:rsidRPr="00FD146D">
        <w:rPr>
          <w:rFonts w:ascii="Calibri" w:hAnsi="Calibri" w:cs="Arial"/>
          <w:u w:val="single"/>
        </w:rPr>
        <w:t>IR(</w:t>
      </w:r>
      <w:proofErr w:type="gramEnd"/>
      <w:r w:rsidR="00875887" w:rsidRPr="00FD146D">
        <w:rPr>
          <w:rFonts w:ascii="Calibri" w:hAnsi="Calibri" w:cs="Arial"/>
          <w:u w:val="single"/>
        </w:rPr>
        <w:t>ME)</w:t>
      </w:r>
      <w:proofErr w:type="spellStart"/>
      <w:r w:rsidR="00875887" w:rsidRPr="00FD146D">
        <w:rPr>
          <w:rFonts w:ascii="Calibri" w:hAnsi="Calibri" w:cs="Arial"/>
          <w:u w:val="single"/>
        </w:rPr>
        <w:t>R</w:t>
      </w:r>
      <w:r w:rsidR="00A13F7D" w:rsidRPr="00FD146D">
        <w:rPr>
          <w:rFonts w:ascii="Calibri" w:hAnsi="Calibri" w:cs="Arial"/>
          <w:u w:val="single"/>
        </w:rPr>
        <w:t xml:space="preserve"> at</w:t>
      </w:r>
      <w:proofErr w:type="spellEnd"/>
      <w:r w:rsidR="00A13F7D" w:rsidRPr="00FD146D">
        <w:rPr>
          <w:rFonts w:ascii="Calibri" w:hAnsi="Calibri" w:cs="Arial"/>
          <w:u w:val="single"/>
        </w:rPr>
        <w:t xml:space="preserve"> </w:t>
      </w:r>
      <w:r w:rsidR="00352DE1">
        <w:rPr>
          <w:rFonts w:ascii="Calibri" w:hAnsi="Calibri" w:cs="Arial"/>
          <w:u w:val="single"/>
        </w:rPr>
        <w:t>Belhaven Dental</w:t>
      </w:r>
      <w:r w:rsidR="00A13F7D" w:rsidRPr="00FD146D">
        <w:rPr>
          <w:rFonts w:ascii="Calibri" w:hAnsi="Calibri" w:cs="Arial"/>
          <w:u w:val="single"/>
        </w:rPr>
        <w:t xml:space="preserve"> Practice</w:t>
      </w:r>
    </w:p>
    <w:tbl>
      <w:tblPr>
        <w:tblW w:w="10049" w:type="dxa"/>
        <w:tblInd w:w="-302" w:type="dxa"/>
        <w:tblLook w:val="04A0" w:firstRow="1" w:lastRow="0" w:firstColumn="1" w:lastColumn="0" w:noHBand="0" w:noVBand="1"/>
      </w:tblPr>
      <w:tblGrid>
        <w:gridCol w:w="6789"/>
        <w:gridCol w:w="3260"/>
      </w:tblGrid>
      <w:tr w:rsidR="00145C95" w:rsidRPr="00FD146D" w:rsidTr="00145C95">
        <w:trPr>
          <w:trHeight w:val="720"/>
        </w:trPr>
        <w:tc>
          <w:tcPr>
            <w:tcW w:w="6789" w:type="dxa"/>
            <w:tcBorders>
              <w:top w:val="nil"/>
              <w:left w:val="nil"/>
              <w:bottom w:val="single" w:sz="4" w:space="0" w:color="auto"/>
              <w:right w:val="nil"/>
            </w:tcBorders>
            <w:shd w:val="clear" w:color="auto" w:fill="auto"/>
            <w:noWrap/>
            <w:vAlign w:val="bottom"/>
          </w:tcPr>
          <w:p w:rsidR="00145C95" w:rsidRPr="00FD146D" w:rsidRDefault="00145C95" w:rsidP="00F1300B">
            <w:pPr>
              <w:rPr>
                <w:rFonts w:ascii="Calibri" w:hAnsi="Calibri"/>
                <w:color w:val="000000"/>
                <w:sz w:val="22"/>
                <w:szCs w:val="22"/>
              </w:rPr>
            </w:pPr>
            <w:r w:rsidRPr="00FD146D">
              <w:rPr>
                <w:rFonts w:ascii="Calibri" w:hAnsi="Calibri"/>
                <w:color w:val="000000"/>
                <w:sz w:val="22"/>
                <w:szCs w:val="22"/>
              </w:rPr>
              <w:t xml:space="preserve">Name of Duty Holder </w:t>
            </w:r>
            <w:r w:rsidR="00C459B1">
              <w:rPr>
                <w:rFonts w:ascii="Calibri" w:hAnsi="Calibri"/>
                <w:color w:val="000000"/>
                <w:sz w:val="22"/>
                <w:szCs w:val="22"/>
              </w:rPr>
              <w:t xml:space="preserve">  </w:t>
            </w:r>
          </w:p>
        </w:tc>
        <w:tc>
          <w:tcPr>
            <w:tcW w:w="3260"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Job Title</w:t>
            </w:r>
            <w:r w:rsidR="00C459B1">
              <w:rPr>
                <w:rFonts w:ascii="Calibri" w:hAnsi="Calibri"/>
                <w:color w:val="000000"/>
                <w:sz w:val="22"/>
                <w:szCs w:val="22"/>
              </w:rPr>
              <w:t xml:space="preserve"> </w:t>
            </w:r>
            <w:r w:rsidR="00C459B1" w:rsidRPr="00C459B1">
              <w:rPr>
                <w:rFonts w:ascii="Calibri" w:hAnsi="Calibri"/>
                <w:b/>
                <w:color w:val="000000"/>
                <w:sz w:val="22"/>
                <w:szCs w:val="22"/>
              </w:rPr>
              <w:t>Dentist</w:t>
            </w:r>
          </w:p>
        </w:tc>
      </w:tr>
      <w:tr w:rsidR="00145C95" w:rsidRPr="00FD146D" w:rsidTr="006170DE">
        <w:trPr>
          <w:trHeight w:val="606"/>
        </w:trPr>
        <w:tc>
          <w:tcPr>
            <w:tcW w:w="6789" w:type="dxa"/>
            <w:tcBorders>
              <w:top w:val="nil"/>
              <w:left w:val="nil"/>
              <w:bottom w:val="single" w:sz="4" w:space="0" w:color="auto"/>
              <w:right w:val="nil"/>
            </w:tcBorders>
            <w:shd w:val="clear" w:color="auto" w:fill="auto"/>
            <w:noWrap/>
            <w:vAlign w:val="bottom"/>
          </w:tcPr>
          <w:p w:rsidR="00145C95" w:rsidRPr="00FD146D" w:rsidRDefault="00145C95" w:rsidP="00F1300B">
            <w:pPr>
              <w:rPr>
                <w:rFonts w:ascii="Calibri" w:hAnsi="Calibri"/>
                <w:color w:val="000000"/>
                <w:sz w:val="22"/>
                <w:szCs w:val="22"/>
              </w:rPr>
            </w:pPr>
            <w:r w:rsidRPr="00FD146D">
              <w:rPr>
                <w:rFonts w:ascii="Calibri" w:hAnsi="Calibri"/>
                <w:color w:val="000000"/>
                <w:sz w:val="22"/>
                <w:szCs w:val="22"/>
              </w:rPr>
              <w:t xml:space="preserve">Qualification(s) </w:t>
            </w:r>
            <w:r w:rsidR="00D22D40" w:rsidRPr="00FD146D">
              <w:rPr>
                <w:rFonts w:ascii="Calibri" w:hAnsi="Calibri"/>
                <w:color w:val="000000"/>
                <w:sz w:val="22"/>
                <w:szCs w:val="22"/>
              </w:rPr>
              <w:t>and date obtained</w:t>
            </w:r>
            <w:r w:rsidR="00C459B1">
              <w:rPr>
                <w:rFonts w:ascii="Calibri" w:hAnsi="Calibri"/>
                <w:color w:val="000000"/>
                <w:sz w:val="22"/>
                <w:szCs w:val="22"/>
              </w:rPr>
              <w:t xml:space="preserve">    </w:t>
            </w:r>
          </w:p>
        </w:tc>
        <w:tc>
          <w:tcPr>
            <w:tcW w:w="3260"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p>
        </w:tc>
      </w:tr>
      <w:tr w:rsidR="00145C95" w:rsidRPr="00FD146D" w:rsidTr="006170DE">
        <w:trPr>
          <w:trHeight w:val="545"/>
        </w:trPr>
        <w:tc>
          <w:tcPr>
            <w:tcW w:w="6789"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 </w:t>
            </w:r>
          </w:p>
        </w:tc>
        <w:tc>
          <w:tcPr>
            <w:tcW w:w="3260"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p>
        </w:tc>
      </w:tr>
      <w:tr w:rsidR="00145C95" w:rsidRPr="00FD146D" w:rsidTr="006170DE">
        <w:trPr>
          <w:trHeight w:val="566"/>
        </w:trPr>
        <w:tc>
          <w:tcPr>
            <w:tcW w:w="6789"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 </w:t>
            </w:r>
          </w:p>
        </w:tc>
        <w:tc>
          <w:tcPr>
            <w:tcW w:w="3260"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p>
        </w:tc>
      </w:tr>
      <w:tr w:rsidR="00145C95" w:rsidRPr="00FD146D" w:rsidTr="006170DE">
        <w:trPr>
          <w:trHeight w:val="560"/>
        </w:trPr>
        <w:tc>
          <w:tcPr>
            <w:tcW w:w="6789" w:type="dxa"/>
            <w:tcBorders>
              <w:top w:val="nil"/>
              <w:left w:val="nil"/>
              <w:bottom w:val="single" w:sz="4" w:space="0" w:color="auto"/>
              <w:right w:val="nil"/>
            </w:tcBorders>
            <w:shd w:val="clear" w:color="auto" w:fill="auto"/>
            <w:noWrap/>
            <w:vAlign w:val="bottom"/>
          </w:tcPr>
          <w:p w:rsidR="00145C95" w:rsidRPr="00FD146D" w:rsidRDefault="00145C95" w:rsidP="00F1300B">
            <w:pPr>
              <w:rPr>
                <w:rFonts w:ascii="Calibri" w:hAnsi="Calibri"/>
                <w:color w:val="000000"/>
                <w:sz w:val="22"/>
                <w:szCs w:val="22"/>
              </w:rPr>
            </w:pPr>
            <w:r w:rsidRPr="00FD146D">
              <w:rPr>
                <w:rFonts w:ascii="Calibri" w:hAnsi="Calibri"/>
                <w:color w:val="000000"/>
                <w:sz w:val="22"/>
                <w:szCs w:val="22"/>
              </w:rPr>
              <w:t>Registration Number</w:t>
            </w:r>
            <w:r w:rsidR="00C459B1">
              <w:rPr>
                <w:rFonts w:ascii="Calibri" w:hAnsi="Calibri"/>
                <w:color w:val="000000"/>
                <w:sz w:val="22"/>
                <w:szCs w:val="22"/>
              </w:rPr>
              <w:t xml:space="preserve">  </w:t>
            </w:r>
          </w:p>
        </w:tc>
        <w:tc>
          <w:tcPr>
            <w:tcW w:w="3260" w:type="dxa"/>
            <w:tcBorders>
              <w:top w:val="nil"/>
              <w:left w:val="nil"/>
              <w:bottom w:val="single" w:sz="4" w:space="0" w:color="auto"/>
              <w:right w:val="nil"/>
            </w:tcBorders>
            <w:shd w:val="clear" w:color="auto" w:fill="auto"/>
            <w:noWrap/>
            <w:vAlign w:val="bottom"/>
          </w:tcPr>
          <w:p w:rsidR="00145C95" w:rsidRPr="00FD146D" w:rsidRDefault="00E94E22" w:rsidP="00F1300B">
            <w:pPr>
              <w:rPr>
                <w:rFonts w:ascii="Calibri" w:hAnsi="Calibri"/>
                <w:color w:val="000000"/>
                <w:sz w:val="22"/>
                <w:szCs w:val="22"/>
              </w:rPr>
            </w:pPr>
            <w:r w:rsidRPr="00FD146D">
              <w:rPr>
                <w:rFonts w:ascii="Calibri" w:hAnsi="Calibri"/>
                <w:color w:val="000000"/>
                <w:sz w:val="22"/>
                <w:szCs w:val="22"/>
              </w:rPr>
              <w:t>Date last checked</w:t>
            </w:r>
            <w:r w:rsidR="00C459B1">
              <w:rPr>
                <w:rFonts w:ascii="Calibri" w:hAnsi="Calibri"/>
                <w:color w:val="000000"/>
                <w:sz w:val="22"/>
                <w:szCs w:val="22"/>
              </w:rPr>
              <w:t xml:space="preserve">  </w:t>
            </w:r>
          </w:p>
        </w:tc>
      </w:tr>
      <w:tr w:rsidR="00145C95" w:rsidRPr="00FD146D" w:rsidTr="006170DE">
        <w:trPr>
          <w:trHeight w:val="554"/>
        </w:trPr>
        <w:tc>
          <w:tcPr>
            <w:tcW w:w="6789"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Training records held by</w:t>
            </w:r>
            <w:r w:rsidR="00352DE1">
              <w:rPr>
                <w:rFonts w:ascii="Calibri" w:hAnsi="Calibri"/>
                <w:color w:val="000000"/>
                <w:sz w:val="22"/>
                <w:szCs w:val="22"/>
              </w:rPr>
              <w:t xml:space="preserve"> </w:t>
            </w:r>
            <w:r w:rsidR="00352DE1" w:rsidRPr="00C459B1">
              <w:rPr>
                <w:rFonts w:ascii="Calibri" w:hAnsi="Calibri"/>
                <w:b/>
                <w:color w:val="000000"/>
                <w:sz w:val="22"/>
                <w:szCs w:val="22"/>
              </w:rPr>
              <w:t>Duty Holder</w:t>
            </w:r>
            <w:r w:rsidR="00C459B1">
              <w:rPr>
                <w:rFonts w:ascii="Calibri" w:hAnsi="Calibri"/>
                <w:b/>
                <w:color w:val="000000"/>
                <w:sz w:val="22"/>
                <w:szCs w:val="22"/>
              </w:rPr>
              <w:t xml:space="preserve"> in </w:t>
            </w:r>
            <w:r w:rsidR="00204C67">
              <w:rPr>
                <w:rFonts w:ascii="Calibri" w:hAnsi="Calibri"/>
                <w:b/>
                <w:color w:val="000000"/>
                <w:sz w:val="22"/>
                <w:szCs w:val="22"/>
              </w:rPr>
              <w:t xml:space="preserve">Personal </w:t>
            </w:r>
            <w:r w:rsidR="00C459B1">
              <w:rPr>
                <w:rFonts w:ascii="Calibri" w:hAnsi="Calibri"/>
                <w:b/>
                <w:color w:val="000000"/>
                <w:sz w:val="22"/>
                <w:szCs w:val="22"/>
              </w:rPr>
              <w:t>CPD file</w:t>
            </w:r>
          </w:p>
        </w:tc>
        <w:tc>
          <w:tcPr>
            <w:tcW w:w="3260" w:type="dxa"/>
            <w:tcBorders>
              <w:top w:val="nil"/>
              <w:left w:val="nil"/>
              <w:bottom w:val="nil"/>
              <w:right w:val="nil"/>
            </w:tcBorders>
            <w:shd w:val="clear" w:color="auto" w:fill="auto"/>
            <w:noWrap/>
            <w:vAlign w:val="bottom"/>
          </w:tcPr>
          <w:p w:rsidR="00145C95" w:rsidRPr="00FD146D" w:rsidRDefault="00145C95" w:rsidP="00145C95">
            <w:pPr>
              <w:rPr>
                <w:rFonts w:ascii="Calibri" w:hAnsi="Calibri"/>
                <w:color w:val="000000"/>
                <w:sz w:val="22"/>
                <w:szCs w:val="22"/>
              </w:rPr>
            </w:pPr>
          </w:p>
        </w:tc>
      </w:tr>
    </w:tbl>
    <w:p w:rsidR="00875887" w:rsidRPr="00FD146D" w:rsidRDefault="00875887" w:rsidP="00875887">
      <w:pPr>
        <w:rPr>
          <w:rFonts w:ascii="Calibri" w:hAnsi="Calibri" w:cs="Arial"/>
          <w:sz w:val="22"/>
          <w:szCs w:val="22"/>
        </w:rPr>
      </w:pPr>
    </w:p>
    <w:p w:rsidR="006170DE" w:rsidRPr="00FD146D" w:rsidRDefault="006170DE" w:rsidP="00875887">
      <w:pPr>
        <w:rPr>
          <w:rFonts w:ascii="Calibri" w:hAnsi="Calibri" w:cs="Arial"/>
          <w:sz w:val="22"/>
          <w:szCs w:val="22"/>
        </w:rPr>
      </w:pPr>
    </w:p>
    <w:p w:rsidR="009D7553" w:rsidRPr="00D6073D" w:rsidRDefault="009D7553" w:rsidP="00875887">
      <w:pPr>
        <w:rPr>
          <w:rFonts w:ascii="Calibri" w:hAnsi="Calibri" w:cs="Arial"/>
        </w:rPr>
      </w:pPr>
    </w:p>
    <w:tbl>
      <w:tblPr>
        <w:tblW w:w="10206" w:type="dxa"/>
        <w:tblInd w:w="-459" w:type="dxa"/>
        <w:tblLook w:val="04A0" w:firstRow="1" w:lastRow="0" w:firstColumn="1" w:lastColumn="0" w:noHBand="0" w:noVBand="1"/>
      </w:tblPr>
      <w:tblGrid>
        <w:gridCol w:w="5103"/>
        <w:gridCol w:w="5103"/>
      </w:tblGrid>
      <w:tr w:rsidR="009D7553" w:rsidRPr="00FD146D" w:rsidTr="009D7553">
        <w:trPr>
          <w:trHeight w:val="230"/>
        </w:trPr>
        <w:tc>
          <w:tcPr>
            <w:tcW w:w="5103"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9D7553" w:rsidRPr="00FD146D" w:rsidRDefault="009D7553" w:rsidP="00F1300B">
            <w:pPr>
              <w:rPr>
                <w:rFonts w:ascii="Calibri" w:hAnsi="Calibri" w:cs="Arial"/>
                <w:b/>
                <w:bCs/>
                <w:color w:val="000000"/>
                <w:sz w:val="22"/>
                <w:szCs w:val="22"/>
              </w:rPr>
            </w:pPr>
            <w:r w:rsidRPr="00FD146D">
              <w:rPr>
                <w:rFonts w:ascii="Calibri" w:hAnsi="Calibri" w:cs="Arial"/>
                <w:b/>
                <w:bCs/>
                <w:color w:val="000000"/>
                <w:sz w:val="22"/>
                <w:szCs w:val="22"/>
              </w:rPr>
              <w:t xml:space="preserve">Referrer </w:t>
            </w:r>
            <w:r w:rsidR="006D0C24">
              <w:rPr>
                <w:rFonts w:ascii="Calibri" w:hAnsi="Calibri" w:cs="Arial"/>
                <w:b/>
                <w:bCs/>
                <w:color w:val="000000"/>
                <w:sz w:val="22"/>
                <w:szCs w:val="22"/>
              </w:rPr>
              <w:t>tasks</w:t>
            </w:r>
            <w:r w:rsidRPr="00FD146D">
              <w:rPr>
                <w:rFonts w:ascii="Calibri" w:hAnsi="Calibri" w:cs="Arial"/>
                <w:b/>
                <w:bCs/>
                <w:color w:val="000000"/>
                <w:sz w:val="22"/>
                <w:szCs w:val="22"/>
              </w:rPr>
              <w:t xml:space="preserve"> at </w:t>
            </w:r>
            <w:r w:rsidR="00F1300B">
              <w:rPr>
                <w:rFonts w:ascii="Calibri" w:hAnsi="Calibri" w:cs="Arial"/>
                <w:b/>
                <w:bCs/>
                <w:sz w:val="22"/>
                <w:szCs w:val="22"/>
              </w:rPr>
              <w:t>……………..</w:t>
            </w:r>
            <w:r w:rsidR="00352DE1">
              <w:rPr>
                <w:rFonts w:ascii="Calibri" w:hAnsi="Calibri" w:cs="Arial"/>
                <w:b/>
                <w:bCs/>
                <w:sz w:val="22"/>
                <w:szCs w:val="22"/>
              </w:rPr>
              <w:t xml:space="preserve"> Dental</w:t>
            </w:r>
            <w:r w:rsidRPr="00FD146D">
              <w:rPr>
                <w:rFonts w:ascii="Calibri" w:hAnsi="Calibri" w:cs="Arial"/>
                <w:b/>
                <w:bCs/>
                <w:color w:val="FF0000"/>
                <w:sz w:val="22"/>
                <w:szCs w:val="22"/>
              </w:rPr>
              <w:t xml:space="preserve"> </w:t>
            </w:r>
            <w:r w:rsidRPr="00FD146D">
              <w:rPr>
                <w:rFonts w:ascii="Calibri" w:hAnsi="Calibri" w:cs="Arial"/>
                <w:b/>
                <w:bCs/>
                <w:color w:val="000000"/>
                <w:sz w:val="22"/>
                <w:szCs w:val="22"/>
              </w:rPr>
              <w:t>Practice</w:t>
            </w:r>
          </w:p>
        </w:tc>
        <w:tc>
          <w:tcPr>
            <w:tcW w:w="5103" w:type="dxa"/>
            <w:tcBorders>
              <w:top w:val="single" w:sz="8" w:space="0" w:color="auto"/>
              <w:left w:val="nil"/>
              <w:bottom w:val="nil"/>
              <w:right w:val="single" w:sz="8" w:space="0" w:color="auto"/>
            </w:tcBorders>
            <w:shd w:val="clear" w:color="auto" w:fill="C6D9F1"/>
          </w:tcPr>
          <w:p w:rsidR="009D7553" w:rsidRPr="00FD146D" w:rsidRDefault="009D7553" w:rsidP="0043494F">
            <w:pPr>
              <w:jc w:val="center"/>
              <w:rPr>
                <w:rFonts w:ascii="Calibri" w:hAnsi="Calibri"/>
                <w:b/>
                <w:bCs/>
                <w:color w:val="000000"/>
                <w:sz w:val="22"/>
                <w:szCs w:val="22"/>
              </w:rPr>
            </w:pPr>
            <w:r w:rsidRPr="00FD146D">
              <w:rPr>
                <w:rFonts w:ascii="Calibri" w:hAnsi="Calibri" w:cs="Arial"/>
                <w:b/>
                <w:bCs/>
                <w:color w:val="000000"/>
                <w:sz w:val="22"/>
                <w:szCs w:val="22"/>
              </w:rPr>
              <w:t>Assigned as competent</w:t>
            </w:r>
          </w:p>
        </w:tc>
      </w:tr>
      <w:tr w:rsidR="009D7553" w:rsidRPr="00FD146D" w:rsidTr="009D7553">
        <w:trPr>
          <w:trHeight w:val="403"/>
        </w:trPr>
        <w:tc>
          <w:tcPr>
            <w:tcW w:w="5103"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9D7553" w:rsidRPr="00FD146D" w:rsidRDefault="009D7553" w:rsidP="0043494F">
            <w:pPr>
              <w:rPr>
                <w:rFonts w:ascii="Calibri" w:hAnsi="Calibri"/>
                <w:b/>
                <w:bCs/>
                <w:color w:val="000000"/>
                <w:sz w:val="22"/>
                <w:szCs w:val="22"/>
              </w:rPr>
            </w:pPr>
          </w:p>
        </w:tc>
        <w:tc>
          <w:tcPr>
            <w:tcW w:w="5103" w:type="dxa"/>
            <w:tcBorders>
              <w:top w:val="nil"/>
              <w:left w:val="nil"/>
              <w:bottom w:val="single" w:sz="8" w:space="0" w:color="auto"/>
              <w:right w:val="single" w:sz="8" w:space="0" w:color="auto"/>
            </w:tcBorders>
            <w:shd w:val="clear" w:color="auto" w:fill="C6D9F1"/>
            <w:vAlign w:val="center"/>
          </w:tcPr>
          <w:p w:rsidR="009D7553" w:rsidRPr="00FD146D" w:rsidRDefault="009D7553" w:rsidP="00DF3B63">
            <w:pPr>
              <w:jc w:val="center"/>
              <w:rPr>
                <w:rFonts w:ascii="Calibri" w:hAnsi="Calibri"/>
                <w:b/>
                <w:bCs/>
                <w:color w:val="808080"/>
                <w:sz w:val="22"/>
                <w:szCs w:val="22"/>
              </w:rPr>
            </w:pPr>
            <w:r w:rsidRPr="00FD146D">
              <w:rPr>
                <w:rFonts w:ascii="Calibri" w:hAnsi="Calibri" w:cs="Arial"/>
                <w:b/>
                <w:bCs/>
                <w:color w:val="808080"/>
                <w:sz w:val="22"/>
                <w:szCs w:val="22"/>
              </w:rPr>
              <w:t>Date &amp; signature/initials of duty holder and assessor</w:t>
            </w:r>
          </w:p>
        </w:tc>
      </w:tr>
      <w:tr w:rsidR="009D7553" w:rsidRPr="00FD146D" w:rsidTr="009D7553">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9D7553" w:rsidRPr="00352DE1" w:rsidRDefault="009D7553" w:rsidP="006C1DCB">
            <w:pPr>
              <w:rPr>
                <w:rFonts w:ascii="Calibri" w:hAnsi="Calibri"/>
                <w:sz w:val="22"/>
                <w:szCs w:val="22"/>
              </w:rPr>
            </w:pPr>
            <w:r w:rsidRPr="00352DE1">
              <w:rPr>
                <w:rFonts w:ascii="Calibri" w:hAnsi="Calibri" w:cs="Arial"/>
                <w:sz w:val="22"/>
                <w:szCs w:val="22"/>
              </w:rPr>
              <w:t>Refer for all dental examinations</w:t>
            </w:r>
          </w:p>
        </w:tc>
        <w:tc>
          <w:tcPr>
            <w:tcW w:w="5103" w:type="dxa"/>
            <w:tcBorders>
              <w:top w:val="nil"/>
              <w:left w:val="nil"/>
              <w:bottom w:val="single" w:sz="8" w:space="0" w:color="auto"/>
              <w:right w:val="single" w:sz="8" w:space="0" w:color="auto"/>
            </w:tcBorders>
            <w:shd w:val="clear" w:color="auto" w:fill="auto"/>
          </w:tcPr>
          <w:p w:rsidR="009D7553" w:rsidRPr="00FD146D" w:rsidRDefault="009D7553" w:rsidP="0043494F">
            <w:pPr>
              <w:jc w:val="center"/>
              <w:rPr>
                <w:rFonts w:ascii="Calibri" w:hAnsi="Calibri"/>
                <w:color w:val="000000"/>
                <w:sz w:val="22"/>
                <w:szCs w:val="22"/>
              </w:rPr>
            </w:pPr>
            <w:r w:rsidRPr="00FD146D">
              <w:rPr>
                <w:rFonts w:ascii="Calibri" w:hAnsi="Calibri" w:cs="Arial"/>
                <w:color w:val="000000"/>
                <w:sz w:val="22"/>
                <w:szCs w:val="22"/>
              </w:rPr>
              <w:t> </w:t>
            </w:r>
          </w:p>
        </w:tc>
      </w:tr>
      <w:tr w:rsidR="009D7553" w:rsidRPr="00FD146D" w:rsidTr="009D7553">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9D7553" w:rsidRPr="00352DE1" w:rsidRDefault="009D7553" w:rsidP="006C1DCB">
            <w:pPr>
              <w:rPr>
                <w:rFonts w:ascii="Calibri" w:hAnsi="Calibri"/>
                <w:sz w:val="22"/>
                <w:szCs w:val="22"/>
              </w:rPr>
            </w:pPr>
            <w:r w:rsidRPr="00352DE1">
              <w:rPr>
                <w:rFonts w:ascii="Calibri" w:hAnsi="Calibri" w:cs="Arial"/>
                <w:sz w:val="22"/>
                <w:szCs w:val="22"/>
              </w:rPr>
              <w:t>Refer for intra oral examinations</w:t>
            </w:r>
          </w:p>
        </w:tc>
        <w:tc>
          <w:tcPr>
            <w:tcW w:w="5103" w:type="dxa"/>
            <w:tcBorders>
              <w:top w:val="nil"/>
              <w:left w:val="nil"/>
              <w:bottom w:val="single" w:sz="8" w:space="0" w:color="auto"/>
              <w:right w:val="single" w:sz="8" w:space="0" w:color="auto"/>
            </w:tcBorders>
            <w:shd w:val="clear" w:color="auto" w:fill="auto"/>
          </w:tcPr>
          <w:p w:rsidR="009D7553" w:rsidRPr="00FD146D" w:rsidRDefault="009D7553" w:rsidP="0043494F">
            <w:pPr>
              <w:jc w:val="center"/>
              <w:rPr>
                <w:rFonts w:ascii="Calibri" w:hAnsi="Calibri"/>
                <w:color w:val="000000"/>
                <w:sz w:val="22"/>
                <w:szCs w:val="22"/>
              </w:rPr>
            </w:pPr>
            <w:r w:rsidRPr="00FD146D">
              <w:rPr>
                <w:rFonts w:ascii="Calibri" w:hAnsi="Calibri" w:cs="Arial"/>
                <w:color w:val="000000"/>
                <w:sz w:val="22"/>
                <w:szCs w:val="22"/>
              </w:rPr>
              <w:t> </w:t>
            </w:r>
          </w:p>
        </w:tc>
      </w:tr>
      <w:tr w:rsidR="009D7553" w:rsidRPr="00FD146D" w:rsidTr="009D7553">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9D7553" w:rsidRPr="00352DE1" w:rsidRDefault="009D7553" w:rsidP="00DF3B63">
            <w:pPr>
              <w:rPr>
                <w:rFonts w:ascii="Calibri" w:hAnsi="Calibri"/>
                <w:sz w:val="22"/>
                <w:szCs w:val="22"/>
              </w:rPr>
            </w:pPr>
            <w:r w:rsidRPr="00352DE1">
              <w:rPr>
                <w:rFonts w:ascii="Calibri" w:hAnsi="Calibri" w:cs="Arial"/>
                <w:sz w:val="22"/>
                <w:szCs w:val="22"/>
              </w:rPr>
              <w:t xml:space="preserve">Refer for OPG / </w:t>
            </w:r>
            <w:proofErr w:type="spellStart"/>
            <w:r w:rsidRPr="00352DE1">
              <w:rPr>
                <w:rFonts w:ascii="Calibri" w:hAnsi="Calibri" w:cs="Arial"/>
                <w:sz w:val="22"/>
                <w:szCs w:val="22"/>
              </w:rPr>
              <w:t>Lat</w:t>
            </w:r>
            <w:proofErr w:type="spellEnd"/>
            <w:r w:rsidRPr="00352DE1">
              <w:rPr>
                <w:rFonts w:ascii="Calibri" w:hAnsi="Calibri" w:cs="Arial"/>
                <w:sz w:val="22"/>
                <w:szCs w:val="22"/>
              </w:rPr>
              <w:t xml:space="preserve"> </w:t>
            </w:r>
            <w:proofErr w:type="spellStart"/>
            <w:r w:rsidRPr="00352DE1">
              <w:rPr>
                <w:rFonts w:ascii="Calibri" w:hAnsi="Calibri" w:cs="Arial"/>
                <w:sz w:val="22"/>
                <w:szCs w:val="22"/>
              </w:rPr>
              <w:t>Ceph</w:t>
            </w:r>
            <w:proofErr w:type="spellEnd"/>
            <w:r w:rsidRPr="00352DE1">
              <w:rPr>
                <w:rFonts w:ascii="Calibri" w:hAnsi="Calibri" w:cs="Arial"/>
                <w:sz w:val="22"/>
                <w:szCs w:val="22"/>
              </w:rPr>
              <w:t xml:space="preserve"> examinations</w:t>
            </w:r>
          </w:p>
        </w:tc>
        <w:tc>
          <w:tcPr>
            <w:tcW w:w="5103" w:type="dxa"/>
            <w:tcBorders>
              <w:top w:val="nil"/>
              <w:left w:val="nil"/>
              <w:bottom w:val="single" w:sz="8" w:space="0" w:color="auto"/>
              <w:right w:val="single" w:sz="8" w:space="0" w:color="auto"/>
            </w:tcBorders>
            <w:shd w:val="clear" w:color="auto" w:fill="auto"/>
          </w:tcPr>
          <w:p w:rsidR="009D7553" w:rsidRPr="00FD146D" w:rsidRDefault="009D7553" w:rsidP="0043494F">
            <w:pPr>
              <w:jc w:val="center"/>
              <w:rPr>
                <w:rFonts w:ascii="Calibri" w:hAnsi="Calibri"/>
                <w:color w:val="000000"/>
                <w:sz w:val="22"/>
                <w:szCs w:val="22"/>
              </w:rPr>
            </w:pPr>
            <w:r w:rsidRPr="00FD146D">
              <w:rPr>
                <w:rFonts w:ascii="Calibri" w:hAnsi="Calibri" w:cs="Arial"/>
                <w:color w:val="000000"/>
                <w:sz w:val="22"/>
                <w:szCs w:val="22"/>
              </w:rPr>
              <w:t> </w:t>
            </w:r>
          </w:p>
        </w:tc>
      </w:tr>
      <w:tr w:rsidR="009D7553" w:rsidRPr="00FD146D" w:rsidTr="009D7553">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9D7553" w:rsidRPr="00352DE1" w:rsidRDefault="009D7553" w:rsidP="00DF3B63">
            <w:pPr>
              <w:rPr>
                <w:rFonts w:ascii="Calibri" w:hAnsi="Calibri"/>
                <w:sz w:val="22"/>
                <w:szCs w:val="22"/>
              </w:rPr>
            </w:pPr>
            <w:r w:rsidRPr="00352DE1">
              <w:rPr>
                <w:rFonts w:ascii="Calibri" w:hAnsi="Calibri" w:cs="Arial"/>
                <w:sz w:val="22"/>
                <w:szCs w:val="22"/>
              </w:rPr>
              <w:t>Refer for Cone Beam CT dental examinations</w:t>
            </w:r>
          </w:p>
        </w:tc>
        <w:tc>
          <w:tcPr>
            <w:tcW w:w="5103" w:type="dxa"/>
            <w:tcBorders>
              <w:top w:val="nil"/>
              <w:left w:val="nil"/>
              <w:bottom w:val="single" w:sz="8" w:space="0" w:color="auto"/>
              <w:right w:val="single" w:sz="8" w:space="0" w:color="auto"/>
            </w:tcBorders>
            <w:shd w:val="clear" w:color="auto" w:fill="auto"/>
          </w:tcPr>
          <w:p w:rsidR="009D7553" w:rsidRPr="00FD146D" w:rsidRDefault="009D7553" w:rsidP="0043494F">
            <w:pPr>
              <w:jc w:val="center"/>
              <w:rPr>
                <w:rFonts w:ascii="Calibri" w:hAnsi="Calibri"/>
                <w:color w:val="000000"/>
                <w:sz w:val="22"/>
                <w:szCs w:val="22"/>
              </w:rPr>
            </w:pPr>
            <w:r w:rsidRPr="00FD146D">
              <w:rPr>
                <w:rFonts w:ascii="Calibri" w:hAnsi="Calibri" w:cs="Arial"/>
                <w:color w:val="000000"/>
                <w:sz w:val="22"/>
                <w:szCs w:val="22"/>
              </w:rPr>
              <w:t> </w:t>
            </w:r>
          </w:p>
        </w:tc>
      </w:tr>
    </w:tbl>
    <w:p w:rsidR="00DF3B63" w:rsidRDefault="00DF3B63" w:rsidP="00875887">
      <w:pPr>
        <w:rPr>
          <w:rFonts w:ascii="Calibri" w:hAnsi="Calibri" w:cs="Arial"/>
          <w:sz w:val="22"/>
          <w:szCs w:val="22"/>
        </w:rPr>
      </w:pPr>
    </w:p>
    <w:p w:rsidR="00FD146D" w:rsidRDefault="00FD146D" w:rsidP="00875887">
      <w:pPr>
        <w:rPr>
          <w:rFonts w:ascii="Calibri" w:hAnsi="Calibri" w:cs="Arial"/>
          <w:sz w:val="22"/>
          <w:szCs w:val="22"/>
        </w:rPr>
      </w:pPr>
    </w:p>
    <w:p w:rsidR="00FD146D" w:rsidRPr="00FD146D" w:rsidRDefault="00FD146D" w:rsidP="00875887">
      <w:pPr>
        <w:rPr>
          <w:rFonts w:ascii="Calibri" w:hAnsi="Calibri" w:cs="Arial"/>
          <w:sz w:val="22"/>
          <w:szCs w:val="22"/>
        </w:rPr>
      </w:pPr>
    </w:p>
    <w:p w:rsidR="00730E83" w:rsidRPr="00FD146D" w:rsidRDefault="00730E83" w:rsidP="00875887">
      <w:pPr>
        <w:rPr>
          <w:rFonts w:ascii="Calibri" w:hAnsi="Calibri"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CE6CC1" w:rsidRPr="00FD146D" w:rsidTr="00CE6CC1">
        <w:tc>
          <w:tcPr>
            <w:tcW w:w="5103" w:type="dxa"/>
            <w:shd w:val="clear" w:color="auto" w:fill="C6D9F1"/>
            <w:vAlign w:val="center"/>
          </w:tcPr>
          <w:p w:rsidR="00CE6CC1" w:rsidRPr="00FD146D" w:rsidRDefault="00CE6CC1" w:rsidP="00F1300B">
            <w:pPr>
              <w:ind w:right="-108"/>
              <w:rPr>
                <w:rFonts w:ascii="Calibri" w:hAnsi="Calibri" w:cs="Arial"/>
                <w:b/>
                <w:bCs/>
                <w:color w:val="000000"/>
                <w:sz w:val="22"/>
                <w:szCs w:val="22"/>
              </w:rPr>
            </w:pPr>
            <w:r w:rsidRPr="00FD146D">
              <w:rPr>
                <w:rFonts w:ascii="Calibri" w:hAnsi="Calibri" w:cs="Arial"/>
                <w:b/>
                <w:bCs/>
                <w:color w:val="000000"/>
                <w:sz w:val="22"/>
                <w:szCs w:val="22"/>
              </w:rPr>
              <w:t xml:space="preserve">Practitioner </w:t>
            </w:r>
            <w:r>
              <w:rPr>
                <w:rFonts w:ascii="Calibri" w:hAnsi="Calibri" w:cs="Arial"/>
                <w:b/>
                <w:bCs/>
                <w:color w:val="000000"/>
                <w:sz w:val="22"/>
                <w:szCs w:val="22"/>
              </w:rPr>
              <w:t>tasks</w:t>
            </w:r>
            <w:r w:rsidRPr="00FD146D">
              <w:rPr>
                <w:rFonts w:ascii="Calibri" w:hAnsi="Calibri" w:cs="Arial"/>
                <w:b/>
                <w:bCs/>
                <w:color w:val="000000"/>
                <w:sz w:val="22"/>
                <w:szCs w:val="22"/>
              </w:rPr>
              <w:t xml:space="preserve"> at </w:t>
            </w:r>
            <w:r w:rsidR="00F1300B">
              <w:rPr>
                <w:rFonts w:ascii="Calibri" w:hAnsi="Calibri" w:cs="Arial"/>
                <w:b/>
                <w:bCs/>
                <w:sz w:val="22"/>
                <w:szCs w:val="22"/>
              </w:rPr>
              <w:t>…………….</w:t>
            </w:r>
            <w:r w:rsidR="00C459B1">
              <w:rPr>
                <w:rFonts w:ascii="Calibri" w:hAnsi="Calibri" w:cs="Arial"/>
                <w:b/>
                <w:bCs/>
                <w:sz w:val="22"/>
                <w:szCs w:val="22"/>
              </w:rPr>
              <w:t xml:space="preserve"> Dental Practice</w:t>
            </w:r>
          </w:p>
        </w:tc>
        <w:tc>
          <w:tcPr>
            <w:tcW w:w="5103" w:type="dxa"/>
            <w:shd w:val="clear" w:color="auto" w:fill="C6D9F1"/>
          </w:tcPr>
          <w:p w:rsidR="00CE6CC1" w:rsidRDefault="00CE6CC1" w:rsidP="001476FF">
            <w:pPr>
              <w:jc w:val="center"/>
              <w:rPr>
                <w:rFonts w:ascii="Calibri" w:hAnsi="Calibri" w:cs="Arial"/>
                <w:b/>
                <w:bCs/>
                <w:color w:val="808080"/>
                <w:sz w:val="22"/>
                <w:szCs w:val="22"/>
              </w:rPr>
            </w:pPr>
            <w:r w:rsidRPr="00FD146D">
              <w:rPr>
                <w:rFonts w:ascii="Calibri" w:hAnsi="Calibri" w:cs="Arial"/>
                <w:b/>
                <w:bCs/>
                <w:color w:val="000000"/>
                <w:sz w:val="22"/>
                <w:szCs w:val="22"/>
              </w:rPr>
              <w:t>Assigned as competent</w:t>
            </w:r>
            <w:r w:rsidRPr="00FD146D">
              <w:rPr>
                <w:rFonts w:ascii="Calibri" w:hAnsi="Calibri" w:cs="Arial"/>
                <w:b/>
                <w:bCs/>
                <w:color w:val="808080"/>
                <w:sz w:val="22"/>
                <w:szCs w:val="22"/>
              </w:rPr>
              <w:t xml:space="preserve"> </w:t>
            </w:r>
          </w:p>
          <w:p w:rsidR="00CE6CC1" w:rsidRPr="00FD146D" w:rsidRDefault="00CE6CC1" w:rsidP="001476FF">
            <w:pPr>
              <w:jc w:val="center"/>
              <w:rPr>
                <w:rFonts w:ascii="Calibri" w:hAnsi="Calibri" w:cs="Arial"/>
                <w:sz w:val="22"/>
                <w:szCs w:val="22"/>
              </w:rPr>
            </w:pPr>
            <w:r w:rsidRPr="00FD146D">
              <w:rPr>
                <w:rFonts w:ascii="Calibri" w:hAnsi="Calibri" w:cs="Arial"/>
                <w:b/>
                <w:bCs/>
                <w:color w:val="808080"/>
                <w:sz w:val="22"/>
                <w:szCs w:val="22"/>
              </w:rPr>
              <w:t>Date &amp; signature/initials of duty holder and assessor</w:t>
            </w:r>
          </w:p>
        </w:tc>
      </w:tr>
      <w:tr w:rsidR="00CE6CC1" w:rsidRPr="00FD146D" w:rsidTr="00CE6CC1">
        <w:trPr>
          <w:trHeight w:val="680"/>
        </w:trPr>
        <w:tc>
          <w:tcPr>
            <w:tcW w:w="5103" w:type="dxa"/>
            <w:vAlign w:val="center"/>
          </w:tcPr>
          <w:p w:rsidR="00CE6CC1" w:rsidRPr="00C459B1" w:rsidRDefault="00CE6CC1" w:rsidP="006C1DCB">
            <w:pPr>
              <w:rPr>
                <w:rFonts w:ascii="Calibri" w:hAnsi="Calibri"/>
                <w:sz w:val="22"/>
                <w:szCs w:val="22"/>
              </w:rPr>
            </w:pPr>
            <w:r w:rsidRPr="00C459B1">
              <w:rPr>
                <w:rFonts w:ascii="Calibri" w:hAnsi="Calibri"/>
                <w:sz w:val="22"/>
                <w:szCs w:val="22"/>
              </w:rPr>
              <w:t>Competent to justify requests for all dental examinations</w:t>
            </w:r>
          </w:p>
        </w:tc>
        <w:tc>
          <w:tcPr>
            <w:tcW w:w="5103" w:type="dxa"/>
          </w:tcPr>
          <w:p w:rsidR="00CE6CC1" w:rsidRPr="00FD146D" w:rsidRDefault="00CE6CC1" w:rsidP="001476FF">
            <w:pPr>
              <w:ind w:right="-613"/>
              <w:rPr>
                <w:rFonts w:ascii="Calibri" w:hAnsi="Calibri" w:cs="Arial"/>
                <w:sz w:val="22"/>
                <w:szCs w:val="22"/>
              </w:rPr>
            </w:pPr>
          </w:p>
        </w:tc>
      </w:tr>
      <w:tr w:rsidR="00CE6CC1" w:rsidRPr="00FD146D" w:rsidTr="00CE6CC1">
        <w:trPr>
          <w:trHeight w:val="680"/>
        </w:trPr>
        <w:tc>
          <w:tcPr>
            <w:tcW w:w="5103" w:type="dxa"/>
            <w:vAlign w:val="center"/>
          </w:tcPr>
          <w:p w:rsidR="00CE6CC1" w:rsidRPr="00C459B1" w:rsidRDefault="00CE6CC1" w:rsidP="00DF3B63">
            <w:pPr>
              <w:rPr>
                <w:rFonts w:ascii="Calibri" w:hAnsi="Calibri"/>
                <w:sz w:val="22"/>
                <w:szCs w:val="22"/>
              </w:rPr>
            </w:pPr>
            <w:r w:rsidRPr="00C459B1">
              <w:rPr>
                <w:rFonts w:ascii="Calibri" w:hAnsi="Calibri"/>
                <w:sz w:val="22"/>
                <w:szCs w:val="22"/>
              </w:rPr>
              <w:t>Competent to justify requests for intra oral examinations</w:t>
            </w:r>
          </w:p>
        </w:tc>
        <w:tc>
          <w:tcPr>
            <w:tcW w:w="5103" w:type="dxa"/>
          </w:tcPr>
          <w:p w:rsidR="00CE6CC1" w:rsidRPr="00FD146D" w:rsidRDefault="00CE6CC1" w:rsidP="001476FF">
            <w:pPr>
              <w:ind w:right="-613"/>
              <w:rPr>
                <w:rFonts w:ascii="Calibri" w:hAnsi="Calibri" w:cs="Arial"/>
                <w:sz w:val="22"/>
                <w:szCs w:val="22"/>
              </w:rPr>
            </w:pPr>
          </w:p>
        </w:tc>
      </w:tr>
      <w:tr w:rsidR="00CE6CC1" w:rsidRPr="00FD146D" w:rsidTr="00CE6CC1">
        <w:trPr>
          <w:trHeight w:val="680"/>
        </w:trPr>
        <w:tc>
          <w:tcPr>
            <w:tcW w:w="5103" w:type="dxa"/>
            <w:vAlign w:val="center"/>
          </w:tcPr>
          <w:p w:rsidR="00CE6CC1" w:rsidRPr="00C459B1" w:rsidRDefault="00CE6CC1" w:rsidP="00DF3B63">
            <w:pPr>
              <w:rPr>
                <w:rFonts w:ascii="Calibri" w:hAnsi="Calibri"/>
                <w:sz w:val="22"/>
                <w:szCs w:val="22"/>
              </w:rPr>
            </w:pPr>
            <w:r w:rsidRPr="00C459B1">
              <w:rPr>
                <w:rFonts w:ascii="Calibri" w:hAnsi="Calibri"/>
                <w:sz w:val="22"/>
                <w:szCs w:val="22"/>
              </w:rPr>
              <w:t>Competent to j</w:t>
            </w:r>
            <w:r w:rsidRPr="00C459B1">
              <w:rPr>
                <w:rFonts w:ascii="Calibri" w:hAnsi="Calibri" w:cs="Arial"/>
                <w:sz w:val="22"/>
                <w:szCs w:val="22"/>
              </w:rPr>
              <w:t xml:space="preserve">ustify requests for OPG / </w:t>
            </w:r>
            <w:proofErr w:type="spellStart"/>
            <w:r w:rsidRPr="00C459B1">
              <w:rPr>
                <w:rFonts w:ascii="Calibri" w:hAnsi="Calibri" w:cs="Arial"/>
                <w:sz w:val="22"/>
                <w:szCs w:val="22"/>
              </w:rPr>
              <w:t>Lat</w:t>
            </w:r>
            <w:proofErr w:type="spellEnd"/>
            <w:r w:rsidRPr="00C459B1">
              <w:rPr>
                <w:rFonts w:ascii="Calibri" w:hAnsi="Calibri" w:cs="Arial"/>
                <w:sz w:val="22"/>
                <w:szCs w:val="22"/>
              </w:rPr>
              <w:t xml:space="preserve"> </w:t>
            </w:r>
            <w:proofErr w:type="spellStart"/>
            <w:r w:rsidRPr="00C459B1">
              <w:rPr>
                <w:rFonts w:ascii="Calibri" w:hAnsi="Calibri" w:cs="Arial"/>
                <w:sz w:val="22"/>
                <w:szCs w:val="22"/>
              </w:rPr>
              <w:t>Ceph</w:t>
            </w:r>
            <w:proofErr w:type="spellEnd"/>
            <w:r w:rsidRPr="00C459B1">
              <w:rPr>
                <w:rFonts w:ascii="Calibri" w:hAnsi="Calibri" w:cs="Arial"/>
                <w:sz w:val="22"/>
                <w:szCs w:val="22"/>
              </w:rPr>
              <w:t xml:space="preserve"> examinations</w:t>
            </w:r>
          </w:p>
        </w:tc>
        <w:tc>
          <w:tcPr>
            <w:tcW w:w="5103" w:type="dxa"/>
          </w:tcPr>
          <w:p w:rsidR="00CE6CC1" w:rsidRPr="00FD146D" w:rsidRDefault="00CE6CC1" w:rsidP="001476FF">
            <w:pPr>
              <w:ind w:right="-613"/>
              <w:rPr>
                <w:rFonts w:ascii="Calibri" w:hAnsi="Calibri" w:cs="Arial"/>
                <w:sz w:val="22"/>
                <w:szCs w:val="22"/>
              </w:rPr>
            </w:pPr>
          </w:p>
        </w:tc>
      </w:tr>
      <w:tr w:rsidR="00CE6CC1" w:rsidRPr="00FD146D" w:rsidTr="00CE6CC1">
        <w:trPr>
          <w:trHeight w:val="680"/>
        </w:trPr>
        <w:tc>
          <w:tcPr>
            <w:tcW w:w="5103" w:type="dxa"/>
            <w:vAlign w:val="center"/>
          </w:tcPr>
          <w:p w:rsidR="00CE6CC1" w:rsidRPr="00C459B1" w:rsidRDefault="00CE6CC1" w:rsidP="00DF3B63">
            <w:pPr>
              <w:rPr>
                <w:rFonts w:ascii="Calibri" w:hAnsi="Calibri"/>
                <w:sz w:val="22"/>
                <w:szCs w:val="22"/>
              </w:rPr>
            </w:pPr>
            <w:r w:rsidRPr="00C459B1">
              <w:rPr>
                <w:rFonts w:ascii="Calibri" w:hAnsi="Calibri"/>
                <w:sz w:val="22"/>
                <w:szCs w:val="22"/>
              </w:rPr>
              <w:t>Competent to justify requests for cone beam CT dental examinations</w:t>
            </w:r>
          </w:p>
        </w:tc>
        <w:tc>
          <w:tcPr>
            <w:tcW w:w="5103" w:type="dxa"/>
          </w:tcPr>
          <w:p w:rsidR="00CE6CC1" w:rsidRPr="00FD146D" w:rsidRDefault="00CE6CC1" w:rsidP="001476FF">
            <w:pPr>
              <w:ind w:right="-613"/>
              <w:rPr>
                <w:rFonts w:ascii="Calibri" w:hAnsi="Calibri" w:cs="Arial"/>
                <w:sz w:val="22"/>
                <w:szCs w:val="22"/>
              </w:rPr>
            </w:pPr>
          </w:p>
        </w:tc>
      </w:tr>
    </w:tbl>
    <w:p w:rsidR="00DF3B63" w:rsidRPr="00FD146D" w:rsidRDefault="00DF3B63" w:rsidP="00875887">
      <w:pPr>
        <w:rPr>
          <w:rFonts w:ascii="Calibri" w:hAnsi="Calibri" w:cs="Arial"/>
          <w:sz w:val="22"/>
          <w:szCs w:val="22"/>
        </w:rPr>
      </w:pPr>
    </w:p>
    <w:p w:rsidR="00730E83" w:rsidRPr="00FD146D" w:rsidRDefault="00730E83" w:rsidP="00875887">
      <w:pPr>
        <w:rPr>
          <w:rFonts w:ascii="Calibri" w:hAnsi="Calibri" w:cs="Arial"/>
          <w:sz w:val="22"/>
          <w:szCs w:val="22"/>
        </w:rPr>
      </w:pPr>
    </w:p>
    <w:p w:rsidR="009D7553" w:rsidRPr="00FD146D" w:rsidRDefault="009D7553" w:rsidP="00875887">
      <w:pPr>
        <w:rPr>
          <w:rFonts w:ascii="Calibri" w:hAnsi="Calibri" w:cs="Arial"/>
          <w:sz w:val="22"/>
          <w:szCs w:val="22"/>
        </w:rPr>
      </w:pPr>
    </w:p>
    <w:p w:rsidR="009E03A2" w:rsidRPr="00FD146D" w:rsidRDefault="009E03A2" w:rsidP="00875887">
      <w:pPr>
        <w:rPr>
          <w:rFonts w:ascii="Calibri" w:hAnsi="Calibri" w:cs="Arial"/>
          <w:sz w:val="22"/>
          <w:szCs w:val="22"/>
        </w:rPr>
      </w:pPr>
    </w:p>
    <w:p w:rsidR="00A13F7D" w:rsidRDefault="00A13F7D" w:rsidP="00875887">
      <w:pPr>
        <w:rPr>
          <w:rFonts w:ascii="Calibri" w:hAnsi="Calibri" w:cs="Arial"/>
          <w:sz w:val="22"/>
          <w:szCs w:val="22"/>
        </w:rPr>
      </w:pPr>
    </w:p>
    <w:p w:rsidR="00FD146D" w:rsidRPr="00FD146D" w:rsidRDefault="00FD146D" w:rsidP="00875887">
      <w:pPr>
        <w:rPr>
          <w:rFonts w:ascii="Calibri" w:hAnsi="Calibri" w:cs="Arial"/>
          <w:sz w:val="22"/>
          <w:szCs w:val="22"/>
        </w:rPr>
      </w:pPr>
    </w:p>
    <w:tbl>
      <w:tblPr>
        <w:tblW w:w="10219" w:type="dxa"/>
        <w:tblInd w:w="-459" w:type="dxa"/>
        <w:tblLook w:val="04A0" w:firstRow="1" w:lastRow="0" w:firstColumn="1" w:lastColumn="0" w:noHBand="0" w:noVBand="1"/>
      </w:tblPr>
      <w:tblGrid>
        <w:gridCol w:w="5103"/>
        <w:gridCol w:w="2552"/>
        <w:gridCol w:w="2564"/>
      </w:tblGrid>
      <w:tr w:rsidR="00DF3B63" w:rsidRPr="00FD146D" w:rsidTr="00730E83">
        <w:trPr>
          <w:trHeight w:val="300"/>
        </w:trPr>
        <w:tc>
          <w:tcPr>
            <w:tcW w:w="5103"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EB0DFB" w:rsidRPr="00FD146D" w:rsidRDefault="00DF3B63" w:rsidP="00C459B1">
            <w:pPr>
              <w:rPr>
                <w:rFonts w:ascii="Calibri" w:hAnsi="Calibri" w:cs="Arial"/>
                <w:b/>
                <w:bCs/>
                <w:color w:val="000000"/>
                <w:sz w:val="22"/>
                <w:szCs w:val="22"/>
              </w:rPr>
            </w:pPr>
            <w:r w:rsidRPr="00FD146D">
              <w:rPr>
                <w:rFonts w:ascii="Calibri" w:hAnsi="Calibri" w:cs="Arial"/>
                <w:b/>
                <w:bCs/>
                <w:color w:val="000000"/>
                <w:sz w:val="22"/>
                <w:szCs w:val="22"/>
              </w:rPr>
              <w:t xml:space="preserve">Operator </w:t>
            </w:r>
            <w:r w:rsidR="006D0C24">
              <w:rPr>
                <w:rFonts w:ascii="Calibri" w:hAnsi="Calibri" w:cs="Arial"/>
                <w:b/>
                <w:bCs/>
                <w:color w:val="000000"/>
                <w:sz w:val="22"/>
                <w:szCs w:val="22"/>
              </w:rPr>
              <w:t>tasks</w:t>
            </w:r>
            <w:r w:rsidR="006D0C24" w:rsidRPr="00FD146D">
              <w:rPr>
                <w:rFonts w:ascii="Calibri" w:hAnsi="Calibri" w:cs="Arial"/>
                <w:b/>
                <w:bCs/>
                <w:color w:val="000000"/>
                <w:sz w:val="22"/>
                <w:szCs w:val="22"/>
              </w:rPr>
              <w:t xml:space="preserve"> </w:t>
            </w:r>
            <w:r w:rsidR="007B65D1" w:rsidRPr="00FD146D">
              <w:rPr>
                <w:rFonts w:ascii="Calibri" w:hAnsi="Calibri" w:cs="Arial"/>
                <w:b/>
                <w:bCs/>
                <w:color w:val="000000"/>
                <w:sz w:val="22"/>
                <w:szCs w:val="22"/>
              </w:rPr>
              <w:t xml:space="preserve">at </w:t>
            </w:r>
            <w:r w:rsidR="00C459B1">
              <w:rPr>
                <w:rFonts w:ascii="Calibri" w:hAnsi="Calibri" w:cs="Arial"/>
                <w:b/>
                <w:bCs/>
                <w:sz w:val="22"/>
                <w:szCs w:val="22"/>
              </w:rPr>
              <w:t>Belhaven Dental</w:t>
            </w:r>
            <w:r w:rsidR="007B65D1" w:rsidRPr="00FD146D">
              <w:rPr>
                <w:rFonts w:ascii="Calibri" w:hAnsi="Calibri" w:cs="Arial"/>
                <w:b/>
                <w:bCs/>
                <w:color w:val="FF0000"/>
                <w:sz w:val="22"/>
                <w:szCs w:val="22"/>
              </w:rPr>
              <w:t xml:space="preserve"> </w:t>
            </w:r>
            <w:r w:rsidR="007B65D1" w:rsidRPr="00FD146D">
              <w:rPr>
                <w:rFonts w:ascii="Calibri" w:hAnsi="Calibri" w:cs="Arial"/>
                <w:b/>
                <w:bCs/>
                <w:color w:val="000000"/>
                <w:sz w:val="22"/>
                <w:szCs w:val="22"/>
              </w:rPr>
              <w:t>Practice</w:t>
            </w:r>
          </w:p>
        </w:tc>
        <w:tc>
          <w:tcPr>
            <w:tcW w:w="2552" w:type="dxa"/>
            <w:tcBorders>
              <w:top w:val="single" w:sz="4" w:space="0" w:color="auto"/>
              <w:left w:val="nil"/>
              <w:bottom w:val="nil"/>
              <w:right w:val="single" w:sz="8" w:space="0" w:color="auto"/>
            </w:tcBorders>
            <w:shd w:val="clear" w:color="auto" w:fill="C6D9F1"/>
            <w:vAlign w:val="center"/>
          </w:tcPr>
          <w:p w:rsidR="00DF3B63" w:rsidRPr="00FD146D" w:rsidRDefault="00DF3B63" w:rsidP="001C052F">
            <w:pPr>
              <w:jc w:val="center"/>
              <w:rPr>
                <w:rFonts w:ascii="Calibri" w:hAnsi="Calibri"/>
                <w:b/>
                <w:bCs/>
                <w:color w:val="000000"/>
                <w:sz w:val="22"/>
                <w:szCs w:val="22"/>
              </w:rPr>
            </w:pPr>
            <w:r w:rsidRPr="00FD146D">
              <w:rPr>
                <w:rFonts w:ascii="Calibri" w:hAnsi="Calibri" w:cs="Arial"/>
                <w:b/>
                <w:bCs/>
                <w:color w:val="000000"/>
                <w:sz w:val="22"/>
                <w:szCs w:val="22"/>
              </w:rPr>
              <w:t>In training</w:t>
            </w:r>
          </w:p>
        </w:tc>
        <w:tc>
          <w:tcPr>
            <w:tcW w:w="2564" w:type="dxa"/>
            <w:tcBorders>
              <w:top w:val="single" w:sz="4" w:space="0" w:color="auto"/>
              <w:left w:val="nil"/>
              <w:bottom w:val="nil"/>
              <w:right w:val="single" w:sz="8" w:space="0" w:color="auto"/>
            </w:tcBorders>
            <w:shd w:val="clear" w:color="auto" w:fill="C6D9F1"/>
            <w:vAlign w:val="center"/>
          </w:tcPr>
          <w:p w:rsidR="00DF3B63" w:rsidRPr="00FD146D" w:rsidRDefault="00DF3B63" w:rsidP="00DF3B63">
            <w:pPr>
              <w:rPr>
                <w:rFonts w:ascii="Calibri" w:hAnsi="Calibri"/>
                <w:b/>
                <w:bCs/>
                <w:color w:val="000000"/>
                <w:sz w:val="22"/>
                <w:szCs w:val="22"/>
              </w:rPr>
            </w:pPr>
            <w:r w:rsidRPr="00FD146D">
              <w:rPr>
                <w:rFonts w:ascii="Calibri" w:hAnsi="Calibri" w:cs="Arial"/>
                <w:b/>
                <w:bCs/>
                <w:color w:val="000000"/>
                <w:sz w:val="22"/>
                <w:szCs w:val="22"/>
              </w:rPr>
              <w:t>Assigned as competent</w:t>
            </w:r>
          </w:p>
        </w:tc>
      </w:tr>
      <w:tr w:rsidR="00DF3B63" w:rsidRPr="00FD146D" w:rsidTr="006C1DCB">
        <w:trPr>
          <w:trHeight w:val="525"/>
        </w:trPr>
        <w:tc>
          <w:tcPr>
            <w:tcW w:w="5103"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DF3B63" w:rsidRPr="00FD146D" w:rsidRDefault="00DF3B63" w:rsidP="00DF3B63">
            <w:pPr>
              <w:rPr>
                <w:rFonts w:ascii="Calibri" w:hAnsi="Calibri"/>
                <w:b/>
                <w:bCs/>
                <w:color w:val="000000"/>
                <w:sz w:val="22"/>
                <w:szCs w:val="22"/>
              </w:rPr>
            </w:pPr>
          </w:p>
        </w:tc>
        <w:tc>
          <w:tcPr>
            <w:tcW w:w="2552" w:type="dxa"/>
            <w:tcBorders>
              <w:top w:val="nil"/>
              <w:left w:val="nil"/>
              <w:bottom w:val="single" w:sz="8" w:space="0" w:color="auto"/>
              <w:right w:val="single" w:sz="8" w:space="0" w:color="auto"/>
            </w:tcBorders>
            <w:shd w:val="clear" w:color="auto" w:fill="C6D9F1"/>
            <w:vAlign w:val="center"/>
          </w:tcPr>
          <w:p w:rsidR="00DF3B63" w:rsidRPr="00FD146D" w:rsidRDefault="001C052F" w:rsidP="001C052F">
            <w:pPr>
              <w:jc w:val="center"/>
              <w:rPr>
                <w:rFonts w:ascii="Calibri" w:hAnsi="Calibri"/>
                <w:b/>
                <w:bCs/>
                <w:color w:val="808080"/>
                <w:sz w:val="22"/>
                <w:szCs w:val="22"/>
              </w:rPr>
            </w:pPr>
            <w:r w:rsidRPr="00FD146D">
              <w:rPr>
                <w:rFonts w:ascii="Calibri" w:hAnsi="Calibri" w:cs="Arial"/>
                <w:b/>
                <w:bCs/>
                <w:color w:val="808080"/>
                <w:sz w:val="22"/>
                <w:szCs w:val="22"/>
              </w:rPr>
              <w:t>Date &amp; signature/initials of duty holder and assessor</w:t>
            </w:r>
          </w:p>
        </w:tc>
        <w:tc>
          <w:tcPr>
            <w:tcW w:w="2564" w:type="dxa"/>
            <w:tcBorders>
              <w:top w:val="nil"/>
              <w:left w:val="nil"/>
              <w:bottom w:val="single" w:sz="8" w:space="0" w:color="auto"/>
              <w:right w:val="single" w:sz="8" w:space="0" w:color="auto"/>
            </w:tcBorders>
            <w:shd w:val="clear" w:color="auto" w:fill="C6D9F1"/>
            <w:vAlign w:val="center"/>
          </w:tcPr>
          <w:p w:rsidR="00DF3B63" w:rsidRPr="00FD146D" w:rsidRDefault="001C052F" w:rsidP="001C052F">
            <w:pPr>
              <w:jc w:val="center"/>
              <w:rPr>
                <w:rFonts w:ascii="Calibri" w:hAnsi="Calibri"/>
                <w:b/>
                <w:bCs/>
                <w:color w:val="808080"/>
                <w:sz w:val="22"/>
                <w:szCs w:val="22"/>
              </w:rPr>
            </w:pPr>
            <w:r w:rsidRPr="00FD146D">
              <w:rPr>
                <w:rFonts w:ascii="Calibri" w:hAnsi="Calibri" w:cs="Arial"/>
                <w:b/>
                <w:bCs/>
                <w:color w:val="808080"/>
                <w:sz w:val="22"/>
                <w:szCs w:val="22"/>
              </w:rPr>
              <w:t>Date &amp; signature/initials of duty holder and assessor</w:t>
            </w: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FD146D" w:rsidRDefault="006C1DCB" w:rsidP="00DF3B63">
            <w:pPr>
              <w:rPr>
                <w:rFonts w:ascii="Calibri" w:hAnsi="Calibri"/>
                <w:sz w:val="22"/>
                <w:szCs w:val="22"/>
              </w:rPr>
            </w:pPr>
            <w:r w:rsidRPr="00FD146D">
              <w:rPr>
                <w:rFonts w:ascii="Calibri" w:hAnsi="Calibri"/>
                <w:sz w:val="22"/>
                <w:szCs w:val="22"/>
              </w:rPr>
              <w:t>Competent to c</w:t>
            </w:r>
            <w:r w:rsidRPr="00FD146D">
              <w:rPr>
                <w:rFonts w:ascii="Calibri" w:hAnsi="Calibri" w:cs="Arial"/>
                <w:sz w:val="22"/>
                <w:szCs w:val="22"/>
              </w:rPr>
              <w:t>arry out patient i</w:t>
            </w:r>
            <w:r w:rsidR="00DF3B63" w:rsidRPr="00FD146D">
              <w:rPr>
                <w:rFonts w:ascii="Calibri" w:hAnsi="Calibri" w:cs="Arial"/>
                <w:sz w:val="22"/>
                <w:szCs w:val="22"/>
              </w:rPr>
              <w:t>dentification</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C459B1" w:rsidRDefault="006C1DCB" w:rsidP="00DF3B63">
            <w:pPr>
              <w:rPr>
                <w:rFonts w:ascii="Calibri" w:hAnsi="Calibri"/>
                <w:sz w:val="22"/>
                <w:szCs w:val="22"/>
              </w:rPr>
            </w:pPr>
            <w:r w:rsidRPr="00C459B1">
              <w:rPr>
                <w:rFonts w:ascii="Calibri" w:hAnsi="Calibri"/>
                <w:sz w:val="22"/>
                <w:szCs w:val="22"/>
              </w:rPr>
              <w:t>Competent to a</w:t>
            </w:r>
            <w:r w:rsidR="00DF3B63" w:rsidRPr="00C459B1">
              <w:rPr>
                <w:rFonts w:ascii="Calibri" w:hAnsi="Calibri" w:cs="Arial"/>
                <w:sz w:val="22"/>
                <w:szCs w:val="22"/>
              </w:rPr>
              <w:t xml:space="preserve">uthorise </w:t>
            </w:r>
            <w:r w:rsidR="00FD2B6E" w:rsidRPr="00C459B1">
              <w:rPr>
                <w:rFonts w:ascii="Calibri" w:hAnsi="Calibri" w:cs="Arial"/>
                <w:sz w:val="22"/>
                <w:szCs w:val="22"/>
              </w:rPr>
              <w:t xml:space="preserve">all </w:t>
            </w:r>
            <w:r w:rsidR="00DF3B63" w:rsidRPr="00C459B1">
              <w:rPr>
                <w:rFonts w:ascii="Calibri" w:hAnsi="Calibri" w:cs="Arial"/>
                <w:sz w:val="22"/>
                <w:szCs w:val="22"/>
              </w:rPr>
              <w:t xml:space="preserve">dental </w:t>
            </w:r>
            <w:r w:rsidR="00FD2B6E" w:rsidRPr="00C459B1">
              <w:rPr>
                <w:rFonts w:ascii="Calibri" w:hAnsi="Calibri" w:cs="Arial"/>
                <w:sz w:val="22"/>
                <w:szCs w:val="22"/>
              </w:rPr>
              <w:t xml:space="preserve">exposures for which </w:t>
            </w:r>
            <w:r w:rsidR="00DF3B63" w:rsidRPr="00C459B1">
              <w:rPr>
                <w:rFonts w:ascii="Calibri" w:hAnsi="Calibri" w:cs="Arial"/>
                <w:sz w:val="22"/>
                <w:szCs w:val="22"/>
              </w:rPr>
              <w:t>guidelines</w:t>
            </w:r>
            <w:r w:rsidR="00FD2B6E" w:rsidRPr="00C459B1">
              <w:rPr>
                <w:rFonts w:ascii="Calibri" w:hAnsi="Calibri" w:cs="Arial"/>
                <w:sz w:val="22"/>
                <w:szCs w:val="22"/>
              </w:rPr>
              <w:t xml:space="preserve"> have been  provided by a practitioner</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C459B1" w:rsidRDefault="006C1DCB" w:rsidP="00DF3B63">
            <w:pPr>
              <w:rPr>
                <w:rFonts w:ascii="Calibri" w:hAnsi="Calibri"/>
                <w:sz w:val="22"/>
                <w:szCs w:val="22"/>
              </w:rPr>
            </w:pPr>
            <w:r w:rsidRPr="00C459B1">
              <w:rPr>
                <w:rFonts w:ascii="Calibri" w:hAnsi="Calibri"/>
                <w:sz w:val="22"/>
                <w:szCs w:val="22"/>
              </w:rPr>
              <w:t>Competent to u</w:t>
            </w:r>
            <w:r w:rsidR="00DF3B63" w:rsidRPr="00C459B1">
              <w:rPr>
                <w:rFonts w:ascii="Calibri" w:hAnsi="Calibri" w:cs="Arial"/>
                <w:sz w:val="22"/>
                <w:szCs w:val="22"/>
              </w:rPr>
              <w:t>ndertake all dental examinations</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C459B1" w:rsidRDefault="006C1DCB" w:rsidP="00DF3B63">
            <w:pPr>
              <w:rPr>
                <w:rFonts w:ascii="Calibri" w:hAnsi="Calibri"/>
                <w:sz w:val="22"/>
                <w:szCs w:val="22"/>
              </w:rPr>
            </w:pPr>
            <w:r w:rsidRPr="00C459B1">
              <w:rPr>
                <w:rFonts w:ascii="Calibri" w:hAnsi="Calibri"/>
                <w:sz w:val="22"/>
                <w:szCs w:val="22"/>
              </w:rPr>
              <w:t>Competent to u</w:t>
            </w:r>
            <w:r w:rsidR="00DF3B63" w:rsidRPr="00C459B1">
              <w:rPr>
                <w:rFonts w:ascii="Calibri" w:hAnsi="Calibri" w:cs="Arial"/>
                <w:sz w:val="22"/>
                <w:szCs w:val="22"/>
              </w:rPr>
              <w:t>ndertake intra oral examinations</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C459B1" w:rsidRDefault="006C1DCB" w:rsidP="00DF3B63">
            <w:pPr>
              <w:rPr>
                <w:rFonts w:ascii="Calibri" w:hAnsi="Calibri"/>
                <w:sz w:val="22"/>
                <w:szCs w:val="22"/>
              </w:rPr>
            </w:pPr>
            <w:r w:rsidRPr="00C459B1">
              <w:rPr>
                <w:rFonts w:ascii="Calibri" w:hAnsi="Calibri"/>
                <w:sz w:val="22"/>
                <w:szCs w:val="22"/>
              </w:rPr>
              <w:t>Competent to u</w:t>
            </w:r>
            <w:r w:rsidRPr="00C459B1">
              <w:rPr>
                <w:rFonts w:ascii="Calibri" w:hAnsi="Calibri" w:cs="Arial"/>
                <w:sz w:val="22"/>
                <w:szCs w:val="22"/>
              </w:rPr>
              <w:t xml:space="preserve">ndertake </w:t>
            </w:r>
            <w:r w:rsidR="00DF3B63" w:rsidRPr="00C459B1">
              <w:rPr>
                <w:rFonts w:ascii="Calibri" w:hAnsi="Calibri" w:cs="Arial"/>
                <w:sz w:val="22"/>
                <w:szCs w:val="22"/>
              </w:rPr>
              <w:t xml:space="preserve">OPG / </w:t>
            </w:r>
            <w:proofErr w:type="spellStart"/>
            <w:r w:rsidR="00DF3B63" w:rsidRPr="00C459B1">
              <w:rPr>
                <w:rFonts w:ascii="Calibri" w:hAnsi="Calibri" w:cs="Arial"/>
                <w:sz w:val="22"/>
                <w:szCs w:val="22"/>
              </w:rPr>
              <w:t>Lat</w:t>
            </w:r>
            <w:proofErr w:type="spellEnd"/>
            <w:r w:rsidR="00DF3B63" w:rsidRPr="00C459B1">
              <w:rPr>
                <w:rFonts w:ascii="Calibri" w:hAnsi="Calibri" w:cs="Arial"/>
                <w:sz w:val="22"/>
                <w:szCs w:val="22"/>
              </w:rPr>
              <w:t xml:space="preserve"> </w:t>
            </w:r>
            <w:proofErr w:type="spellStart"/>
            <w:r w:rsidR="00DF3B63" w:rsidRPr="00C459B1">
              <w:rPr>
                <w:rFonts w:ascii="Calibri" w:hAnsi="Calibri" w:cs="Arial"/>
                <w:sz w:val="22"/>
                <w:szCs w:val="22"/>
              </w:rPr>
              <w:t>Ceph</w:t>
            </w:r>
            <w:proofErr w:type="spellEnd"/>
            <w:r w:rsidR="00DF3B63" w:rsidRPr="00C459B1">
              <w:rPr>
                <w:rFonts w:ascii="Calibri" w:hAnsi="Calibri" w:cs="Arial"/>
                <w:sz w:val="22"/>
                <w:szCs w:val="22"/>
              </w:rPr>
              <w:t xml:space="preserve"> examinations</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C459B1" w:rsidRDefault="00730E83" w:rsidP="00730E83">
            <w:pPr>
              <w:rPr>
                <w:rFonts w:ascii="Calibri" w:hAnsi="Calibri"/>
                <w:sz w:val="22"/>
                <w:szCs w:val="22"/>
              </w:rPr>
            </w:pPr>
            <w:r w:rsidRPr="00C459B1">
              <w:rPr>
                <w:rFonts w:ascii="Calibri" w:hAnsi="Calibri"/>
                <w:sz w:val="22"/>
                <w:szCs w:val="22"/>
              </w:rPr>
              <w:t>Competent to u</w:t>
            </w:r>
            <w:r w:rsidRPr="00C459B1">
              <w:rPr>
                <w:rFonts w:ascii="Calibri" w:hAnsi="Calibri" w:cs="Arial"/>
                <w:sz w:val="22"/>
                <w:szCs w:val="22"/>
              </w:rPr>
              <w:t>ndertake c</w:t>
            </w:r>
            <w:r w:rsidR="00DF3B63" w:rsidRPr="00C459B1">
              <w:rPr>
                <w:rFonts w:ascii="Calibri" w:hAnsi="Calibri" w:cs="Arial"/>
                <w:sz w:val="22"/>
                <w:szCs w:val="22"/>
              </w:rPr>
              <w:t xml:space="preserve">one </w:t>
            </w:r>
            <w:r w:rsidRPr="00C459B1">
              <w:rPr>
                <w:rFonts w:ascii="Calibri" w:hAnsi="Calibri" w:cs="Arial"/>
                <w:sz w:val="22"/>
                <w:szCs w:val="22"/>
              </w:rPr>
              <w:t>b</w:t>
            </w:r>
            <w:r w:rsidR="00DF3B63" w:rsidRPr="00C459B1">
              <w:rPr>
                <w:rFonts w:ascii="Calibri" w:hAnsi="Calibri" w:cs="Arial"/>
                <w:sz w:val="22"/>
                <w:szCs w:val="22"/>
              </w:rPr>
              <w:t>eam CT dental examinations</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C459B1" w:rsidRDefault="00730E83" w:rsidP="00730E83">
            <w:pPr>
              <w:rPr>
                <w:rFonts w:ascii="Calibri" w:hAnsi="Calibri"/>
                <w:sz w:val="22"/>
                <w:szCs w:val="22"/>
              </w:rPr>
            </w:pPr>
            <w:r w:rsidRPr="00C459B1">
              <w:rPr>
                <w:rFonts w:ascii="Calibri" w:hAnsi="Calibri"/>
                <w:sz w:val="22"/>
                <w:szCs w:val="22"/>
              </w:rPr>
              <w:t>Competent to p</w:t>
            </w:r>
            <w:r w:rsidR="00DF3B63" w:rsidRPr="00C459B1">
              <w:rPr>
                <w:rFonts w:ascii="Calibri" w:hAnsi="Calibri" w:cs="Arial"/>
                <w:sz w:val="22"/>
                <w:szCs w:val="22"/>
              </w:rPr>
              <w:t>rocess dental films</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C459B1" w:rsidRDefault="00730E83" w:rsidP="00DF3B63">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hange chemicals in a dental processor</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r w:rsidR="00730E8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730E83" w:rsidRPr="00C459B1" w:rsidRDefault="00730E83" w:rsidP="00DF3B63">
            <w:pPr>
              <w:rPr>
                <w:rFonts w:ascii="Calibri" w:hAnsi="Calibri"/>
                <w:sz w:val="22"/>
                <w:szCs w:val="22"/>
              </w:rPr>
            </w:pPr>
            <w:r w:rsidRPr="00C459B1">
              <w:rPr>
                <w:rFonts w:ascii="Calibri" w:hAnsi="Calibri"/>
                <w:sz w:val="22"/>
                <w:szCs w:val="22"/>
              </w:rPr>
              <w:t>Competent to p</w:t>
            </w:r>
            <w:r w:rsidRPr="00C459B1">
              <w:rPr>
                <w:rFonts w:ascii="Calibri" w:hAnsi="Calibri" w:cs="Arial"/>
                <w:sz w:val="22"/>
                <w:szCs w:val="22"/>
              </w:rPr>
              <w:t>rocess CR plates</w:t>
            </w:r>
          </w:p>
        </w:tc>
        <w:tc>
          <w:tcPr>
            <w:tcW w:w="2552" w:type="dxa"/>
            <w:tcBorders>
              <w:top w:val="nil"/>
              <w:left w:val="nil"/>
              <w:bottom w:val="single" w:sz="8" w:space="0" w:color="auto"/>
              <w:right w:val="single" w:sz="8" w:space="0" w:color="auto"/>
            </w:tcBorders>
            <w:shd w:val="clear" w:color="auto" w:fill="auto"/>
            <w:vAlign w:val="center"/>
          </w:tcPr>
          <w:p w:rsidR="00730E83" w:rsidRPr="00FD146D" w:rsidRDefault="00730E83" w:rsidP="00DF3B63">
            <w:pPr>
              <w:rPr>
                <w:rFonts w:ascii="Calibri" w:hAnsi="Calibri" w:cs="Arial"/>
                <w:color w:val="000000"/>
                <w:sz w:val="22"/>
                <w:szCs w:val="22"/>
              </w:rPr>
            </w:pPr>
          </w:p>
        </w:tc>
        <w:tc>
          <w:tcPr>
            <w:tcW w:w="2564" w:type="dxa"/>
            <w:tcBorders>
              <w:top w:val="nil"/>
              <w:left w:val="nil"/>
              <w:bottom w:val="single" w:sz="8" w:space="0" w:color="auto"/>
              <w:right w:val="single" w:sz="8" w:space="0" w:color="auto"/>
            </w:tcBorders>
            <w:shd w:val="clear" w:color="auto" w:fill="auto"/>
            <w:vAlign w:val="center"/>
          </w:tcPr>
          <w:p w:rsidR="00730E83" w:rsidRPr="00FD146D" w:rsidRDefault="00730E83" w:rsidP="00DF3B63">
            <w:pPr>
              <w:rPr>
                <w:rFonts w:ascii="Calibri" w:hAnsi="Calibri" w:cs="Arial"/>
                <w:color w:val="000000"/>
                <w:sz w:val="22"/>
                <w:szCs w:val="22"/>
              </w:rPr>
            </w:pP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C459B1" w:rsidRDefault="00730E83" w:rsidP="00DB0CFB">
            <w:pPr>
              <w:rPr>
                <w:rFonts w:ascii="Calibri" w:hAnsi="Calibri"/>
                <w:sz w:val="22"/>
                <w:szCs w:val="22"/>
              </w:rPr>
            </w:pPr>
            <w:r w:rsidRPr="00C459B1">
              <w:rPr>
                <w:rFonts w:ascii="Calibri" w:hAnsi="Calibri"/>
                <w:sz w:val="22"/>
                <w:szCs w:val="22"/>
              </w:rPr>
              <w:t xml:space="preserve">Competent to </w:t>
            </w:r>
            <w:r w:rsidR="00DB0CFB" w:rsidRPr="00C459B1">
              <w:rPr>
                <w:rFonts w:ascii="Calibri" w:hAnsi="Calibri"/>
                <w:sz w:val="22"/>
                <w:szCs w:val="22"/>
              </w:rPr>
              <w:t>process a digital</w:t>
            </w:r>
            <w:r w:rsidR="00DF3B63" w:rsidRPr="00C459B1">
              <w:rPr>
                <w:rFonts w:ascii="Calibri" w:hAnsi="Calibri" w:cs="Arial"/>
                <w:sz w:val="22"/>
                <w:szCs w:val="22"/>
              </w:rPr>
              <w:t xml:space="preserve"> image</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r w:rsidR="004F6991" w:rsidRPr="00FD146D" w:rsidTr="00432032">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4F6991" w:rsidRPr="00C459B1" w:rsidRDefault="002B3BE2" w:rsidP="00432032">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linically evaluate all dental examinations undertaken at the practice</w:t>
            </w:r>
          </w:p>
        </w:tc>
        <w:tc>
          <w:tcPr>
            <w:tcW w:w="2552" w:type="dxa"/>
            <w:tcBorders>
              <w:top w:val="nil"/>
              <w:left w:val="nil"/>
              <w:bottom w:val="single" w:sz="8" w:space="0" w:color="auto"/>
              <w:right w:val="single" w:sz="8" w:space="0" w:color="auto"/>
            </w:tcBorders>
            <w:shd w:val="clear" w:color="auto" w:fill="auto"/>
            <w:vAlign w:val="center"/>
          </w:tcPr>
          <w:p w:rsidR="004F6991" w:rsidRPr="00FD146D" w:rsidRDefault="004F6991" w:rsidP="002B3BE2">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4F6991" w:rsidRPr="00FD146D" w:rsidRDefault="004F6991" w:rsidP="00432032">
            <w:pPr>
              <w:rPr>
                <w:rFonts w:ascii="Calibri" w:hAnsi="Calibri"/>
                <w:color w:val="000000"/>
                <w:sz w:val="22"/>
                <w:szCs w:val="22"/>
              </w:rPr>
            </w:pPr>
            <w:r w:rsidRPr="00FD146D">
              <w:rPr>
                <w:rFonts w:ascii="Calibri" w:hAnsi="Calibri" w:cs="Arial"/>
                <w:color w:val="000000"/>
                <w:sz w:val="22"/>
                <w:szCs w:val="22"/>
              </w:rPr>
              <w:t> </w:t>
            </w: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C459B1" w:rsidRDefault="002B3BE2" w:rsidP="00DF3B63">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 xml:space="preserve">linically evaluate all dental examinations undertaken </w:t>
            </w:r>
            <w:proofErr w:type="spellStart"/>
            <w:r w:rsidRPr="00C459B1">
              <w:rPr>
                <w:rFonts w:ascii="Calibri" w:hAnsi="Calibri" w:cs="Arial"/>
                <w:sz w:val="22"/>
                <w:szCs w:val="22"/>
              </w:rPr>
              <w:t>outwith</w:t>
            </w:r>
            <w:proofErr w:type="spellEnd"/>
            <w:r w:rsidRPr="00C459B1">
              <w:rPr>
                <w:rFonts w:ascii="Calibri" w:hAnsi="Calibri" w:cs="Arial"/>
                <w:sz w:val="22"/>
                <w:szCs w:val="22"/>
              </w:rPr>
              <w:t xml:space="preserve"> the practice</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C459B1" w:rsidRDefault="00730E83" w:rsidP="00730E83">
            <w:pPr>
              <w:rPr>
                <w:rFonts w:ascii="Calibri" w:hAnsi="Calibri"/>
                <w:sz w:val="22"/>
                <w:szCs w:val="22"/>
              </w:rPr>
            </w:pPr>
            <w:r w:rsidRPr="00C459B1">
              <w:rPr>
                <w:rFonts w:ascii="Calibri" w:hAnsi="Calibri"/>
                <w:sz w:val="22"/>
                <w:szCs w:val="22"/>
              </w:rPr>
              <w:t>Competent to c</w:t>
            </w:r>
            <w:r w:rsidRPr="00C459B1">
              <w:rPr>
                <w:rFonts w:ascii="Calibri" w:hAnsi="Calibri" w:cs="Arial"/>
                <w:sz w:val="22"/>
                <w:szCs w:val="22"/>
              </w:rPr>
              <w:t xml:space="preserve">linically </w:t>
            </w:r>
            <w:r w:rsidR="00DF3B63" w:rsidRPr="00C459B1">
              <w:rPr>
                <w:rFonts w:ascii="Calibri" w:hAnsi="Calibri" w:cs="Arial"/>
                <w:sz w:val="22"/>
                <w:szCs w:val="22"/>
              </w:rPr>
              <w:t xml:space="preserve">evaluate </w:t>
            </w:r>
            <w:r w:rsidRPr="00C459B1">
              <w:rPr>
                <w:rFonts w:ascii="Calibri" w:hAnsi="Calibri" w:cs="Arial"/>
                <w:sz w:val="22"/>
                <w:szCs w:val="22"/>
              </w:rPr>
              <w:t>cone b</w:t>
            </w:r>
            <w:r w:rsidR="00DF3B63" w:rsidRPr="00C459B1">
              <w:rPr>
                <w:rFonts w:ascii="Calibri" w:hAnsi="Calibri" w:cs="Arial"/>
                <w:sz w:val="22"/>
                <w:szCs w:val="22"/>
              </w:rPr>
              <w:t>eam CT dental examinations</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r w:rsidR="00DF3B63" w:rsidRPr="00FD146D" w:rsidTr="001C052F">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DF3B63" w:rsidRPr="00FD146D" w:rsidRDefault="00730E83" w:rsidP="00730E83">
            <w:pPr>
              <w:rPr>
                <w:rFonts w:ascii="Calibri" w:hAnsi="Calibri"/>
                <w:sz w:val="22"/>
                <w:szCs w:val="22"/>
              </w:rPr>
            </w:pPr>
            <w:r w:rsidRPr="00FD146D">
              <w:rPr>
                <w:rFonts w:ascii="Calibri" w:hAnsi="Calibri"/>
                <w:sz w:val="22"/>
                <w:szCs w:val="22"/>
              </w:rPr>
              <w:t>Competent to c</w:t>
            </w:r>
            <w:r w:rsidRPr="00FD146D">
              <w:rPr>
                <w:rFonts w:ascii="Calibri" w:hAnsi="Calibri" w:cs="Arial"/>
                <w:sz w:val="22"/>
                <w:szCs w:val="22"/>
              </w:rPr>
              <w:t>arry out q</w:t>
            </w:r>
            <w:r w:rsidR="00DF3B63" w:rsidRPr="00FD146D">
              <w:rPr>
                <w:rFonts w:ascii="Calibri" w:hAnsi="Calibri" w:cs="Arial"/>
                <w:sz w:val="22"/>
                <w:szCs w:val="22"/>
              </w:rPr>
              <w:t>ualit</w:t>
            </w:r>
            <w:r w:rsidRPr="00FD146D">
              <w:rPr>
                <w:rFonts w:ascii="Calibri" w:hAnsi="Calibri" w:cs="Arial"/>
                <w:sz w:val="22"/>
                <w:szCs w:val="22"/>
              </w:rPr>
              <w:t>y assurance on e</w:t>
            </w:r>
            <w:r w:rsidR="00DF3B63" w:rsidRPr="00FD146D">
              <w:rPr>
                <w:rFonts w:ascii="Calibri" w:hAnsi="Calibri" w:cs="Arial"/>
                <w:sz w:val="22"/>
                <w:szCs w:val="22"/>
              </w:rPr>
              <w:t>quipment</w:t>
            </w:r>
          </w:p>
        </w:tc>
        <w:tc>
          <w:tcPr>
            <w:tcW w:w="2552"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c>
          <w:tcPr>
            <w:tcW w:w="2564" w:type="dxa"/>
            <w:tcBorders>
              <w:top w:val="nil"/>
              <w:left w:val="nil"/>
              <w:bottom w:val="single" w:sz="8" w:space="0" w:color="auto"/>
              <w:right w:val="single" w:sz="8" w:space="0" w:color="auto"/>
            </w:tcBorders>
            <w:shd w:val="clear" w:color="auto" w:fill="auto"/>
            <w:vAlign w:val="center"/>
          </w:tcPr>
          <w:p w:rsidR="00DF3B63" w:rsidRPr="00FD146D" w:rsidRDefault="00DF3B63" w:rsidP="00DF3B63">
            <w:pPr>
              <w:rPr>
                <w:rFonts w:ascii="Calibri" w:hAnsi="Calibri"/>
                <w:color w:val="000000"/>
                <w:sz w:val="22"/>
                <w:szCs w:val="22"/>
              </w:rPr>
            </w:pPr>
            <w:r w:rsidRPr="00FD146D">
              <w:rPr>
                <w:rFonts w:ascii="Calibri" w:hAnsi="Calibri" w:cs="Arial"/>
                <w:color w:val="000000"/>
                <w:sz w:val="22"/>
                <w:szCs w:val="22"/>
              </w:rPr>
              <w:t> </w:t>
            </w:r>
          </w:p>
        </w:tc>
      </w:tr>
    </w:tbl>
    <w:p w:rsidR="0043494F" w:rsidRPr="00FD146D" w:rsidRDefault="0043494F" w:rsidP="00DF3B63">
      <w:pPr>
        <w:ind w:left="-426"/>
        <w:rPr>
          <w:rFonts w:ascii="Calibri" w:hAnsi="Calibri" w:cs="Arial"/>
          <w:sz w:val="22"/>
          <w:szCs w:val="22"/>
        </w:rPr>
      </w:pPr>
    </w:p>
    <w:tbl>
      <w:tblPr>
        <w:tblW w:w="8599" w:type="dxa"/>
        <w:jc w:val="center"/>
        <w:tblLook w:val="04A0" w:firstRow="1" w:lastRow="0" w:firstColumn="1" w:lastColumn="0" w:noHBand="0" w:noVBand="1"/>
      </w:tblPr>
      <w:tblGrid>
        <w:gridCol w:w="6279"/>
        <w:gridCol w:w="2320"/>
      </w:tblGrid>
      <w:tr w:rsidR="00145C95" w:rsidRPr="00FD146D" w:rsidTr="00DF17B8">
        <w:trPr>
          <w:trHeight w:val="720"/>
          <w:jc w:val="center"/>
        </w:trPr>
        <w:tc>
          <w:tcPr>
            <w:tcW w:w="6279"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Entitled by</w:t>
            </w:r>
          </w:p>
        </w:tc>
        <w:tc>
          <w:tcPr>
            <w:tcW w:w="2320" w:type="dxa"/>
            <w:tcBorders>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 xml:space="preserve"> Date </w:t>
            </w:r>
          </w:p>
        </w:tc>
      </w:tr>
      <w:tr w:rsidR="00145C95" w:rsidRPr="00FD146D" w:rsidTr="00DF17B8">
        <w:trPr>
          <w:trHeight w:val="720"/>
          <w:jc w:val="center"/>
        </w:trPr>
        <w:tc>
          <w:tcPr>
            <w:tcW w:w="6279" w:type="dxa"/>
            <w:tcBorders>
              <w:top w:val="nil"/>
              <w:left w:val="nil"/>
              <w:bottom w:val="single" w:sz="4" w:space="0" w:color="auto"/>
              <w:right w:val="nil"/>
            </w:tcBorders>
            <w:shd w:val="clear" w:color="auto" w:fill="auto"/>
            <w:noWrap/>
            <w:vAlign w:val="bottom"/>
          </w:tcPr>
          <w:p w:rsidR="00145C95" w:rsidRPr="00FD146D" w:rsidRDefault="00145C95" w:rsidP="00F1300B">
            <w:pPr>
              <w:rPr>
                <w:rFonts w:ascii="Calibri" w:hAnsi="Calibri"/>
                <w:color w:val="000000"/>
                <w:sz w:val="22"/>
                <w:szCs w:val="22"/>
              </w:rPr>
            </w:pPr>
            <w:r w:rsidRPr="00FD146D">
              <w:rPr>
                <w:rFonts w:ascii="Calibri" w:hAnsi="Calibri"/>
                <w:color w:val="000000"/>
                <w:sz w:val="22"/>
                <w:szCs w:val="22"/>
              </w:rPr>
              <w:t xml:space="preserve">Name of </w:t>
            </w:r>
            <w:proofErr w:type="spellStart"/>
            <w:r w:rsidRPr="00FD146D">
              <w:rPr>
                <w:rFonts w:ascii="Calibri" w:hAnsi="Calibri"/>
                <w:color w:val="000000"/>
                <w:sz w:val="22"/>
                <w:szCs w:val="22"/>
              </w:rPr>
              <w:t>Entitler</w:t>
            </w:r>
            <w:proofErr w:type="spellEnd"/>
            <w:r w:rsidR="00C459B1">
              <w:rPr>
                <w:rFonts w:ascii="Calibri" w:hAnsi="Calibri"/>
                <w:color w:val="000000"/>
                <w:sz w:val="22"/>
                <w:szCs w:val="22"/>
              </w:rPr>
              <w:t xml:space="preserve">   </w:t>
            </w:r>
            <w:r w:rsidR="00F1300B">
              <w:rPr>
                <w:rFonts w:ascii="Calibri" w:hAnsi="Calibri"/>
                <w:color w:val="000000"/>
                <w:sz w:val="22"/>
                <w:szCs w:val="22"/>
              </w:rPr>
              <w:t>.</w:t>
            </w:r>
          </w:p>
        </w:tc>
        <w:tc>
          <w:tcPr>
            <w:tcW w:w="2320" w:type="dxa"/>
            <w:tcBorders>
              <w:top w:val="single" w:sz="4" w:space="0" w:color="auto"/>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 xml:space="preserve"> Date </w:t>
            </w:r>
          </w:p>
        </w:tc>
      </w:tr>
      <w:tr w:rsidR="00145C95" w:rsidRPr="00FD146D" w:rsidTr="00DF17B8">
        <w:trPr>
          <w:trHeight w:val="720"/>
          <w:jc w:val="center"/>
        </w:trPr>
        <w:tc>
          <w:tcPr>
            <w:tcW w:w="6279" w:type="dxa"/>
            <w:tcBorders>
              <w:top w:val="single" w:sz="4" w:space="0" w:color="auto"/>
              <w:left w:val="nil"/>
              <w:bottom w:val="single" w:sz="4" w:space="0" w:color="auto"/>
              <w:right w:val="nil"/>
            </w:tcBorders>
            <w:shd w:val="clear" w:color="auto" w:fill="auto"/>
            <w:noWrap/>
            <w:vAlign w:val="bottom"/>
          </w:tcPr>
          <w:p w:rsidR="00145C95" w:rsidRPr="00FD146D" w:rsidRDefault="00187C3A" w:rsidP="00187C3A">
            <w:pPr>
              <w:rPr>
                <w:rFonts w:ascii="Calibri" w:hAnsi="Calibri"/>
                <w:color w:val="000000"/>
                <w:sz w:val="22"/>
                <w:szCs w:val="22"/>
              </w:rPr>
            </w:pPr>
            <w:r w:rsidRPr="00FD146D">
              <w:rPr>
                <w:rFonts w:ascii="Calibri" w:hAnsi="Calibri"/>
                <w:color w:val="000000"/>
                <w:sz w:val="22"/>
                <w:szCs w:val="22"/>
              </w:rPr>
              <w:t>Signature of D</w:t>
            </w:r>
            <w:r w:rsidR="00145C95" w:rsidRPr="00FD146D">
              <w:rPr>
                <w:rFonts w:ascii="Calibri" w:hAnsi="Calibri"/>
                <w:color w:val="000000"/>
                <w:sz w:val="22"/>
                <w:szCs w:val="22"/>
              </w:rPr>
              <w:t xml:space="preserve">uty </w:t>
            </w:r>
            <w:r w:rsidRPr="00FD146D">
              <w:rPr>
                <w:rFonts w:ascii="Calibri" w:hAnsi="Calibri"/>
                <w:color w:val="000000"/>
                <w:sz w:val="22"/>
                <w:szCs w:val="22"/>
              </w:rPr>
              <w:t>H</w:t>
            </w:r>
            <w:r w:rsidR="00145C95" w:rsidRPr="00FD146D">
              <w:rPr>
                <w:rFonts w:ascii="Calibri" w:hAnsi="Calibri"/>
                <w:color w:val="000000"/>
                <w:sz w:val="22"/>
                <w:szCs w:val="22"/>
              </w:rPr>
              <w:t>older</w:t>
            </w:r>
            <w:r w:rsidR="006170DE" w:rsidRPr="00FD146D">
              <w:rPr>
                <w:rFonts w:ascii="Calibri" w:hAnsi="Calibri"/>
                <w:color w:val="000000"/>
                <w:sz w:val="22"/>
                <w:szCs w:val="22"/>
              </w:rPr>
              <w:t xml:space="preserve"> (DH)</w:t>
            </w:r>
          </w:p>
        </w:tc>
        <w:tc>
          <w:tcPr>
            <w:tcW w:w="2320" w:type="dxa"/>
            <w:tcBorders>
              <w:top w:val="single" w:sz="4" w:space="0" w:color="auto"/>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 xml:space="preserve"> Date </w:t>
            </w:r>
          </w:p>
        </w:tc>
      </w:tr>
      <w:tr w:rsidR="00DF17B8" w:rsidRPr="00FD146D" w:rsidTr="00DF17B8">
        <w:trPr>
          <w:trHeight w:val="720"/>
          <w:jc w:val="center"/>
        </w:trPr>
        <w:tc>
          <w:tcPr>
            <w:tcW w:w="6279" w:type="dxa"/>
            <w:tcBorders>
              <w:top w:val="single" w:sz="4" w:space="0" w:color="auto"/>
              <w:left w:val="nil"/>
              <w:bottom w:val="single" w:sz="4" w:space="0" w:color="auto"/>
              <w:right w:val="nil"/>
            </w:tcBorders>
            <w:shd w:val="clear" w:color="auto" w:fill="auto"/>
            <w:noWrap/>
            <w:vAlign w:val="bottom"/>
          </w:tcPr>
          <w:p w:rsidR="00DF17B8" w:rsidRPr="00FD146D" w:rsidRDefault="00DF17B8" w:rsidP="00145C95">
            <w:pPr>
              <w:rPr>
                <w:rFonts w:ascii="Calibri" w:hAnsi="Calibri"/>
                <w:color w:val="000000"/>
                <w:sz w:val="22"/>
                <w:szCs w:val="22"/>
              </w:rPr>
            </w:pPr>
            <w:r w:rsidRPr="00FD146D">
              <w:rPr>
                <w:rFonts w:ascii="Calibri" w:hAnsi="Calibri"/>
                <w:color w:val="000000"/>
                <w:sz w:val="22"/>
                <w:szCs w:val="22"/>
              </w:rPr>
              <w:t>IR(ME)R procedures</w:t>
            </w:r>
            <w:r w:rsidR="00187C3A" w:rsidRPr="00FD146D">
              <w:rPr>
                <w:rFonts w:ascii="Calibri" w:hAnsi="Calibri"/>
                <w:color w:val="000000"/>
                <w:sz w:val="22"/>
                <w:szCs w:val="22"/>
              </w:rPr>
              <w:t xml:space="preserve"> read by DH</w:t>
            </w:r>
          </w:p>
        </w:tc>
        <w:tc>
          <w:tcPr>
            <w:tcW w:w="2320" w:type="dxa"/>
            <w:tcBorders>
              <w:top w:val="single" w:sz="4" w:space="0" w:color="auto"/>
              <w:left w:val="nil"/>
              <w:bottom w:val="single" w:sz="4" w:space="0" w:color="auto"/>
              <w:right w:val="nil"/>
            </w:tcBorders>
            <w:shd w:val="clear" w:color="auto" w:fill="auto"/>
            <w:noWrap/>
            <w:vAlign w:val="bottom"/>
          </w:tcPr>
          <w:p w:rsidR="00DF17B8" w:rsidRPr="00FD146D" w:rsidRDefault="00DF17B8" w:rsidP="00145C95">
            <w:pPr>
              <w:rPr>
                <w:rFonts w:ascii="Calibri" w:hAnsi="Calibri"/>
                <w:color w:val="000000"/>
                <w:sz w:val="22"/>
                <w:szCs w:val="22"/>
              </w:rPr>
            </w:pPr>
            <w:r w:rsidRPr="00FD146D">
              <w:rPr>
                <w:rFonts w:ascii="Calibri" w:hAnsi="Calibri"/>
                <w:color w:val="000000"/>
                <w:sz w:val="22"/>
                <w:szCs w:val="22"/>
              </w:rPr>
              <w:t>Date</w:t>
            </w:r>
          </w:p>
        </w:tc>
      </w:tr>
    </w:tbl>
    <w:p w:rsidR="00452712" w:rsidRPr="00D6073D" w:rsidRDefault="00452712" w:rsidP="00DF3B63">
      <w:pPr>
        <w:jc w:val="center"/>
        <w:rPr>
          <w:rFonts w:ascii="Calibri" w:hAnsi="Calibri"/>
          <w:b/>
        </w:rPr>
      </w:pPr>
    </w:p>
    <w:p w:rsidR="00CB345C" w:rsidRDefault="00CB345C" w:rsidP="00452712">
      <w:pPr>
        <w:pStyle w:val="Heading2"/>
        <w:spacing w:line="240" w:lineRule="auto"/>
        <w:ind w:left="-5" w:right="-516"/>
        <w:jc w:val="both"/>
        <w:rPr>
          <w:rFonts w:ascii="Calibri" w:hAnsi="Calibri"/>
          <w:color w:val="auto"/>
          <w:sz w:val="24"/>
          <w:szCs w:val="24"/>
        </w:rPr>
      </w:pPr>
    </w:p>
    <w:p w:rsidR="001A2CE1" w:rsidRDefault="00603F94" w:rsidP="00F00EF8">
      <w:pPr>
        <w:rPr>
          <w:lang w:eastAsia="en-US"/>
        </w:rPr>
      </w:pPr>
      <w:r>
        <w:rPr>
          <w:lang w:eastAsia="en-US"/>
        </w:rPr>
        <w:br w:type="page"/>
      </w:r>
    </w:p>
    <w:tbl>
      <w:tblPr>
        <w:tblpPr w:leftFromText="180" w:rightFromText="180" w:vertAnchor="text" w:horzAnchor="margin" w:tblpXSpec="center" w:tblpY="-839"/>
        <w:tblW w:w="9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61"/>
        <w:gridCol w:w="3789"/>
      </w:tblGrid>
      <w:tr w:rsidR="001A2CE1" w:rsidRPr="00D6073D"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2</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hAnsi="Calibri" w:cs="Arial"/>
                <w:color w:val="auto"/>
                <w:sz w:val="24"/>
                <w:szCs w:val="24"/>
                <w:lang w:eastAsia="en-US"/>
              </w:rPr>
              <w:t>Referrals for Dental examinations</w:t>
            </w:r>
          </w:p>
        </w:tc>
        <w:tc>
          <w:tcPr>
            <w:tcW w:w="3789" w:type="dxa"/>
            <w:vAlign w:val="center"/>
          </w:tcPr>
          <w:p w:rsidR="001A2CE1" w:rsidRPr="00107169" w:rsidRDefault="00F1300B" w:rsidP="00C459B1">
            <w:pPr>
              <w:pStyle w:val="Header"/>
              <w:jc w:val="center"/>
              <w:rPr>
                <w:rFonts w:ascii="Calibri" w:hAnsi="Calibri" w:cs="Arial"/>
              </w:rPr>
            </w:pPr>
            <w:r>
              <w:rPr>
                <w:rFonts w:ascii="Calibri" w:hAnsi="Calibri" w:cs="Arial"/>
              </w:rPr>
              <w:t>………….</w:t>
            </w:r>
            <w:r w:rsidR="00C459B1">
              <w:rPr>
                <w:rFonts w:ascii="Calibri" w:hAnsi="Calibri" w:cs="Arial"/>
              </w:rPr>
              <w:t xml:space="preserve"> Dental</w:t>
            </w:r>
            <w:r w:rsidR="001A2CE1" w:rsidRPr="00107169">
              <w:rPr>
                <w:rFonts w:ascii="Calibri" w:hAnsi="Calibri" w:cs="Arial"/>
              </w:rPr>
              <w:t xml:space="preserve"> Practice</w:t>
            </w:r>
          </w:p>
        </w:tc>
      </w:tr>
    </w:tbl>
    <w:p w:rsidR="00DE1A83" w:rsidRPr="00D6073D" w:rsidRDefault="00DE1A83" w:rsidP="00334F6C">
      <w:pPr>
        <w:pStyle w:val="Heading1"/>
        <w:numPr>
          <w:ilvl w:val="0"/>
          <w:numId w:val="5"/>
        </w:numPr>
        <w:ind w:left="0" w:hanging="426"/>
        <w:rPr>
          <w:rFonts w:ascii="Calibri" w:hAnsi="Calibri"/>
          <w:sz w:val="24"/>
          <w:szCs w:val="24"/>
        </w:rPr>
      </w:pPr>
      <w:r w:rsidRPr="00D6073D">
        <w:rPr>
          <w:rFonts w:ascii="Calibri" w:hAnsi="Calibri"/>
          <w:sz w:val="24"/>
          <w:szCs w:val="24"/>
        </w:rPr>
        <w:t>Objectives</w:t>
      </w:r>
    </w:p>
    <w:p w:rsidR="00DE1A83" w:rsidRPr="00D6073D" w:rsidRDefault="00DE1A83" w:rsidP="00DE1A83">
      <w:pPr>
        <w:rPr>
          <w:rFonts w:ascii="Calibri" w:hAnsi="Calibri"/>
          <w:lang w:eastAsia="en-US"/>
        </w:rPr>
      </w:pPr>
    </w:p>
    <w:p w:rsidR="00DE1A83" w:rsidRPr="00F82A7B" w:rsidRDefault="00DE1A83" w:rsidP="00DE1A83">
      <w:pPr>
        <w:numPr>
          <w:ilvl w:val="0"/>
          <w:numId w:val="3"/>
        </w:numPr>
        <w:ind w:right="-516"/>
        <w:jc w:val="both"/>
        <w:rPr>
          <w:rFonts w:ascii="Calibri" w:hAnsi="Calibri" w:cs="Arial"/>
          <w:sz w:val="22"/>
          <w:szCs w:val="22"/>
        </w:rPr>
      </w:pPr>
      <w:r w:rsidRPr="00F82A7B">
        <w:rPr>
          <w:rFonts w:ascii="Calibri" w:hAnsi="Calibri" w:cs="Arial"/>
          <w:sz w:val="22"/>
          <w:szCs w:val="22"/>
        </w:rPr>
        <w:t xml:space="preserve">To outline how a referral may be made for a dental </w:t>
      </w:r>
      <w:r w:rsidR="00A800FA">
        <w:rPr>
          <w:rFonts w:ascii="Calibri" w:hAnsi="Calibri" w:cs="Arial"/>
          <w:sz w:val="22"/>
          <w:szCs w:val="22"/>
        </w:rPr>
        <w:t>radiograph</w:t>
      </w:r>
      <w:r w:rsidRPr="00F82A7B">
        <w:rPr>
          <w:rFonts w:ascii="Calibri" w:hAnsi="Calibri" w:cs="Arial"/>
          <w:sz w:val="22"/>
          <w:szCs w:val="22"/>
        </w:rPr>
        <w:t xml:space="preserve"> examination</w:t>
      </w:r>
    </w:p>
    <w:p w:rsidR="00DE1A83" w:rsidRPr="00F82A7B" w:rsidRDefault="00DE1A83" w:rsidP="00DE1A83">
      <w:pPr>
        <w:numPr>
          <w:ilvl w:val="0"/>
          <w:numId w:val="3"/>
        </w:numPr>
        <w:ind w:right="-516"/>
        <w:jc w:val="both"/>
        <w:rPr>
          <w:rFonts w:ascii="Calibri" w:hAnsi="Calibri"/>
          <w:sz w:val="22"/>
          <w:szCs w:val="22"/>
        </w:rPr>
      </w:pPr>
      <w:r w:rsidRPr="00F82A7B">
        <w:rPr>
          <w:rFonts w:ascii="Calibri" w:hAnsi="Calibri"/>
          <w:sz w:val="22"/>
          <w:szCs w:val="22"/>
        </w:rPr>
        <w:t xml:space="preserve">To ensure that the referrer provides sufficient information for the patient and the referrer to be identified and sufficient clinical information for the exposure to be </w:t>
      </w:r>
      <w:r w:rsidR="004F6991">
        <w:rPr>
          <w:rFonts w:ascii="Calibri" w:hAnsi="Calibri"/>
          <w:sz w:val="22"/>
          <w:szCs w:val="22"/>
        </w:rPr>
        <w:t xml:space="preserve">justified </w:t>
      </w:r>
      <w:r w:rsidR="002B3BE2">
        <w:rPr>
          <w:rFonts w:ascii="Calibri" w:hAnsi="Calibri"/>
          <w:sz w:val="22"/>
          <w:szCs w:val="22"/>
        </w:rPr>
        <w:t xml:space="preserve">and </w:t>
      </w:r>
      <w:r w:rsidR="002B3BE2" w:rsidRPr="00F82A7B">
        <w:rPr>
          <w:rFonts w:ascii="Calibri" w:hAnsi="Calibri"/>
          <w:sz w:val="22"/>
          <w:szCs w:val="22"/>
        </w:rPr>
        <w:t xml:space="preserve">authorised </w:t>
      </w:r>
      <w:r w:rsidRPr="00F82A7B">
        <w:rPr>
          <w:rFonts w:ascii="Calibri" w:hAnsi="Calibri"/>
          <w:sz w:val="22"/>
          <w:szCs w:val="22"/>
        </w:rPr>
        <w:t xml:space="preserve">by a practitioner </w:t>
      </w:r>
      <w:r w:rsidRPr="00C459B1">
        <w:rPr>
          <w:rFonts w:ascii="Calibri" w:hAnsi="Calibri"/>
          <w:sz w:val="22"/>
          <w:szCs w:val="22"/>
        </w:rPr>
        <w:t xml:space="preserve">or </w:t>
      </w:r>
      <w:r w:rsidR="004F6991" w:rsidRPr="00C459B1">
        <w:rPr>
          <w:rFonts w:ascii="Calibri" w:hAnsi="Calibri"/>
          <w:sz w:val="22"/>
          <w:szCs w:val="22"/>
        </w:rPr>
        <w:t xml:space="preserve">authorised by an </w:t>
      </w:r>
      <w:r w:rsidRPr="00C459B1">
        <w:rPr>
          <w:rFonts w:ascii="Calibri" w:hAnsi="Calibri"/>
          <w:sz w:val="22"/>
          <w:szCs w:val="22"/>
        </w:rPr>
        <w:t>operator</w:t>
      </w:r>
      <w:r w:rsidR="00C459B1">
        <w:rPr>
          <w:rFonts w:ascii="Calibri" w:hAnsi="Calibri"/>
          <w:sz w:val="22"/>
          <w:szCs w:val="22"/>
        </w:rPr>
        <w:t>.</w:t>
      </w:r>
      <w:r w:rsidRPr="00F82A7B">
        <w:rPr>
          <w:rFonts w:ascii="Calibri" w:hAnsi="Calibri"/>
          <w:sz w:val="22"/>
          <w:szCs w:val="22"/>
        </w:rPr>
        <w:t xml:space="preserve"> </w:t>
      </w:r>
    </w:p>
    <w:p w:rsidR="00DE1A83" w:rsidRPr="00D6073D" w:rsidRDefault="00DE1A83" w:rsidP="00DE1A83">
      <w:pPr>
        <w:ind w:left="-426" w:right="-516"/>
        <w:jc w:val="both"/>
        <w:rPr>
          <w:rFonts w:ascii="Calibri" w:hAnsi="Calibri" w:cs="Arial"/>
        </w:rPr>
      </w:pPr>
    </w:p>
    <w:p w:rsidR="00DE1A83" w:rsidRPr="00D6073D" w:rsidRDefault="00DE1A83" w:rsidP="00DE1A83">
      <w:pPr>
        <w:pStyle w:val="Heading1"/>
        <w:spacing w:before="0" w:after="0"/>
        <w:ind w:left="-426" w:right="-516"/>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Responsibilities</w:t>
      </w:r>
    </w:p>
    <w:p w:rsidR="00DE1A83" w:rsidRPr="00D6073D" w:rsidRDefault="00DE1A83" w:rsidP="00DE1A83">
      <w:pPr>
        <w:ind w:left="-426" w:right="-472"/>
        <w:jc w:val="both"/>
        <w:rPr>
          <w:rFonts w:ascii="Calibri" w:hAnsi="Calibri" w:cs="Arial"/>
        </w:rPr>
      </w:pPr>
    </w:p>
    <w:p w:rsidR="00DE1A83" w:rsidRPr="00F82A7B" w:rsidRDefault="00DE1A83" w:rsidP="00DE1A83">
      <w:pPr>
        <w:ind w:left="-426" w:right="-516"/>
        <w:jc w:val="both"/>
        <w:rPr>
          <w:rFonts w:ascii="Calibri" w:hAnsi="Calibri"/>
          <w:sz w:val="22"/>
          <w:szCs w:val="22"/>
        </w:rPr>
      </w:pPr>
      <w:r w:rsidRPr="00F82A7B">
        <w:rPr>
          <w:rFonts w:ascii="Calibri" w:hAnsi="Calibri"/>
          <w:sz w:val="22"/>
          <w:szCs w:val="22"/>
        </w:rPr>
        <w:t>The employer shall establish recommendations concerning referral criteria for dental exposures</w:t>
      </w:r>
      <w:r w:rsidR="00DB0CFB">
        <w:rPr>
          <w:rFonts w:ascii="Calibri" w:hAnsi="Calibri"/>
          <w:sz w:val="22"/>
          <w:szCs w:val="22"/>
        </w:rPr>
        <w:t xml:space="preserve"> </w:t>
      </w:r>
      <w:r w:rsidRPr="00F82A7B">
        <w:rPr>
          <w:rFonts w:ascii="Calibri" w:hAnsi="Calibri"/>
          <w:sz w:val="22"/>
          <w:szCs w:val="22"/>
        </w:rPr>
        <w:t xml:space="preserve">and shall ensure that these are available to the referrer. </w:t>
      </w:r>
      <w:r w:rsidR="00655A80">
        <w:rPr>
          <w:rFonts w:ascii="Calibri" w:hAnsi="Calibri"/>
          <w:sz w:val="22"/>
          <w:szCs w:val="22"/>
        </w:rPr>
        <w:t>These should</w:t>
      </w:r>
      <w:r w:rsidR="00DB0CFB">
        <w:rPr>
          <w:rFonts w:ascii="Calibri" w:hAnsi="Calibri"/>
          <w:sz w:val="22"/>
          <w:szCs w:val="22"/>
        </w:rPr>
        <w:t xml:space="preserve"> include an indication of the typical effective dose to the patient for each type of </w:t>
      </w:r>
      <w:r w:rsidR="00A800FA">
        <w:rPr>
          <w:rFonts w:ascii="Calibri" w:hAnsi="Calibri"/>
          <w:sz w:val="22"/>
          <w:szCs w:val="22"/>
        </w:rPr>
        <w:t>radiographic</w:t>
      </w:r>
      <w:r w:rsidR="00DB0CFB">
        <w:rPr>
          <w:rFonts w:ascii="Calibri" w:hAnsi="Calibri"/>
          <w:sz w:val="22"/>
          <w:szCs w:val="22"/>
        </w:rPr>
        <w:t xml:space="preserve"> examination. </w:t>
      </w:r>
    </w:p>
    <w:p w:rsidR="00DE1A83" w:rsidRPr="00F82A7B" w:rsidRDefault="00DE1A83" w:rsidP="00DE1A83">
      <w:pPr>
        <w:ind w:left="-426" w:right="-516"/>
        <w:jc w:val="both"/>
        <w:rPr>
          <w:rFonts w:ascii="Calibri" w:hAnsi="Calibri"/>
          <w:sz w:val="22"/>
          <w:szCs w:val="22"/>
        </w:rPr>
      </w:pPr>
    </w:p>
    <w:p w:rsidR="00DE1A83" w:rsidRPr="00F82A7B" w:rsidRDefault="00E14D8E" w:rsidP="00DE1A83">
      <w:pPr>
        <w:ind w:left="-426" w:right="-516"/>
        <w:jc w:val="both"/>
        <w:rPr>
          <w:rFonts w:ascii="Calibri" w:hAnsi="Calibri"/>
          <w:sz w:val="22"/>
          <w:szCs w:val="22"/>
        </w:rPr>
      </w:pPr>
      <w:r w:rsidRPr="00F82A7B">
        <w:rPr>
          <w:rFonts w:ascii="Calibri" w:hAnsi="Calibri"/>
          <w:sz w:val="22"/>
          <w:szCs w:val="22"/>
        </w:rPr>
        <w:t>When appropriate, t</w:t>
      </w:r>
      <w:r w:rsidR="00DE1A83" w:rsidRPr="00F82A7B">
        <w:rPr>
          <w:rFonts w:ascii="Calibri" w:hAnsi="Calibri"/>
          <w:sz w:val="22"/>
          <w:szCs w:val="22"/>
        </w:rPr>
        <w:t>he referrer shall supply the practitioner with sufficient medical data (such as previous diagnostic information or medical records) relevant to the dental exposure to enable the practitioner to decide on whether there is</w:t>
      </w:r>
      <w:r w:rsidR="00FE7063" w:rsidRPr="00F82A7B">
        <w:rPr>
          <w:rFonts w:ascii="Calibri" w:hAnsi="Calibri"/>
          <w:sz w:val="22"/>
          <w:szCs w:val="22"/>
        </w:rPr>
        <w:t xml:space="preserve"> </w:t>
      </w:r>
      <w:r w:rsidR="00DE1A83" w:rsidRPr="00F82A7B">
        <w:rPr>
          <w:rFonts w:ascii="Calibri" w:hAnsi="Calibri"/>
          <w:sz w:val="22"/>
          <w:szCs w:val="22"/>
        </w:rPr>
        <w:t>sufficient net benefit for the exposure to be justified.</w:t>
      </w:r>
    </w:p>
    <w:p w:rsidR="00DE1A83" w:rsidRPr="00F82A7B" w:rsidRDefault="00DE1A83" w:rsidP="00DE1A83">
      <w:pPr>
        <w:ind w:right="-472"/>
        <w:jc w:val="both"/>
        <w:rPr>
          <w:rFonts w:ascii="Calibri" w:hAnsi="Calibri" w:cs="Arial"/>
          <w:sz w:val="22"/>
          <w:szCs w:val="22"/>
        </w:rPr>
      </w:pPr>
    </w:p>
    <w:p w:rsidR="00DE1A83" w:rsidRPr="00D6073D" w:rsidRDefault="00DE1A83" w:rsidP="00DE1A83">
      <w:pPr>
        <w:pStyle w:val="Heading3"/>
        <w:spacing w:before="0" w:after="0"/>
        <w:ind w:left="-426" w:right="-516"/>
        <w:jc w:val="both"/>
        <w:rPr>
          <w:rFonts w:ascii="Calibri" w:hAnsi="Calibri"/>
          <w:sz w:val="24"/>
          <w:szCs w:val="24"/>
        </w:rPr>
      </w:pPr>
      <w:r w:rsidRPr="00D6073D">
        <w:rPr>
          <w:rFonts w:ascii="Calibri" w:hAnsi="Calibri"/>
          <w:sz w:val="24"/>
          <w:szCs w:val="24"/>
        </w:rPr>
        <w:t>3.</w:t>
      </w:r>
      <w:r w:rsidRPr="00D6073D">
        <w:rPr>
          <w:rFonts w:ascii="Calibri" w:hAnsi="Calibri"/>
          <w:sz w:val="24"/>
          <w:szCs w:val="24"/>
        </w:rPr>
        <w:tab/>
        <w:t>The Process of Referral</w:t>
      </w:r>
    </w:p>
    <w:p w:rsidR="007F3E2D" w:rsidRDefault="007F3E2D" w:rsidP="007F3E2D">
      <w:pPr>
        <w:pStyle w:val="Style2"/>
        <w:numPr>
          <w:ilvl w:val="0"/>
          <w:numId w:val="0"/>
        </w:numPr>
        <w:spacing w:after="0"/>
        <w:ind w:left="-425" w:right="-471"/>
        <w:jc w:val="both"/>
        <w:rPr>
          <w:rFonts w:ascii="Calibri" w:hAnsi="Calibri"/>
          <w:b w:val="0"/>
          <w:sz w:val="22"/>
          <w:szCs w:val="22"/>
        </w:rPr>
      </w:pPr>
    </w:p>
    <w:p w:rsidR="007F3E2D" w:rsidRPr="005C544E" w:rsidRDefault="007F3E2D" w:rsidP="007F3E2D">
      <w:pPr>
        <w:pStyle w:val="Style2"/>
        <w:numPr>
          <w:ilvl w:val="0"/>
          <w:numId w:val="0"/>
        </w:numPr>
        <w:spacing w:after="0"/>
        <w:ind w:left="-425" w:right="-471"/>
        <w:jc w:val="both"/>
        <w:rPr>
          <w:rFonts w:ascii="Calibri" w:hAnsi="Calibri" w:cs="Arial"/>
          <w:b w:val="0"/>
          <w:color w:val="000000"/>
          <w:sz w:val="22"/>
          <w:szCs w:val="22"/>
        </w:rPr>
      </w:pPr>
      <w:r w:rsidRPr="005C544E">
        <w:rPr>
          <w:rFonts w:ascii="Calibri" w:hAnsi="Calibri"/>
          <w:b w:val="0"/>
          <w:sz w:val="22"/>
          <w:szCs w:val="22"/>
        </w:rPr>
        <w:t>A</w:t>
      </w:r>
      <w:r w:rsidRPr="005C544E">
        <w:rPr>
          <w:rFonts w:ascii="Calibri" w:hAnsi="Calibri" w:cs="Arial"/>
          <w:b w:val="0"/>
          <w:color w:val="000000"/>
          <w:sz w:val="22"/>
          <w:szCs w:val="22"/>
        </w:rPr>
        <w:t xml:space="preserve"> clinical </w:t>
      </w:r>
      <w:r>
        <w:rPr>
          <w:rFonts w:ascii="Calibri" w:hAnsi="Calibri" w:cs="Arial"/>
          <w:b w:val="0"/>
          <w:color w:val="000000"/>
          <w:sz w:val="22"/>
          <w:szCs w:val="22"/>
        </w:rPr>
        <w:t>assessment</w:t>
      </w:r>
      <w:r w:rsidRPr="005C544E">
        <w:rPr>
          <w:rFonts w:ascii="Calibri" w:hAnsi="Calibri" w:cs="Arial"/>
          <w:b w:val="0"/>
          <w:color w:val="000000"/>
          <w:sz w:val="22"/>
          <w:szCs w:val="22"/>
        </w:rPr>
        <w:t xml:space="preserve"> of every patient’s </w:t>
      </w:r>
      <w:r w:rsidR="00655A80">
        <w:rPr>
          <w:rFonts w:ascii="Calibri" w:hAnsi="Calibri" w:cs="Arial"/>
          <w:b w:val="0"/>
          <w:color w:val="000000"/>
          <w:sz w:val="22"/>
          <w:szCs w:val="22"/>
        </w:rPr>
        <w:t xml:space="preserve">dental anatomy </w:t>
      </w:r>
      <w:r w:rsidRPr="005C544E">
        <w:rPr>
          <w:rFonts w:ascii="Calibri" w:hAnsi="Calibri" w:cs="Arial"/>
          <w:b w:val="0"/>
          <w:color w:val="000000"/>
          <w:sz w:val="22"/>
          <w:szCs w:val="22"/>
        </w:rPr>
        <w:t xml:space="preserve">should be performed prior to </w:t>
      </w:r>
      <w:r>
        <w:rPr>
          <w:rFonts w:ascii="Calibri" w:hAnsi="Calibri" w:cs="Arial"/>
          <w:b w:val="0"/>
          <w:color w:val="000000"/>
          <w:sz w:val="22"/>
          <w:szCs w:val="22"/>
        </w:rPr>
        <w:t xml:space="preserve">requesting </w:t>
      </w:r>
      <w:r w:rsidRPr="005C544E">
        <w:rPr>
          <w:rFonts w:ascii="Calibri" w:hAnsi="Calibri" w:cs="Arial"/>
          <w:b w:val="0"/>
          <w:color w:val="000000"/>
          <w:sz w:val="22"/>
          <w:szCs w:val="22"/>
        </w:rPr>
        <w:t xml:space="preserve">any </w:t>
      </w:r>
      <w:r w:rsidR="00A800FA">
        <w:rPr>
          <w:rFonts w:ascii="Calibri" w:hAnsi="Calibri" w:cs="Arial"/>
          <w:b w:val="0"/>
          <w:color w:val="000000"/>
          <w:sz w:val="22"/>
          <w:szCs w:val="22"/>
        </w:rPr>
        <w:t>radiographs</w:t>
      </w:r>
      <w:r w:rsidRPr="005C544E">
        <w:rPr>
          <w:rFonts w:ascii="Calibri" w:hAnsi="Calibri" w:cs="Arial"/>
          <w:b w:val="0"/>
          <w:color w:val="000000"/>
          <w:sz w:val="22"/>
          <w:szCs w:val="22"/>
        </w:rPr>
        <w:t xml:space="preserve">. </w:t>
      </w:r>
    </w:p>
    <w:p w:rsidR="00DE1A83" w:rsidRPr="00D6073D" w:rsidRDefault="00DE1A83" w:rsidP="00DE1A83">
      <w:pPr>
        <w:pStyle w:val="Heading4"/>
        <w:spacing w:before="0" w:after="0"/>
        <w:ind w:left="-426" w:right="-516"/>
        <w:jc w:val="both"/>
        <w:rPr>
          <w:rFonts w:ascii="Calibri" w:hAnsi="Calibri" w:cs="Arial"/>
          <w:b w:val="0"/>
          <w:sz w:val="24"/>
          <w:szCs w:val="24"/>
        </w:rPr>
      </w:pPr>
    </w:p>
    <w:p w:rsidR="00DE1A83" w:rsidRPr="00D6073D" w:rsidRDefault="00DE1A83" w:rsidP="00DE1A83">
      <w:pPr>
        <w:pStyle w:val="Heading4"/>
        <w:spacing w:before="0" w:after="0"/>
        <w:ind w:left="-426" w:right="-516"/>
        <w:jc w:val="both"/>
        <w:rPr>
          <w:rFonts w:ascii="Calibri" w:hAnsi="Calibri" w:cs="Arial"/>
          <w:sz w:val="24"/>
          <w:szCs w:val="24"/>
        </w:rPr>
      </w:pPr>
      <w:r w:rsidRPr="00D6073D">
        <w:rPr>
          <w:rFonts w:ascii="Calibri" w:hAnsi="Calibri" w:cs="Arial"/>
          <w:b w:val="0"/>
          <w:sz w:val="24"/>
          <w:szCs w:val="24"/>
        </w:rPr>
        <w:tab/>
      </w:r>
      <w:r w:rsidRPr="00D6073D">
        <w:rPr>
          <w:rFonts w:ascii="Calibri" w:hAnsi="Calibri" w:cs="Arial"/>
          <w:sz w:val="24"/>
          <w:szCs w:val="24"/>
        </w:rPr>
        <w:t>3.1</w:t>
      </w:r>
      <w:r w:rsidRPr="00D6073D">
        <w:rPr>
          <w:rFonts w:ascii="Calibri" w:hAnsi="Calibri" w:cs="Arial"/>
          <w:sz w:val="24"/>
          <w:szCs w:val="24"/>
        </w:rPr>
        <w:tab/>
      </w:r>
      <w:r w:rsidR="006F6F48">
        <w:rPr>
          <w:rFonts w:ascii="Calibri" w:hAnsi="Calibri" w:cs="Arial"/>
          <w:sz w:val="24"/>
          <w:szCs w:val="24"/>
        </w:rPr>
        <w:t xml:space="preserve">When the Referrer is </w:t>
      </w:r>
      <w:r w:rsidRPr="00D6073D">
        <w:rPr>
          <w:rFonts w:ascii="Calibri" w:hAnsi="Calibri" w:cs="Arial"/>
          <w:sz w:val="24"/>
          <w:szCs w:val="24"/>
        </w:rPr>
        <w:t xml:space="preserve">also </w:t>
      </w:r>
      <w:r w:rsidR="006F6F48">
        <w:rPr>
          <w:rFonts w:ascii="Calibri" w:hAnsi="Calibri" w:cs="Arial"/>
          <w:sz w:val="24"/>
          <w:szCs w:val="24"/>
        </w:rPr>
        <w:t>the</w:t>
      </w:r>
      <w:r w:rsidRPr="00D6073D">
        <w:rPr>
          <w:rFonts w:ascii="Calibri" w:hAnsi="Calibri" w:cs="Arial"/>
          <w:sz w:val="24"/>
          <w:szCs w:val="24"/>
        </w:rPr>
        <w:t xml:space="preserve"> Practitioner and Operator</w:t>
      </w:r>
    </w:p>
    <w:p w:rsidR="00DE1A83" w:rsidRPr="00F82A7B" w:rsidRDefault="00F22CFE" w:rsidP="00DE1A83">
      <w:pPr>
        <w:ind w:left="-426" w:right="-516"/>
        <w:jc w:val="both"/>
        <w:rPr>
          <w:rFonts w:ascii="Calibri" w:hAnsi="Calibri" w:cs="Arial"/>
          <w:sz w:val="22"/>
          <w:szCs w:val="22"/>
        </w:rPr>
      </w:pPr>
      <w:r w:rsidRPr="00F82A7B">
        <w:rPr>
          <w:rFonts w:ascii="Calibri" w:hAnsi="Calibri" w:cs="Arial"/>
          <w:sz w:val="22"/>
          <w:szCs w:val="22"/>
        </w:rPr>
        <w:t>Where</w:t>
      </w:r>
      <w:r w:rsidR="00DE1A83" w:rsidRPr="00F82A7B">
        <w:rPr>
          <w:rFonts w:ascii="Calibri" w:hAnsi="Calibri" w:cs="Arial"/>
          <w:sz w:val="22"/>
          <w:szCs w:val="22"/>
        </w:rPr>
        <w:t xml:space="preserve"> the referrer also acts as the practitioner and operator for a dental exposure, he/she must ensure that the request for the </w:t>
      </w:r>
      <w:r w:rsidR="00A800FA">
        <w:rPr>
          <w:rFonts w:ascii="Calibri" w:hAnsi="Calibri" w:cs="Arial"/>
          <w:sz w:val="22"/>
          <w:szCs w:val="22"/>
        </w:rPr>
        <w:t>radiograph</w:t>
      </w:r>
      <w:r w:rsidR="00DE1A83" w:rsidRPr="00F82A7B">
        <w:rPr>
          <w:rFonts w:ascii="Calibri" w:hAnsi="Calibri" w:cs="Arial"/>
          <w:sz w:val="22"/>
          <w:szCs w:val="22"/>
        </w:rPr>
        <w:t xml:space="preserve"> is documented within the patient’s </w:t>
      </w:r>
      <w:r w:rsidR="007E4192" w:rsidRPr="00C459B1">
        <w:rPr>
          <w:rFonts w:ascii="Calibri" w:hAnsi="Calibri" w:cs="Arial"/>
          <w:sz w:val="22"/>
          <w:szCs w:val="22"/>
        </w:rPr>
        <w:t>dental record</w:t>
      </w:r>
      <w:r w:rsidR="00DE1A83" w:rsidRPr="00F82A7B">
        <w:rPr>
          <w:rFonts w:ascii="Calibri" w:hAnsi="Calibri" w:cs="Arial"/>
          <w:sz w:val="22"/>
          <w:szCs w:val="22"/>
        </w:rPr>
        <w:t xml:space="preserve">. Within this entry the </w:t>
      </w:r>
      <w:r w:rsidR="00951D69" w:rsidRPr="00F82A7B">
        <w:rPr>
          <w:rFonts w:ascii="Calibri" w:hAnsi="Calibri" w:cs="Arial"/>
          <w:sz w:val="22"/>
          <w:szCs w:val="22"/>
        </w:rPr>
        <w:t>clinical indications</w:t>
      </w:r>
      <w:r w:rsidR="00DE1A83" w:rsidRPr="00F82A7B">
        <w:rPr>
          <w:rFonts w:ascii="Calibri" w:hAnsi="Calibri" w:cs="Arial"/>
          <w:sz w:val="22"/>
          <w:szCs w:val="22"/>
        </w:rPr>
        <w:t xml:space="preserve"> for the </w:t>
      </w:r>
      <w:r w:rsidR="00A800FA">
        <w:rPr>
          <w:rFonts w:ascii="Calibri" w:hAnsi="Calibri" w:cs="Arial"/>
          <w:sz w:val="22"/>
          <w:szCs w:val="22"/>
        </w:rPr>
        <w:t>radiograph</w:t>
      </w:r>
      <w:r w:rsidR="00DE1A83" w:rsidRPr="00F82A7B">
        <w:rPr>
          <w:rFonts w:ascii="Calibri" w:hAnsi="Calibri" w:cs="Arial"/>
          <w:sz w:val="22"/>
          <w:szCs w:val="22"/>
        </w:rPr>
        <w:t xml:space="preserve"> </w:t>
      </w:r>
      <w:r w:rsidR="00960B06" w:rsidRPr="00F82A7B">
        <w:rPr>
          <w:rFonts w:ascii="Calibri" w:hAnsi="Calibri" w:cs="Arial"/>
          <w:sz w:val="22"/>
          <w:szCs w:val="22"/>
        </w:rPr>
        <w:t xml:space="preserve">should </w:t>
      </w:r>
      <w:r w:rsidR="00DE1A83" w:rsidRPr="00F82A7B">
        <w:rPr>
          <w:rFonts w:ascii="Calibri" w:hAnsi="Calibri" w:cs="Arial"/>
          <w:sz w:val="22"/>
          <w:szCs w:val="22"/>
        </w:rPr>
        <w:t>be clear</w:t>
      </w:r>
      <w:r w:rsidR="00951D69" w:rsidRPr="00F82A7B">
        <w:rPr>
          <w:rFonts w:ascii="Calibri" w:hAnsi="Calibri" w:cs="Arial"/>
          <w:sz w:val="22"/>
          <w:szCs w:val="22"/>
        </w:rPr>
        <w:t>, fit with the referral criteria</w:t>
      </w:r>
      <w:r w:rsidR="004F6991">
        <w:rPr>
          <w:rFonts w:ascii="Calibri" w:hAnsi="Calibri" w:cs="Arial"/>
          <w:sz w:val="22"/>
          <w:szCs w:val="22"/>
        </w:rPr>
        <w:t>,</w:t>
      </w:r>
      <w:r w:rsidR="00951D69" w:rsidRPr="00F82A7B">
        <w:rPr>
          <w:rFonts w:ascii="Calibri" w:hAnsi="Calibri" w:cs="Arial"/>
          <w:sz w:val="22"/>
          <w:szCs w:val="22"/>
        </w:rPr>
        <w:t xml:space="preserve"> </w:t>
      </w:r>
      <w:r w:rsidR="00DE1A83" w:rsidRPr="00F82A7B">
        <w:rPr>
          <w:rFonts w:ascii="Calibri" w:hAnsi="Calibri" w:cs="Arial"/>
          <w:sz w:val="22"/>
          <w:szCs w:val="22"/>
        </w:rPr>
        <w:t>and the ref</w:t>
      </w:r>
      <w:r w:rsidR="000B6FE2" w:rsidRPr="00F82A7B">
        <w:rPr>
          <w:rFonts w:ascii="Calibri" w:hAnsi="Calibri" w:cs="Arial"/>
          <w:sz w:val="22"/>
          <w:szCs w:val="22"/>
        </w:rPr>
        <w:t xml:space="preserve">errer </w:t>
      </w:r>
      <w:r w:rsidR="00951D69" w:rsidRPr="00F82A7B">
        <w:rPr>
          <w:rFonts w:ascii="Calibri" w:hAnsi="Calibri" w:cs="Arial"/>
          <w:sz w:val="22"/>
          <w:szCs w:val="22"/>
        </w:rPr>
        <w:t xml:space="preserve">must be </w:t>
      </w:r>
      <w:r w:rsidR="000B6FE2" w:rsidRPr="00F82A7B">
        <w:rPr>
          <w:rFonts w:ascii="Calibri" w:hAnsi="Calibri" w:cs="Arial"/>
          <w:sz w:val="22"/>
          <w:szCs w:val="22"/>
        </w:rPr>
        <w:t>identifiable</w:t>
      </w:r>
      <w:r w:rsidR="00DE1A83" w:rsidRPr="00F82A7B">
        <w:rPr>
          <w:rFonts w:ascii="Calibri" w:eastAsia="Calibri" w:hAnsi="Calibri" w:cs="Arial"/>
          <w:sz w:val="22"/>
          <w:szCs w:val="22"/>
        </w:rPr>
        <w:t>.</w:t>
      </w:r>
      <w:r w:rsidR="006F6F48" w:rsidRPr="00F82A7B">
        <w:rPr>
          <w:rFonts w:ascii="Calibri" w:eastAsia="Calibri" w:hAnsi="Calibri" w:cs="Arial"/>
          <w:sz w:val="22"/>
          <w:szCs w:val="22"/>
        </w:rPr>
        <w:t xml:space="preserve"> </w:t>
      </w:r>
    </w:p>
    <w:p w:rsidR="00DE1A83" w:rsidRPr="00D6073D" w:rsidRDefault="00DE1A83" w:rsidP="00DE1A83">
      <w:pPr>
        <w:ind w:left="-426" w:right="-516"/>
        <w:jc w:val="both"/>
        <w:rPr>
          <w:rFonts w:ascii="Calibri" w:hAnsi="Calibri" w:cs="Arial"/>
        </w:rPr>
      </w:pPr>
    </w:p>
    <w:p w:rsidR="00DE1A83" w:rsidRPr="00D6073D" w:rsidRDefault="00DE1A83" w:rsidP="00DE1A83">
      <w:pPr>
        <w:pStyle w:val="Heading5"/>
        <w:spacing w:before="0" w:after="0"/>
        <w:ind w:left="-426" w:right="-516"/>
        <w:jc w:val="both"/>
        <w:rPr>
          <w:rFonts w:ascii="Calibri" w:hAnsi="Calibri" w:cs="Arial"/>
          <w:i w:val="0"/>
          <w:sz w:val="24"/>
          <w:szCs w:val="24"/>
        </w:rPr>
      </w:pPr>
      <w:r w:rsidRPr="00D6073D">
        <w:rPr>
          <w:rFonts w:ascii="Calibri" w:hAnsi="Calibri" w:cs="Arial"/>
          <w:i w:val="0"/>
          <w:sz w:val="24"/>
          <w:szCs w:val="24"/>
        </w:rPr>
        <w:tab/>
        <w:t>3.2</w:t>
      </w:r>
      <w:r w:rsidRPr="00D6073D">
        <w:rPr>
          <w:rFonts w:ascii="Calibri" w:hAnsi="Calibri" w:cs="Arial"/>
          <w:i w:val="0"/>
          <w:sz w:val="24"/>
          <w:szCs w:val="24"/>
        </w:rPr>
        <w:tab/>
        <w:t>Referring to a different Operator</w:t>
      </w:r>
    </w:p>
    <w:p w:rsidR="00DE1A83" w:rsidRPr="00F82A7B" w:rsidRDefault="00DE1A83" w:rsidP="00DE1A83">
      <w:pPr>
        <w:autoSpaceDE w:val="0"/>
        <w:autoSpaceDN w:val="0"/>
        <w:adjustRightInd w:val="0"/>
        <w:ind w:left="-426" w:right="-516"/>
        <w:jc w:val="both"/>
        <w:rPr>
          <w:rFonts w:ascii="Calibri" w:eastAsia="Calibri" w:hAnsi="Calibri" w:cs="Arial"/>
          <w:sz w:val="22"/>
          <w:szCs w:val="22"/>
        </w:rPr>
      </w:pPr>
      <w:r w:rsidRPr="00F82A7B">
        <w:rPr>
          <w:rFonts w:ascii="Calibri" w:hAnsi="Calibri" w:cs="Arial"/>
          <w:sz w:val="22"/>
          <w:szCs w:val="22"/>
        </w:rPr>
        <w:t xml:space="preserve">If a different entitled operator is to </w:t>
      </w:r>
      <w:r w:rsidR="004015D8" w:rsidRPr="00F82A7B">
        <w:rPr>
          <w:rFonts w:ascii="Calibri" w:hAnsi="Calibri" w:cs="Arial"/>
          <w:sz w:val="22"/>
          <w:szCs w:val="22"/>
        </w:rPr>
        <w:t>carry out</w:t>
      </w:r>
      <w:r w:rsidRPr="00F82A7B">
        <w:rPr>
          <w:rFonts w:ascii="Calibri" w:hAnsi="Calibri" w:cs="Arial"/>
          <w:sz w:val="22"/>
          <w:szCs w:val="22"/>
        </w:rPr>
        <w:t xml:space="preserve"> the dental </w:t>
      </w:r>
      <w:r w:rsidR="00A800FA">
        <w:rPr>
          <w:rFonts w:ascii="Calibri" w:hAnsi="Calibri" w:cs="Arial"/>
          <w:sz w:val="22"/>
          <w:szCs w:val="22"/>
        </w:rPr>
        <w:t>radiograph</w:t>
      </w:r>
      <w:r w:rsidRPr="00F82A7B">
        <w:rPr>
          <w:rFonts w:ascii="Calibri" w:hAnsi="Calibri" w:cs="Arial"/>
          <w:sz w:val="22"/>
          <w:szCs w:val="22"/>
        </w:rPr>
        <w:t xml:space="preserve"> then a </w:t>
      </w:r>
      <w:r w:rsidR="00E94E22" w:rsidRPr="000937C9">
        <w:rPr>
          <w:rFonts w:ascii="Calibri" w:hAnsi="Calibri" w:cs="Arial"/>
          <w:sz w:val="22"/>
          <w:szCs w:val="22"/>
        </w:rPr>
        <w:t>note within patients dental</w:t>
      </w:r>
      <w:r w:rsidR="001F59FD" w:rsidRPr="000937C9">
        <w:rPr>
          <w:rFonts w:ascii="Calibri" w:hAnsi="Calibri" w:cs="Arial"/>
          <w:sz w:val="22"/>
          <w:szCs w:val="22"/>
        </w:rPr>
        <w:t xml:space="preserve"> record</w:t>
      </w:r>
      <w:r w:rsidRPr="00F82A7B">
        <w:rPr>
          <w:rFonts w:ascii="Calibri" w:hAnsi="Calibri" w:cs="Arial"/>
          <w:sz w:val="22"/>
          <w:szCs w:val="22"/>
        </w:rPr>
        <w:t xml:space="preserve"> must be </w:t>
      </w:r>
      <w:r w:rsidRPr="00F82A7B">
        <w:rPr>
          <w:rFonts w:ascii="Calibri" w:eastAsia="Calibri" w:hAnsi="Calibri" w:cs="Arial"/>
          <w:sz w:val="22"/>
          <w:szCs w:val="22"/>
        </w:rPr>
        <w:t xml:space="preserve">completed legibly by the referrer and be available before </w:t>
      </w:r>
      <w:r w:rsidR="004015D8" w:rsidRPr="00F82A7B">
        <w:rPr>
          <w:rFonts w:ascii="Calibri" w:eastAsia="Calibri" w:hAnsi="Calibri" w:cs="Arial"/>
          <w:sz w:val="22"/>
          <w:szCs w:val="22"/>
        </w:rPr>
        <w:t>the dental</w:t>
      </w:r>
      <w:r w:rsidRPr="00F82A7B">
        <w:rPr>
          <w:rFonts w:ascii="Calibri" w:eastAsia="Calibri" w:hAnsi="Calibri" w:cs="Arial"/>
          <w:sz w:val="22"/>
          <w:szCs w:val="22"/>
        </w:rPr>
        <w:t xml:space="preserve"> exposure can be carried out. Each dental request must be justified and authorised prior to an exposure (see EP3).</w:t>
      </w:r>
    </w:p>
    <w:p w:rsidR="00DE1A83" w:rsidRPr="00F82A7B" w:rsidRDefault="00DE1A83" w:rsidP="00DE1A83">
      <w:pPr>
        <w:autoSpaceDE w:val="0"/>
        <w:autoSpaceDN w:val="0"/>
        <w:adjustRightInd w:val="0"/>
        <w:ind w:left="-426" w:right="-516"/>
        <w:jc w:val="both"/>
        <w:rPr>
          <w:rFonts w:ascii="Calibri" w:eastAsia="Calibri" w:hAnsi="Calibri" w:cs="Arial"/>
          <w:sz w:val="22"/>
          <w:szCs w:val="22"/>
        </w:rPr>
      </w:pPr>
    </w:p>
    <w:p w:rsidR="00DE1A83" w:rsidRPr="00F82A7B" w:rsidRDefault="00DE1A83" w:rsidP="005525E9">
      <w:pPr>
        <w:autoSpaceDE w:val="0"/>
        <w:autoSpaceDN w:val="0"/>
        <w:adjustRightInd w:val="0"/>
        <w:ind w:left="-426" w:right="-516"/>
        <w:jc w:val="both"/>
        <w:rPr>
          <w:rFonts w:ascii="Calibri" w:hAnsi="Calibri" w:cs="Arial"/>
          <w:sz w:val="22"/>
          <w:szCs w:val="22"/>
        </w:rPr>
      </w:pPr>
      <w:r w:rsidRPr="00F82A7B">
        <w:rPr>
          <w:rFonts w:ascii="Calibri" w:eastAsia="Calibri" w:hAnsi="Calibri" w:cs="Arial"/>
          <w:sz w:val="22"/>
          <w:szCs w:val="22"/>
        </w:rPr>
        <w:t xml:space="preserve">The essential information required on each </w:t>
      </w:r>
      <w:r w:rsidR="000937C9">
        <w:rPr>
          <w:rFonts w:ascii="Calibri" w:eastAsia="Calibri" w:hAnsi="Calibri" w:cs="Arial"/>
          <w:sz w:val="22"/>
          <w:szCs w:val="22"/>
        </w:rPr>
        <w:t xml:space="preserve">request </w:t>
      </w:r>
      <w:r w:rsidRPr="00F82A7B">
        <w:rPr>
          <w:rFonts w:ascii="Calibri" w:hAnsi="Calibri" w:cs="Arial"/>
          <w:sz w:val="22"/>
          <w:szCs w:val="22"/>
        </w:rPr>
        <w:t>is listed below.</w:t>
      </w:r>
    </w:p>
    <w:p w:rsidR="00DE1A83" w:rsidRPr="00F82A7B" w:rsidRDefault="00DE1A83" w:rsidP="00DE1A83">
      <w:pPr>
        <w:numPr>
          <w:ilvl w:val="1"/>
          <w:numId w:val="2"/>
        </w:numPr>
        <w:autoSpaceDE w:val="0"/>
        <w:autoSpaceDN w:val="0"/>
        <w:adjustRightInd w:val="0"/>
        <w:ind w:left="284" w:right="-516"/>
        <w:jc w:val="both"/>
        <w:rPr>
          <w:rFonts w:ascii="Calibri" w:eastAsia="Calibri" w:hAnsi="Calibri" w:cs="Arial"/>
          <w:color w:val="000000"/>
          <w:sz w:val="22"/>
          <w:szCs w:val="22"/>
        </w:rPr>
      </w:pPr>
      <w:r w:rsidRPr="00F82A7B">
        <w:rPr>
          <w:rFonts w:ascii="Calibri" w:eastAsia="Calibri" w:hAnsi="Calibri" w:cs="Arial"/>
          <w:color w:val="000000"/>
          <w:sz w:val="22"/>
          <w:szCs w:val="22"/>
        </w:rPr>
        <w:t>Patients full name</w:t>
      </w:r>
      <w:r w:rsidR="005525E9" w:rsidRPr="00F82A7B">
        <w:rPr>
          <w:rFonts w:ascii="Calibri" w:eastAsia="Calibri" w:hAnsi="Calibri" w:cs="Arial"/>
          <w:color w:val="000000"/>
          <w:sz w:val="22"/>
          <w:szCs w:val="22"/>
        </w:rPr>
        <w:t>, date of birth and address</w:t>
      </w:r>
    </w:p>
    <w:p w:rsidR="00DE1A83" w:rsidRPr="00F82A7B" w:rsidRDefault="00DE1A83" w:rsidP="00DE1A83">
      <w:pPr>
        <w:numPr>
          <w:ilvl w:val="1"/>
          <w:numId w:val="2"/>
        </w:numPr>
        <w:autoSpaceDE w:val="0"/>
        <w:autoSpaceDN w:val="0"/>
        <w:adjustRightInd w:val="0"/>
        <w:ind w:left="284" w:right="-516"/>
        <w:jc w:val="both"/>
        <w:rPr>
          <w:rFonts w:ascii="Calibri" w:eastAsia="Calibri" w:hAnsi="Calibri" w:cs="Arial"/>
          <w:color w:val="000000"/>
          <w:sz w:val="22"/>
          <w:szCs w:val="22"/>
        </w:rPr>
      </w:pPr>
      <w:r w:rsidRPr="00F82A7B">
        <w:rPr>
          <w:rFonts w:ascii="Calibri" w:eastAsia="Calibri" w:hAnsi="Calibri" w:cs="Arial"/>
          <w:color w:val="000000"/>
          <w:sz w:val="22"/>
          <w:szCs w:val="22"/>
        </w:rPr>
        <w:t xml:space="preserve">Dental </w:t>
      </w:r>
      <w:r w:rsidR="00960B06" w:rsidRPr="00F82A7B">
        <w:rPr>
          <w:rFonts w:ascii="Calibri" w:eastAsia="Calibri" w:hAnsi="Calibri" w:cs="Arial"/>
          <w:color w:val="000000"/>
          <w:sz w:val="22"/>
          <w:szCs w:val="22"/>
        </w:rPr>
        <w:t>e</w:t>
      </w:r>
      <w:r w:rsidRPr="00F82A7B">
        <w:rPr>
          <w:rFonts w:ascii="Calibri" w:eastAsia="Calibri" w:hAnsi="Calibri" w:cs="Arial"/>
          <w:color w:val="000000"/>
          <w:sz w:val="22"/>
          <w:szCs w:val="22"/>
        </w:rPr>
        <w:t>xamination requested</w:t>
      </w:r>
    </w:p>
    <w:p w:rsidR="00DE1A83" w:rsidRPr="00F82A7B" w:rsidRDefault="00DE1A83" w:rsidP="00DE1A83">
      <w:pPr>
        <w:numPr>
          <w:ilvl w:val="1"/>
          <w:numId w:val="2"/>
        </w:numPr>
        <w:autoSpaceDE w:val="0"/>
        <w:autoSpaceDN w:val="0"/>
        <w:adjustRightInd w:val="0"/>
        <w:ind w:left="284" w:right="-516"/>
        <w:jc w:val="both"/>
        <w:rPr>
          <w:rFonts w:ascii="Calibri" w:eastAsia="Calibri" w:hAnsi="Calibri" w:cs="Arial"/>
          <w:color w:val="000000"/>
          <w:sz w:val="22"/>
          <w:szCs w:val="22"/>
        </w:rPr>
      </w:pPr>
      <w:r w:rsidRPr="00F82A7B">
        <w:rPr>
          <w:rFonts w:ascii="Calibri" w:eastAsia="Calibri" w:hAnsi="Calibri" w:cs="Arial"/>
          <w:color w:val="000000"/>
          <w:sz w:val="22"/>
          <w:szCs w:val="22"/>
        </w:rPr>
        <w:t xml:space="preserve">Sufficient clinical information relevant to the dental exposure requested </w:t>
      </w:r>
    </w:p>
    <w:p w:rsidR="00DE1A83" w:rsidRPr="00F82A7B" w:rsidRDefault="00DE1A83" w:rsidP="00DE1A83">
      <w:pPr>
        <w:numPr>
          <w:ilvl w:val="1"/>
          <w:numId w:val="2"/>
        </w:numPr>
        <w:autoSpaceDE w:val="0"/>
        <w:autoSpaceDN w:val="0"/>
        <w:adjustRightInd w:val="0"/>
        <w:ind w:left="284" w:right="-516"/>
        <w:jc w:val="both"/>
        <w:rPr>
          <w:rFonts w:ascii="Calibri" w:eastAsia="Calibri" w:hAnsi="Calibri" w:cs="Arial"/>
          <w:color w:val="000000"/>
          <w:sz w:val="22"/>
          <w:szCs w:val="22"/>
        </w:rPr>
      </w:pPr>
      <w:r w:rsidRPr="00F82A7B">
        <w:rPr>
          <w:rFonts w:ascii="Calibri" w:eastAsia="Calibri" w:hAnsi="Calibri" w:cs="Arial"/>
          <w:color w:val="000000"/>
          <w:sz w:val="22"/>
          <w:szCs w:val="22"/>
        </w:rPr>
        <w:t>Signature of Referrer</w:t>
      </w:r>
      <w:r w:rsidR="00E94E22" w:rsidRPr="00F82A7B">
        <w:rPr>
          <w:rFonts w:ascii="Calibri" w:eastAsia="Calibri" w:hAnsi="Calibri" w:cs="Arial"/>
          <w:color w:val="000000"/>
          <w:sz w:val="22"/>
          <w:szCs w:val="22"/>
        </w:rPr>
        <w:t xml:space="preserve"> </w:t>
      </w:r>
      <w:r w:rsidR="000937C9">
        <w:rPr>
          <w:rFonts w:ascii="Calibri" w:eastAsia="Calibri" w:hAnsi="Calibri" w:cs="Arial"/>
          <w:color w:val="000000"/>
          <w:sz w:val="22"/>
          <w:szCs w:val="22"/>
        </w:rPr>
        <w:t>– Computer record will include referrer’s electronic personal code</w:t>
      </w:r>
    </w:p>
    <w:p w:rsidR="00DE1A83" w:rsidRPr="000937C9" w:rsidRDefault="00DE1A83" w:rsidP="00DE1A83">
      <w:pPr>
        <w:numPr>
          <w:ilvl w:val="1"/>
          <w:numId w:val="2"/>
        </w:numPr>
        <w:autoSpaceDE w:val="0"/>
        <w:autoSpaceDN w:val="0"/>
        <w:adjustRightInd w:val="0"/>
        <w:ind w:left="284" w:right="-516"/>
        <w:jc w:val="both"/>
        <w:rPr>
          <w:rFonts w:ascii="Calibri" w:eastAsia="Calibri" w:hAnsi="Calibri" w:cs="Arial"/>
          <w:sz w:val="22"/>
          <w:szCs w:val="22"/>
        </w:rPr>
      </w:pPr>
      <w:r w:rsidRPr="000937C9">
        <w:rPr>
          <w:rFonts w:ascii="Calibri" w:eastAsia="Calibri" w:hAnsi="Calibri" w:cs="Arial"/>
          <w:sz w:val="22"/>
          <w:szCs w:val="22"/>
        </w:rPr>
        <w:t>Name of Referrer (Printed)</w:t>
      </w:r>
    </w:p>
    <w:p w:rsidR="000B6FE2" w:rsidRPr="00F82A7B" w:rsidRDefault="00DE1A83" w:rsidP="00E94E22">
      <w:pPr>
        <w:numPr>
          <w:ilvl w:val="1"/>
          <w:numId w:val="2"/>
        </w:numPr>
        <w:autoSpaceDE w:val="0"/>
        <w:autoSpaceDN w:val="0"/>
        <w:adjustRightInd w:val="0"/>
        <w:ind w:left="284" w:right="-516"/>
        <w:jc w:val="both"/>
        <w:rPr>
          <w:rFonts w:ascii="Calibri" w:eastAsia="Calibri" w:hAnsi="Calibri" w:cs="Arial"/>
          <w:sz w:val="22"/>
          <w:szCs w:val="22"/>
        </w:rPr>
      </w:pPr>
      <w:r w:rsidRPr="00F82A7B">
        <w:rPr>
          <w:rFonts w:ascii="Calibri" w:eastAsia="Calibri" w:hAnsi="Calibri" w:cs="Arial"/>
          <w:sz w:val="22"/>
          <w:szCs w:val="22"/>
        </w:rPr>
        <w:t>Date of referral</w:t>
      </w:r>
    </w:p>
    <w:p w:rsidR="00DE1A83" w:rsidRPr="00D6073D" w:rsidRDefault="00DE1A83" w:rsidP="00DE1A83">
      <w:pPr>
        <w:ind w:left="-426" w:right="-516"/>
        <w:jc w:val="both"/>
        <w:rPr>
          <w:rFonts w:ascii="Calibri" w:hAnsi="Calibri" w:cs="Arial"/>
        </w:rPr>
      </w:pPr>
    </w:p>
    <w:p w:rsidR="00DE1A83" w:rsidRPr="00D6073D" w:rsidRDefault="00DE1A83" w:rsidP="00DE1A83">
      <w:pPr>
        <w:ind w:left="-426" w:right="-516" w:firstLine="350"/>
        <w:jc w:val="both"/>
        <w:rPr>
          <w:rFonts w:ascii="Calibri" w:hAnsi="Calibri" w:cs="Arial"/>
          <w:b/>
        </w:rPr>
      </w:pPr>
      <w:r w:rsidRPr="00D6073D">
        <w:rPr>
          <w:rFonts w:ascii="Calibri" w:hAnsi="Calibri" w:cs="Arial"/>
          <w:b/>
        </w:rPr>
        <w:t>3.3</w:t>
      </w:r>
      <w:r w:rsidRPr="00D6073D">
        <w:rPr>
          <w:rFonts w:ascii="Calibri" w:hAnsi="Calibri" w:cs="Arial"/>
          <w:b/>
        </w:rPr>
        <w:tab/>
        <w:t>Incomplete referrals</w:t>
      </w:r>
    </w:p>
    <w:p w:rsidR="00DE1A83" w:rsidRPr="00F82A7B" w:rsidRDefault="00DE1A83" w:rsidP="00DE1A83">
      <w:pPr>
        <w:autoSpaceDE w:val="0"/>
        <w:autoSpaceDN w:val="0"/>
        <w:adjustRightInd w:val="0"/>
        <w:ind w:left="-426" w:right="-516"/>
        <w:jc w:val="both"/>
        <w:rPr>
          <w:rFonts w:ascii="Calibri" w:hAnsi="Calibri" w:cs="Arial"/>
          <w:sz w:val="22"/>
          <w:szCs w:val="22"/>
        </w:rPr>
      </w:pPr>
      <w:r w:rsidRPr="00F82A7B">
        <w:rPr>
          <w:rFonts w:ascii="Calibri" w:eastAsia="Calibri" w:hAnsi="Calibri" w:cs="Arial"/>
          <w:sz w:val="22"/>
          <w:szCs w:val="22"/>
        </w:rPr>
        <w:t xml:space="preserve">Any referral </w:t>
      </w:r>
      <w:r w:rsidR="00FB044A">
        <w:rPr>
          <w:rFonts w:ascii="Calibri" w:eastAsia="Calibri" w:hAnsi="Calibri" w:cs="Arial"/>
          <w:sz w:val="22"/>
          <w:szCs w:val="22"/>
        </w:rPr>
        <w:t xml:space="preserve">to another </w:t>
      </w:r>
      <w:r w:rsidR="004F6991">
        <w:rPr>
          <w:rFonts w:ascii="Calibri" w:eastAsia="Calibri" w:hAnsi="Calibri" w:cs="Arial"/>
          <w:sz w:val="22"/>
          <w:szCs w:val="22"/>
        </w:rPr>
        <w:t xml:space="preserve">practitioner or </w:t>
      </w:r>
      <w:r w:rsidR="00FB044A">
        <w:rPr>
          <w:rFonts w:ascii="Calibri" w:eastAsia="Calibri" w:hAnsi="Calibri" w:cs="Arial"/>
          <w:sz w:val="22"/>
          <w:szCs w:val="22"/>
        </w:rPr>
        <w:t xml:space="preserve">operator </w:t>
      </w:r>
      <w:r w:rsidRPr="00F82A7B">
        <w:rPr>
          <w:rFonts w:ascii="Calibri" w:eastAsia="Calibri" w:hAnsi="Calibri" w:cs="Arial"/>
          <w:sz w:val="22"/>
          <w:szCs w:val="22"/>
        </w:rPr>
        <w:t xml:space="preserve">found to be incomplete shall be returned to the referrer and the examination shall not be undertaken until all essential information has been entered. </w:t>
      </w:r>
    </w:p>
    <w:p w:rsidR="000B6FE2" w:rsidRPr="00F82A7B" w:rsidRDefault="000B6FE2" w:rsidP="00DE1A83">
      <w:pPr>
        <w:ind w:left="-426" w:right="-516"/>
        <w:jc w:val="both"/>
        <w:rPr>
          <w:rFonts w:ascii="Calibri" w:hAnsi="Calibri" w:cs="Arial"/>
          <w:b/>
          <w:sz w:val="22"/>
          <w:szCs w:val="22"/>
        </w:rPr>
      </w:pPr>
    </w:p>
    <w:p w:rsidR="00DE1A83" w:rsidRDefault="00DE1A83" w:rsidP="00960B06">
      <w:pPr>
        <w:ind w:left="-426" w:right="-516"/>
        <w:jc w:val="both"/>
        <w:rPr>
          <w:rFonts w:ascii="Calibri" w:hAnsi="Calibri" w:cs="Arial"/>
          <w:b/>
        </w:rPr>
      </w:pPr>
      <w:r w:rsidRPr="00D6073D">
        <w:rPr>
          <w:rFonts w:ascii="Calibri" w:hAnsi="Calibri" w:cs="Arial"/>
          <w:b/>
        </w:rPr>
        <w:t>4.</w:t>
      </w:r>
      <w:r w:rsidRPr="00D6073D">
        <w:rPr>
          <w:rFonts w:ascii="Calibri" w:hAnsi="Calibri" w:cs="Arial"/>
          <w:b/>
        </w:rPr>
        <w:tab/>
        <w:t>Referral Criteria</w:t>
      </w:r>
    </w:p>
    <w:p w:rsidR="00960B06" w:rsidRPr="00D6073D" w:rsidRDefault="00960B06" w:rsidP="00960B06">
      <w:pPr>
        <w:ind w:right="-516"/>
        <w:jc w:val="both"/>
        <w:rPr>
          <w:rFonts w:ascii="Calibri" w:hAnsi="Calibri" w:cs="Arial"/>
          <w:b/>
        </w:rPr>
      </w:pPr>
    </w:p>
    <w:p w:rsidR="00DE1A83" w:rsidRPr="000937C9" w:rsidRDefault="00DE1A83" w:rsidP="005525E9">
      <w:pPr>
        <w:autoSpaceDE w:val="0"/>
        <w:autoSpaceDN w:val="0"/>
        <w:adjustRightInd w:val="0"/>
        <w:ind w:left="-357" w:right="-516"/>
        <w:jc w:val="both"/>
        <w:rPr>
          <w:rFonts w:ascii="Calibri" w:eastAsia="Calibri" w:hAnsi="Calibri" w:cs="Helvetica"/>
        </w:rPr>
      </w:pPr>
      <w:r w:rsidRPr="000937C9">
        <w:rPr>
          <w:rFonts w:ascii="Calibri" w:hAnsi="Calibri" w:cs="Arial"/>
          <w:sz w:val="22"/>
          <w:szCs w:val="22"/>
        </w:rPr>
        <w:t xml:space="preserve">The referral criteria used at this Practice is </w:t>
      </w:r>
      <w:r w:rsidRPr="000937C9">
        <w:rPr>
          <w:rFonts w:ascii="Calibri" w:eastAsia="Calibri" w:hAnsi="Calibri" w:cs="Helvetica"/>
          <w:sz w:val="22"/>
          <w:szCs w:val="22"/>
        </w:rPr>
        <w:t xml:space="preserve">Faculty of General Dental Practitioners “Selection Criteria for Dental Radiography” and copies of this document are made available to the referrers in </w:t>
      </w:r>
      <w:r w:rsidR="000937C9">
        <w:rPr>
          <w:rFonts w:ascii="Calibri" w:eastAsia="Calibri" w:hAnsi="Calibri" w:cs="Helvetica"/>
          <w:sz w:val="22"/>
          <w:szCs w:val="22"/>
        </w:rPr>
        <w:t>Belhaven Dental Practice</w:t>
      </w:r>
      <w:r w:rsidRPr="000937C9">
        <w:rPr>
          <w:rFonts w:ascii="Calibri" w:eastAsia="Calibri" w:hAnsi="Calibri" w:cs="Helvetica"/>
          <w:sz w:val="22"/>
          <w:szCs w:val="22"/>
        </w:rPr>
        <w:t>.</w:t>
      </w:r>
    </w:p>
    <w:p w:rsidR="00F82A7B" w:rsidRDefault="00F82A7B" w:rsidP="005525E9">
      <w:pPr>
        <w:autoSpaceDE w:val="0"/>
        <w:autoSpaceDN w:val="0"/>
        <w:adjustRightInd w:val="0"/>
        <w:ind w:left="-357" w:right="-516"/>
        <w:jc w:val="both"/>
        <w:rPr>
          <w:rFonts w:ascii="Calibri" w:eastAsia="Calibri" w:hAnsi="Calibri" w:cs="Helvetica"/>
          <w:color w:val="FF0000"/>
        </w:rPr>
      </w:pPr>
    </w:p>
    <w:p w:rsidR="00F82A7B" w:rsidRDefault="00F82A7B" w:rsidP="005525E9">
      <w:pPr>
        <w:autoSpaceDE w:val="0"/>
        <w:autoSpaceDN w:val="0"/>
        <w:adjustRightInd w:val="0"/>
        <w:ind w:left="-357" w:right="-516"/>
        <w:jc w:val="both"/>
        <w:rPr>
          <w:rFonts w:ascii="Calibri" w:eastAsia="Calibri" w:hAnsi="Calibri" w:cs="Helvetica"/>
          <w:color w:val="FF0000"/>
        </w:rPr>
      </w:pPr>
    </w:p>
    <w:p w:rsidR="00E94E22" w:rsidRPr="005525E9" w:rsidRDefault="00E94E22" w:rsidP="005525E9">
      <w:pPr>
        <w:autoSpaceDE w:val="0"/>
        <w:autoSpaceDN w:val="0"/>
        <w:adjustRightInd w:val="0"/>
        <w:ind w:left="-357" w:right="-516"/>
        <w:jc w:val="both"/>
        <w:rPr>
          <w:rFonts w:ascii="Calibri" w:eastAsia="Calibri" w:hAnsi="Calibri" w:cs="Helvetica"/>
          <w:color w:val="FF0000"/>
        </w:rPr>
      </w:pPr>
    </w:p>
    <w:tbl>
      <w:tblPr>
        <w:tblpPr w:leftFromText="180" w:rightFromText="180" w:vertAnchor="text" w:horzAnchor="margin" w:tblpY="-572"/>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61"/>
        <w:gridCol w:w="3686"/>
      </w:tblGrid>
      <w:tr w:rsidR="00407492" w:rsidRPr="00D6073D" w:rsidTr="00407492">
        <w:tc>
          <w:tcPr>
            <w:tcW w:w="817" w:type="dxa"/>
            <w:vAlign w:val="center"/>
          </w:tcPr>
          <w:p w:rsidR="00407492" w:rsidRPr="00107169" w:rsidRDefault="00407492" w:rsidP="00407492">
            <w:pPr>
              <w:pStyle w:val="Header"/>
              <w:rPr>
                <w:rFonts w:ascii="Calibri" w:hAnsi="Calibri" w:cs="Arial"/>
              </w:rPr>
            </w:pPr>
            <w:r w:rsidRPr="00107169">
              <w:rPr>
                <w:rFonts w:ascii="Calibri" w:hAnsi="Calibri" w:cs="Arial"/>
              </w:rPr>
              <w:t>EP 3</w:t>
            </w:r>
          </w:p>
        </w:tc>
        <w:tc>
          <w:tcPr>
            <w:tcW w:w="4961" w:type="dxa"/>
            <w:vAlign w:val="center"/>
          </w:tcPr>
          <w:p w:rsidR="00407492" w:rsidRPr="00107169" w:rsidRDefault="00407492" w:rsidP="00407492">
            <w:pPr>
              <w:pStyle w:val="Heading2"/>
              <w:spacing w:before="120"/>
              <w:jc w:val="center"/>
              <w:rPr>
                <w:rFonts w:ascii="Calibri" w:hAnsi="Calibri" w:cs="Arial"/>
                <w:color w:val="auto"/>
                <w:sz w:val="24"/>
                <w:szCs w:val="24"/>
                <w:lang w:eastAsia="en-US"/>
              </w:rPr>
            </w:pPr>
            <w:r w:rsidRPr="00107169">
              <w:rPr>
                <w:rFonts w:ascii="Calibri" w:hAnsi="Calibri" w:cs="Arial"/>
                <w:color w:val="auto"/>
                <w:sz w:val="24"/>
                <w:szCs w:val="24"/>
                <w:lang w:eastAsia="en-US"/>
              </w:rPr>
              <w:t>Justification and Authorisation</w:t>
            </w:r>
          </w:p>
        </w:tc>
        <w:tc>
          <w:tcPr>
            <w:tcW w:w="3686" w:type="dxa"/>
            <w:vAlign w:val="center"/>
          </w:tcPr>
          <w:p w:rsidR="00407492" w:rsidRPr="00107169" w:rsidRDefault="00F1300B" w:rsidP="00407492">
            <w:pPr>
              <w:pStyle w:val="Header"/>
              <w:jc w:val="center"/>
              <w:rPr>
                <w:rFonts w:ascii="Calibri" w:hAnsi="Calibri" w:cs="Arial"/>
              </w:rPr>
            </w:pPr>
            <w:r>
              <w:rPr>
                <w:rFonts w:ascii="Calibri" w:hAnsi="Calibri" w:cs="Arial"/>
              </w:rPr>
              <w:t>……………………..</w:t>
            </w:r>
            <w:r w:rsidR="00407492" w:rsidRPr="00107169">
              <w:rPr>
                <w:rFonts w:ascii="Calibri" w:hAnsi="Calibri" w:cs="Arial"/>
              </w:rPr>
              <w:t xml:space="preserve"> Dental Practice</w:t>
            </w:r>
          </w:p>
        </w:tc>
      </w:tr>
    </w:tbl>
    <w:p w:rsidR="00CB07B0" w:rsidRPr="00F00EF8" w:rsidRDefault="00CB07B0" w:rsidP="00CB345C">
      <w:pPr>
        <w:ind w:right="-516"/>
        <w:jc w:val="both"/>
        <w:rPr>
          <w:rFonts w:ascii="Calibri" w:hAnsi="Calibri"/>
          <w:sz w:val="20"/>
          <w:szCs w:val="20"/>
        </w:rPr>
      </w:pPr>
    </w:p>
    <w:p w:rsidR="00CB345C" w:rsidRPr="00D6073D" w:rsidRDefault="00CB345C" w:rsidP="00CB345C">
      <w:pPr>
        <w:pStyle w:val="Heading2"/>
        <w:numPr>
          <w:ilvl w:val="0"/>
          <w:numId w:val="10"/>
        </w:numPr>
        <w:spacing w:line="240" w:lineRule="auto"/>
        <w:ind w:left="0" w:right="-516" w:hanging="426"/>
        <w:jc w:val="both"/>
        <w:rPr>
          <w:rFonts w:ascii="Calibri" w:hAnsi="Calibri"/>
          <w:color w:val="auto"/>
          <w:sz w:val="24"/>
          <w:szCs w:val="24"/>
        </w:rPr>
      </w:pPr>
      <w:r w:rsidRPr="00D6073D">
        <w:rPr>
          <w:rFonts w:ascii="Calibri" w:hAnsi="Calibri"/>
          <w:color w:val="auto"/>
          <w:sz w:val="24"/>
          <w:szCs w:val="24"/>
        </w:rPr>
        <w:t>Objectives</w:t>
      </w:r>
    </w:p>
    <w:p w:rsidR="00CB345C" w:rsidRPr="00F82A7B" w:rsidRDefault="00CB345C" w:rsidP="00CB345C">
      <w:pPr>
        <w:numPr>
          <w:ilvl w:val="0"/>
          <w:numId w:val="3"/>
        </w:numPr>
        <w:autoSpaceDE w:val="0"/>
        <w:autoSpaceDN w:val="0"/>
        <w:adjustRightInd w:val="0"/>
        <w:jc w:val="both"/>
        <w:rPr>
          <w:rFonts w:ascii="Calibri" w:eastAsia="Calibri" w:hAnsi="Calibri" w:cs="Arial"/>
          <w:sz w:val="22"/>
          <w:szCs w:val="22"/>
        </w:rPr>
      </w:pPr>
      <w:r w:rsidRPr="00F82A7B">
        <w:rPr>
          <w:rFonts w:ascii="Calibri" w:eastAsia="Calibri" w:hAnsi="Calibri" w:cs="Arial"/>
          <w:sz w:val="22"/>
          <w:szCs w:val="22"/>
        </w:rPr>
        <w:t xml:space="preserve">To ensure that every dental exposure </w:t>
      </w:r>
      <w:r w:rsidR="00A3330B" w:rsidRPr="00F82A7B">
        <w:rPr>
          <w:rFonts w:ascii="Calibri" w:eastAsia="Calibri" w:hAnsi="Calibri" w:cs="Arial"/>
          <w:sz w:val="22"/>
          <w:szCs w:val="22"/>
        </w:rPr>
        <w:t>is</w:t>
      </w:r>
      <w:r w:rsidRPr="00F82A7B">
        <w:rPr>
          <w:rFonts w:ascii="Calibri" w:eastAsia="Calibri" w:hAnsi="Calibri" w:cs="Arial"/>
          <w:sz w:val="22"/>
          <w:szCs w:val="22"/>
        </w:rPr>
        <w:t xml:space="preserve"> justified and authorised</w:t>
      </w:r>
    </w:p>
    <w:p w:rsidR="00CB345C" w:rsidRPr="00D6073D" w:rsidRDefault="00CB345C" w:rsidP="00CB345C">
      <w:pPr>
        <w:autoSpaceDE w:val="0"/>
        <w:autoSpaceDN w:val="0"/>
        <w:adjustRightInd w:val="0"/>
        <w:ind w:left="295" w:right="-516"/>
        <w:jc w:val="both"/>
        <w:rPr>
          <w:rFonts w:ascii="Calibri" w:hAnsi="Calibri" w:cs="Arial"/>
        </w:rPr>
      </w:pPr>
    </w:p>
    <w:p w:rsidR="00CB345C" w:rsidRPr="00D6073D" w:rsidRDefault="00CB345C" w:rsidP="00CB345C">
      <w:pPr>
        <w:pStyle w:val="Heading1"/>
        <w:spacing w:before="0" w:after="0"/>
        <w:ind w:left="-426" w:right="-516"/>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Responsibilities</w:t>
      </w:r>
    </w:p>
    <w:p w:rsidR="00CB345C" w:rsidRPr="00F82A7B" w:rsidRDefault="00CB345C" w:rsidP="00CB345C">
      <w:pPr>
        <w:ind w:left="-426" w:right="-472"/>
        <w:jc w:val="both"/>
        <w:rPr>
          <w:rFonts w:ascii="Calibri" w:hAnsi="Calibri" w:cs="Arial"/>
          <w:sz w:val="22"/>
          <w:szCs w:val="22"/>
        </w:rPr>
      </w:pPr>
    </w:p>
    <w:p w:rsidR="00CB345C" w:rsidRPr="00F82A7B" w:rsidRDefault="00CB345C" w:rsidP="00CB345C">
      <w:pPr>
        <w:autoSpaceDE w:val="0"/>
        <w:autoSpaceDN w:val="0"/>
        <w:adjustRightInd w:val="0"/>
        <w:ind w:left="-426" w:right="-472"/>
        <w:jc w:val="both"/>
        <w:rPr>
          <w:rFonts w:ascii="Calibri" w:eastAsia="Calibri" w:hAnsi="Calibri" w:cs="Arial"/>
          <w:sz w:val="22"/>
          <w:szCs w:val="22"/>
        </w:rPr>
      </w:pPr>
      <w:r w:rsidRPr="00F82A7B">
        <w:rPr>
          <w:rFonts w:ascii="Calibri" w:eastAsia="Calibri" w:hAnsi="Calibri" w:cs="Arial"/>
          <w:sz w:val="22"/>
          <w:szCs w:val="22"/>
        </w:rPr>
        <w:t xml:space="preserve">It is the responsibility of </w:t>
      </w:r>
      <w:r w:rsidR="00780108" w:rsidRPr="00F82A7B">
        <w:rPr>
          <w:rFonts w:ascii="Calibri" w:eastAsia="Calibri" w:hAnsi="Calibri" w:cs="Arial"/>
          <w:sz w:val="22"/>
          <w:szCs w:val="22"/>
        </w:rPr>
        <w:t>the</w:t>
      </w:r>
      <w:r w:rsidRPr="00F82A7B">
        <w:rPr>
          <w:rFonts w:ascii="Calibri" w:eastAsia="Calibri" w:hAnsi="Calibri" w:cs="Arial"/>
          <w:sz w:val="22"/>
          <w:szCs w:val="22"/>
        </w:rPr>
        <w:t xml:space="preserve"> entitled </w:t>
      </w:r>
      <w:r w:rsidR="00C606FC" w:rsidRPr="00F82A7B">
        <w:rPr>
          <w:rFonts w:ascii="Calibri" w:eastAsia="Calibri" w:hAnsi="Calibri" w:cs="Arial"/>
          <w:sz w:val="22"/>
          <w:szCs w:val="22"/>
        </w:rPr>
        <w:t>dentist</w:t>
      </w:r>
      <w:r w:rsidRPr="00F82A7B">
        <w:rPr>
          <w:rFonts w:ascii="Calibri" w:eastAsia="Calibri" w:hAnsi="Calibri" w:cs="Arial"/>
          <w:sz w:val="22"/>
          <w:szCs w:val="22"/>
        </w:rPr>
        <w:t xml:space="preserve"> to justify each individual dental exposure taking the following into account</w:t>
      </w:r>
    </w:p>
    <w:p w:rsidR="0015587E" w:rsidRPr="00F82A7B" w:rsidRDefault="0015587E" w:rsidP="00CB345C">
      <w:pPr>
        <w:autoSpaceDE w:val="0"/>
        <w:autoSpaceDN w:val="0"/>
        <w:adjustRightInd w:val="0"/>
        <w:ind w:left="-426" w:right="-472"/>
        <w:jc w:val="both"/>
        <w:rPr>
          <w:rFonts w:ascii="Calibri" w:eastAsia="Calibri" w:hAnsi="Calibri" w:cs="Arial"/>
          <w:sz w:val="22"/>
          <w:szCs w:val="22"/>
        </w:rPr>
      </w:pPr>
    </w:p>
    <w:p w:rsidR="00CB345C" w:rsidRPr="00F82A7B" w:rsidRDefault="00CB345C" w:rsidP="00CB345C">
      <w:pPr>
        <w:numPr>
          <w:ilvl w:val="0"/>
          <w:numId w:val="3"/>
        </w:numPr>
        <w:ind w:right="-472"/>
        <w:rPr>
          <w:rFonts w:ascii="Calibri" w:hAnsi="Calibri"/>
          <w:sz w:val="22"/>
          <w:szCs w:val="22"/>
        </w:rPr>
      </w:pPr>
      <w:r w:rsidRPr="00F82A7B">
        <w:rPr>
          <w:rFonts w:ascii="Calibri" w:hAnsi="Calibri"/>
          <w:sz w:val="22"/>
          <w:szCs w:val="22"/>
        </w:rPr>
        <w:t>the specific objectives of the exposure and the characteristics of the individual involved</w:t>
      </w:r>
    </w:p>
    <w:p w:rsidR="00CB345C" w:rsidRPr="00F82A7B" w:rsidRDefault="00CB345C" w:rsidP="00CB345C">
      <w:pPr>
        <w:numPr>
          <w:ilvl w:val="0"/>
          <w:numId w:val="3"/>
        </w:numPr>
        <w:ind w:right="-472"/>
        <w:rPr>
          <w:rFonts w:ascii="Calibri" w:hAnsi="Calibri"/>
          <w:sz w:val="22"/>
          <w:szCs w:val="22"/>
        </w:rPr>
      </w:pPr>
      <w:r w:rsidRPr="00F82A7B">
        <w:rPr>
          <w:rFonts w:ascii="Calibri" w:hAnsi="Calibri"/>
          <w:sz w:val="22"/>
          <w:szCs w:val="22"/>
        </w:rPr>
        <w:t>th</w:t>
      </w:r>
      <w:r w:rsidR="00942D4A">
        <w:rPr>
          <w:rFonts w:ascii="Calibri" w:hAnsi="Calibri"/>
          <w:sz w:val="22"/>
          <w:szCs w:val="22"/>
        </w:rPr>
        <w:t xml:space="preserve">e total potential diagnostic </w:t>
      </w:r>
      <w:r w:rsidRPr="00F82A7B">
        <w:rPr>
          <w:rFonts w:ascii="Calibri" w:hAnsi="Calibri"/>
          <w:sz w:val="22"/>
          <w:szCs w:val="22"/>
        </w:rPr>
        <w:t>benefits, including the direct health benefits to the individual and the benefits to society, of the exposure</w:t>
      </w:r>
    </w:p>
    <w:p w:rsidR="00CB345C" w:rsidRPr="00F82A7B" w:rsidRDefault="00CB345C" w:rsidP="00CB345C">
      <w:pPr>
        <w:numPr>
          <w:ilvl w:val="0"/>
          <w:numId w:val="3"/>
        </w:numPr>
        <w:ind w:right="-472"/>
        <w:rPr>
          <w:rFonts w:ascii="Calibri" w:hAnsi="Calibri"/>
          <w:sz w:val="22"/>
          <w:szCs w:val="22"/>
        </w:rPr>
      </w:pPr>
      <w:r w:rsidRPr="00F82A7B">
        <w:rPr>
          <w:rFonts w:ascii="Calibri" w:hAnsi="Calibri"/>
          <w:sz w:val="22"/>
          <w:szCs w:val="22"/>
        </w:rPr>
        <w:t>the individual detriment that the exposure may cause</w:t>
      </w:r>
    </w:p>
    <w:p w:rsidR="00CB345C" w:rsidRPr="00F82A7B" w:rsidRDefault="00CB345C" w:rsidP="00CB345C">
      <w:pPr>
        <w:numPr>
          <w:ilvl w:val="0"/>
          <w:numId w:val="3"/>
        </w:numPr>
        <w:ind w:right="-472"/>
        <w:rPr>
          <w:rFonts w:ascii="Calibri" w:hAnsi="Calibri"/>
          <w:sz w:val="22"/>
          <w:szCs w:val="22"/>
        </w:rPr>
      </w:pPr>
      <w:r w:rsidRPr="00F82A7B">
        <w:rPr>
          <w:rFonts w:ascii="Calibri" w:hAnsi="Calibri"/>
          <w:sz w:val="22"/>
          <w:szCs w:val="22"/>
        </w:rPr>
        <w:t>the efficacy, benefits and risk of available alternative techniques having the same objective but involving no or less exposure to ionising radiation</w:t>
      </w:r>
    </w:p>
    <w:p w:rsidR="00CB345C" w:rsidRPr="00F82A7B" w:rsidRDefault="00CB345C" w:rsidP="00CB345C">
      <w:pPr>
        <w:autoSpaceDE w:val="0"/>
        <w:autoSpaceDN w:val="0"/>
        <w:adjustRightInd w:val="0"/>
        <w:ind w:left="-426" w:right="-472"/>
        <w:jc w:val="both"/>
        <w:rPr>
          <w:rFonts w:ascii="Calibri" w:eastAsia="Calibri" w:hAnsi="Calibri" w:cs="Arial"/>
          <w:sz w:val="22"/>
          <w:szCs w:val="22"/>
        </w:rPr>
      </w:pPr>
    </w:p>
    <w:p w:rsidR="00B6595F" w:rsidRPr="000937C9" w:rsidRDefault="00FD2B6E" w:rsidP="002B3BE2">
      <w:pPr>
        <w:autoSpaceDE w:val="0"/>
        <w:autoSpaceDN w:val="0"/>
        <w:adjustRightInd w:val="0"/>
        <w:ind w:left="-426" w:right="-472"/>
        <w:jc w:val="both"/>
        <w:rPr>
          <w:rFonts w:ascii="Calibri" w:eastAsia="Calibri" w:hAnsi="Calibri" w:cs="Arial"/>
          <w:sz w:val="22"/>
          <w:szCs w:val="22"/>
        </w:rPr>
      </w:pPr>
      <w:r w:rsidRPr="000937C9">
        <w:rPr>
          <w:rFonts w:ascii="Calibri" w:eastAsia="Calibri" w:hAnsi="Calibri" w:cs="Arial"/>
          <w:b/>
          <w:sz w:val="22"/>
          <w:szCs w:val="22"/>
        </w:rPr>
        <w:t>Operators cannot undertake justification</w:t>
      </w:r>
      <w:r w:rsidRPr="000937C9">
        <w:rPr>
          <w:rFonts w:ascii="Calibri" w:eastAsia="Calibri" w:hAnsi="Calibri" w:cs="Arial"/>
          <w:sz w:val="22"/>
          <w:szCs w:val="22"/>
        </w:rPr>
        <w:t>.  However, in the absence of an entitled practitioner, authorisation may be undertaken by a properly entitled operator,</w:t>
      </w:r>
      <w:r w:rsidR="0073489F" w:rsidRPr="000937C9">
        <w:rPr>
          <w:rFonts w:ascii="Calibri" w:eastAsia="Calibri" w:hAnsi="Calibri" w:cs="Arial"/>
          <w:sz w:val="22"/>
          <w:szCs w:val="22"/>
        </w:rPr>
        <w:t xml:space="preserve"> in accordance with</w:t>
      </w:r>
      <w:r w:rsidRPr="000937C9">
        <w:rPr>
          <w:rFonts w:ascii="Calibri" w:eastAsia="Calibri" w:hAnsi="Calibri" w:cs="Arial"/>
          <w:sz w:val="22"/>
          <w:szCs w:val="22"/>
        </w:rPr>
        <w:t xml:space="preserve"> written </w:t>
      </w:r>
      <w:r w:rsidR="00951D69" w:rsidRPr="000937C9">
        <w:rPr>
          <w:rFonts w:ascii="Calibri" w:eastAsia="Calibri" w:hAnsi="Calibri" w:cs="Arial"/>
          <w:sz w:val="22"/>
          <w:szCs w:val="22"/>
        </w:rPr>
        <w:t xml:space="preserve">guidelines </w:t>
      </w:r>
      <w:r w:rsidRPr="000937C9">
        <w:rPr>
          <w:rFonts w:ascii="Calibri" w:eastAsia="Calibri" w:hAnsi="Calibri" w:cs="Arial"/>
          <w:sz w:val="22"/>
          <w:szCs w:val="22"/>
        </w:rPr>
        <w:t>provided by a practitioner.</w:t>
      </w:r>
      <w:r w:rsidR="00951D69" w:rsidRPr="000937C9">
        <w:rPr>
          <w:rFonts w:ascii="Calibri" w:eastAsia="Calibri" w:hAnsi="Calibri" w:cs="Arial"/>
          <w:sz w:val="22"/>
          <w:szCs w:val="22"/>
        </w:rPr>
        <w:t xml:space="preserve"> </w:t>
      </w:r>
      <w:r w:rsidR="00B6595F" w:rsidRPr="000937C9">
        <w:rPr>
          <w:rFonts w:ascii="Calibri" w:eastAsia="Calibri" w:hAnsi="Calibri" w:cs="Arial"/>
          <w:sz w:val="22"/>
          <w:szCs w:val="22"/>
        </w:rPr>
        <w:t xml:space="preserve">The responsibility for justification remains with the practitioner who </w:t>
      </w:r>
      <w:r w:rsidRPr="000937C9">
        <w:rPr>
          <w:rFonts w:ascii="Calibri" w:eastAsia="Calibri" w:hAnsi="Calibri" w:cs="Arial"/>
          <w:sz w:val="22"/>
          <w:szCs w:val="22"/>
        </w:rPr>
        <w:t>has provided</w:t>
      </w:r>
      <w:r w:rsidR="00B6595F" w:rsidRPr="000937C9">
        <w:rPr>
          <w:rFonts w:ascii="Calibri" w:eastAsia="Calibri" w:hAnsi="Calibri" w:cs="Arial"/>
          <w:sz w:val="22"/>
          <w:szCs w:val="22"/>
        </w:rPr>
        <w:t xml:space="preserve"> the guidelines</w:t>
      </w:r>
      <w:r w:rsidRPr="000937C9">
        <w:rPr>
          <w:rFonts w:ascii="Calibri" w:eastAsia="Calibri" w:hAnsi="Calibri" w:cs="Arial"/>
          <w:sz w:val="22"/>
          <w:szCs w:val="22"/>
        </w:rPr>
        <w:t>, but</w:t>
      </w:r>
      <w:r w:rsidR="00B6595F" w:rsidRPr="000937C9">
        <w:rPr>
          <w:rFonts w:ascii="Calibri" w:eastAsia="Calibri" w:hAnsi="Calibri" w:cs="Arial"/>
          <w:sz w:val="22"/>
          <w:szCs w:val="22"/>
        </w:rPr>
        <w:t xml:space="preserve"> the operator is responsible for the </w:t>
      </w:r>
      <w:r w:rsidRPr="000937C9">
        <w:rPr>
          <w:rFonts w:ascii="Calibri" w:eastAsia="Calibri" w:hAnsi="Calibri" w:cs="Arial"/>
          <w:sz w:val="22"/>
          <w:szCs w:val="22"/>
        </w:rPr>
        <w:t xml:space="preserve">proper </w:t>
      </w:r>
      <w:r w:rsidR="00B6595F" w:rsidRPr="000937C9">
        <w:rPr>
          <w:rFonts w:ascii="Calibri" w:eastAsia="Calibri" w:hAnsi="Calibri" w:cs="Arial"/>
          <w:sz w:val="22"/>
          <w:szCs w:val="22"/>
        </w:rPr>
        <w:t>interpretation of these guidelines.</w:t>
      </w:r>
    </w:p>
    <w:p w:rsidR="00CB345C" w:rsidRPr="00F82A7B" w:rsidRDefault="00CB345C" w:rsidP="00CB345C">
      <w:pPr>
        <w:autoSpaceDE w:val="0"/>
        <w:autoSpaceDN w:val="0"/>
        <w:adjustRightInd w:val="0"/>
        <w:ind w:left="-426" w:right="-472"/>
        <w:jc w:val="both"/>
        <w:rPr>
          <w:rFonts w:ascii="Calibri" w:eastAsia="Calibri" w:hAnsi="Calibri" w:cs="Arial"/>
          <w:sz w:val="22"/>
          <w:szCs w:val="22"/>
        </w:rPr>
      </w:pPr>
    </w:p>
    <w:p w:rsidR="00CB345C" w:rsidRPr="00F82A7B" w:rsidRDefault="00CB345C" w:rsidP="00B6595F">
      <w:pPr>
        <w:autoSpaceDE w:val="0"/>
        <w:autoSpaceDN w:val="0"/>
        <w:adjustRightInd w:val="0"/>
        <w:ind w:left="-426" w:right="-472"/>
        <w:jc w:val="both"/>
        <w:rPr>
          <w:rFonts w:ascii="Calibri" w:eastAsia="Calibri" w:hAnsi="Calibri" w:cs="Arial"/>
          <w:sz w:val="22"/>
          <w:szCs w:val="22"/>
        </w:rPr>
      </w:pPr>
      <w:r w:rsidRPr="00F82A7B">
        <w:rPr>
          <w:rFonts w:ascii="Calibri" w:eastAsia="Calibri" w:hAnsi="Calibri" w:cs="Arial"/>
          <w:sz w:val="22"/>
          <w:szCs w:val="22"/>
        </w:rPr>
        <w:t xml:space="preserve">If the practitioner is aware, at the time of authorisation, that a recorded clinical evaluation shall not result from the exposure, then </w:t>
      </w:r>
      <w:r w:rsidR="00780108" w:rsidRPr="00F82A7B">
        <w:rPr>
          <w:rFonts w:ascii="Calibri" w:eastAsia="Calibri" w:hAnsi="Calibri" w:cs="Arial"/>
          <w:sz w:val="22"/>
          <w:szCs w:val="22"/>
        </w:rPr>
        <w:t>the</w:t>
      </w:r>
      <w:r w:rsidRPr="00F82A7B">
        <w:rPr>
          <w:rFonts w:ascii="Calibri" w:eastAsia="Calibri" w:hAnsi="Calibri" w:cs="Arial"/>
          <w:sz w:val="22"/>
          <w:szCs w:val="22"/>
        </w:rPr>
        <w:t xml:space="preserve"> exposure must not be authorised and cannot take place.</w:t>
      </w:r>
    </w:p>
    <w:p w:rsidR="00CB345C" w:rsidRPr="00D6073D" w:rsidRDefault="00CB345C" w:rsidP="00B6595F">
      <w:pPr>
        <w:autoSpaceDE w:val="0"/>
        <w:autoSpaceDN w:val="0"/>
        <w:adjustRightInd w:val="0"/>
        <w:ind w:left="-426" w:right="-472"/>
        <w:jc w:val="both"/>
        <w:rPr>
          <w:rFonts w:ascii="Calibri" w:eastAsia="Calibri" w:hAnsi="Calibri" w:cs="Arial"/>
        </w:rPr>
      </w:pPr>
    </w:p>
    <w:p w:rsidR="00CB345C" w:rsidRPr="00D6073D" w:rsidRDefault="00CB345C" w:rsidP="00CB345C">
      <w:pPr>
        <w:pStyle w:val="Heading3"/>
        <w:spacing w:before="0" w:after="0"/>
        <w:ind w:left="-426" w:right="-472"/>
        <w:jc w:val="both"/>
        <w:rPr>
          <w:rFonts w:ascii="Calibri" w:hAnsi="Calibri"/>
          <w:sz w:val="24"/>
          <w:szCs w:val="24"/>
        </w:rPr>
      </w:pPr>
      <w:r w:rsidRPr="00D6073D">
        <w:rPr>
          <w:rFonts w:ascii="Calibri" w:hAnsi="Calibri"/>
          <w:sz w:val="24"/>
          <w:szCs w:val="24"/>
        </w:rPr>
        <w:t>3.</w:t>
      </w:r>
      <w:r w:rsidRPr="00D6073D">
        <w:rPr>
          <w:rFonts w:ascii="Calibri" w:hAnsi="Calibri"/>
          <w:sz w:val="24"/>
          <w:szCs w:val="24"/>
        </w:rPr>
        <w:tab/>
        <w:t>The Process for Justification and Authorisation</w:t>
      </w:r>
    </w:p>
    <w:p w:rsidR="00CB345C" w:rsidRPr="00D6073D" w:rsidRDefault="00CB345C" w:rsidP="00CB345C">
      <w:pPr>
        <w:pStyle w:val="Heading4"/>
        <w:spacing w:before="0" w:after="0"/>
        <w:ind w:left="-426" w:right="-472"/>
        <w:jc w:val="both"/>
        <w:rPr>
          <w:rFonts w:ascii="Calibri" w:hAnsi="Calibri" w:cs="Arial"/>
          <w:b w:val="0"/>
          <w:sz w:val="24"/>
          <w:szCs w:val="24"/>
        </w:rPr>
      </w:pPr>
    </w:p>
    <w:p w:rsidR="00CB345C" w:rsidRPr="00D6073D" w:rsidRDefault="00CB345C" w:rsidP="00CB345C">
      <w:pPr>
        <w:pStyle w:val="Heading4"/>
        <w:spacing w:before="0" w:after="0"/>
        <w:ind w:left="-426" w:right="-472"/>
        <w:jc w:val="both"/>
        <w:rPr>
          <w:rFonts w:ascii="Calibri" w:hAnsi="Calibri" w:cs="Arial"/>
          <w:sz w:val="24"/>
          <w:szCs w:val="24"/>
        </w:rPr>
      </w:pPr>
      <w:r w:rsidRPr="00D6073D">
        <w:rPr>
          <w:rFonts w:ascii="Calibri" w:hAnsi="Calibri" w:cs="Arial"/>
          <w:b w:val="0"/>
          <w:sz w:val="24"/>
          <w:szCs w:val="24"/>
        </w:rPr>
        <w:tab/>
      </w:r>
      <w:r w:rsidRPr="00D6073D">
        <w:rPr>
          <w:rFonts w:ascii="Calibri" w:hAnsi="Calibri" w:cs="Arial"/>
          <w:sz w:val="24"/>
          <w:szCs w:val="24"/>
        </w:rPr>
        <w:t>3.1</w:t>
      </w:r>
      <w:r w:rsidRPr="00D6073D">
        <w:rPr>
          <w:rFonts w:ascii="Calibri" w:hAnsi="Calibri" w:cs="Arial"/>
          <w:sz w:val="24"/>
          <w:szCs w:val="24"/>
        </w:rPr>
        <w:tab/>
      </w:r>
      <w:r w:rsidR="006F6F48">
        <w:rPr>
          <w:rFonts w:ascii="Calibri" w:hAnsi="Calibri" w:cs="Arial"/>
          <w:sz w:val="24"/>
          <w:szCs w:val="24"/>
        </w:rPr>
        <w:t xml:space="preserve">When the </w:t>
      </w:r>
      <w:r w:rsidRPr="00D6073D">
        <w:rPr>
          <w:rFonts w:ascii="Calibri" w:hAnsi="Calibri" w:cs="Arial"/>
          <w:sz w:val="24"/>
          <w:szCs w:val="24"/>
        </w:rPr>
        <w:t xml:space="preserve">Referrer </w:t>
      </w:r>
      <w:r w:rsidR="006F6F48">
        <w:rPr>
          <w:rFonts w:ascii="Calibri" w:hAnsi="Calibri" w:cs="Arial"/>
          <w:sz w:val="24"/>
          <w:szCs w:val="24"/>
        </w:rPr>
        <w:t xml:space="preserve">is </w:t>
      </w:r>
      <w:r w:rsidRPr="00D6073D">
        <w:rPr>
          <w:rFonts w:ascii="Calibri" w:hAnsi="Calibri" w:cs="Arial"/>
          <w:sz w:val="24"/>
          <w:szCs w:val="24"/>
        </w:rPr>
        <w:t xml:space="preserve">also </w:t>
      </w:r>
      <w:r w:rsidR="006F6F48">
        <w:rPr>
          <w:rFonts w:ascii="Calibri" w:hAnsi="Calibri" w:cs="Arial"/>
          <w:sz w:val="24"/>
          <w:szCs w:val="24"/>
        </w:rPr>
        <w:t xml:space="preserve">the </w:t>
      </w:r>
      <w:r w:rsidRPr="00D6073D">
        <w:rPr>
          <w:rFonts w:ascii="Calibri" w:hAnsi="Calibri" w:cs="Arial"/>
          <w:sz w:val="24"/>
          <w:szCs w:val="24"/>
        </w:rPr>
        <w:t>Practitioner and Operator</w:t>
      </w:r>
    </w:p>
    <w:p w:rsidR="00942D4A" w:rsidRPr="005C544E" w:rsidRDefault="006111C0" w:rsidP="00942D4A">
      <w:pPr>
        <w:ind w:left="-426" w:right="-472"/>
        <w:jc w:val="both"/>
        <w:rPr>
          <w:rFonts w:ascii="Calibri" w:hAnsi="Calibri" w:cs="Arial"/>
          <w:sz w:val="22"/>
          <w:szCs w:val="22"/>
        </w:rPr>
      </w:pPr>
      <w:r>
        <w:rPr>
          <w:rFonts w:ascii="Calibri" w:hAnsi="Calibri" w:cs="Arial"/>
          <w:sz w:val="22"/>
          <w:szCs w:val="22"/>
        </w:rPr>
        <w:t>As</w:t>
      </w:r>
      <w:r w:rsidR="00942D4A" w:rsidRPr="005C544E">
        <w:rPr>
          <w:rFonts w:ascii="Calibri" w:hAnsi="Calibri" w:cs="Arial"/>
          <w:sz w:val="22"/>
          <w:szCs w:val="22"/>
        </w:rPr>
        <w:t xml:space="preserve"> the </w:t>
      </w:r>
      <w:r w:rsidR="00942D4A">
        <w:rPr>
          <w:rFonts w:ascii="Calibri" w:hAnsi="Calibri" w:cs="Arial"/>
          <w:sz w:val="22"/>
          <w:szCs w:val="22"/>
        </w:rPr>
        <w:t xml:space="preserve">dentist is acting as entitled </w:t>
      </w:r>
      <w:r w:rsidR="00942D4A" w:rsidRPr="005C544E">
        <w:rPr>
          <w:rFonts w:ascii="Calibri" w:hAnsi="Calibri" w:cs="Arial"/>
          <w:sz w:val="22"/>
          <w:szCs w:val="22"/>
        </w:rPr>
        <w:t>referrer</w:t>
      </w:r>
      <w:r w:rsidR="00942D4A">
        <w:rPr>
          <w:rFonts w:ascii="Calibri" w:hAnsi="Calibri" w:cs="Arial"/>
          <w:sz w:val="22"/>
          <w:szCs w:val="22"/>
        </w:rPr>
        <w:t xml:space="preserve">, </w:t>
      </w:r>
      <w:proofErr w:type="gramStart"/>
      <w:r w:rsidR="00942D4A" w:rsidRPr="005C544E">
        <w:rPr>
          <w:rFonts w:ascii="Calibri" w:hAnsi="Calibri" w:cs="Arial"/>
          <w:sz w:val="22"/>
          <w:szCs w:val="22"/>
        </w:rPr>
        <w:t>IR(</w:t>
      </w:r>
      <w:proofErr w:type="gramEnd"/>
      <w:r w:rsidR="00942D4A" w:rsidRPr="005C544E">
        <w:rPr>
          <w:rFonts w:ascii="Calibri" w:hAnsi="Calibri" w:cs="Arial"/>
          <w:sz w:val="22"/>
          <w:szCs w:val="22"/>
        </w:rPr>
        <w:t>ME)R practitioner</w:t>
      </w:r>
      <w:r w:rsidR="00942D4A" w:rsidRPr="00942D4A">
        <w:rPr>
          <w:rFonts w:ascii="Calibri" w:hAnsi="Calibri" w:cs="Arial"/>
          <w:sz w:val="22"/>
          <w:szCs w:val="22"/>
        </w:rPr>
        <w:t xml:space="preserve"> </w:t>
      </w:r>
      <w:r w:rsidR="00942D4A">
        <w:rPr>
          <w:rFonts w:ascii="Calibri" w:hAnsi="Calibri" w:cs="Arial"/>
          <w:sz w:val="22"/>
          <w:szCs w:val="22"/>
        </w:rPr>
        <w:t>and operator</w:t>
      </w:r>
      <w:r w:rsidR="00942D4A" w:rsidRPr="005C544E">
        <w:rPr>
          <w:rFonts w:ascii="Calibri" w:hAnsi="Calibri" w:cs="Arial"/>
          <w:sz w:val="22"/>
          <w:szCs w:val="22"/>
        </w:rPr>
        <w:t xml:space="preserve">, the </w:t>
      </w:r>
      <w:r w:rsidR="00942D4A">
        <w:rPr>
          <w:rFonts w:ascii="Calibri" w:hAnsi="Calibri" w:cs="Arial"/>
          <w:sz w:val="22"/>
          <w:szCs w:val="22"/>
        </w:rPr>
        <w:t>referrer</w:t>
      </w:r>
      <w:r w:rsidR="0073489F">
        <w:rPr>
          <w:rFonts w:ascii="Calibri" w:hAnsi="Calibri" w:cs="Arial"/>
          <w:sz w:val="22"/>
          <w:szCs w:val="22"/>
        </w:rPr>
        <w:t>’</w:t>
      </w:r>
      <w:r w:rsidR="00942D4A">
        <w:rPr>
          <w:rFonts w:ascii="Calibri" w:hAnsi="Calibri" w:cs="Arial"/>
          <w:sz w:val="22"/>
          <w:szCs w:val="22"/>
        </w:rPr>
        <w:t>s</w:t>
      </w:r>
      <w:r w:rsidR="00942D4A" w:rsidRPr="005C544E">
        <w:rPr>
          <w:rFonts w:ascii="Calibri" w:hAnsi="Calibri" w:cs="Arial"/>
          <w:sz w:val="22"/>
          <w:szCs w:val="22"/>
        </w:rPr>
        <w:t xml:space="preserve"> </w:t>
      </w:r>
      <w:r w:rsidR="00942D4A" w:rsidRPr="000937C9">
        <w:rPr>
          <w:rFonts w:ascii="Calibri" w:hAnsi="Calibri" w:cs="Arial"/>
          <w:sz w:val="22"/>
          <w:szCs w:val="22"/>
        </w:rPr>
        <w:t>electronic personal code</w:t>
      </w:r>
      <w:r w:rsidR="00942D4A" w:rsidRPr="00F82A7B">
        <w:rPr>
          <w:rFonts w:ascii="Calibri" w:hAnsi="Calibri" w:cs="Arial"/>
          <w:color w:val="FF0000"/>
          <w:sz w:val="22"/>
          <w:szCs w:val="22"/>
        </w:rPr>
        <w:t xml:space="preserve"> </w:t>
      </w:r>
      <w:r w:rsidR="00942D4A" w:rsidRPr="005C544E">
        <w:rPr>
          <w:rFonts w:ascii="Calibri" w:hAnsi="Calibri" w:cs="Arial"/>
          <w:sz w:val="22"/>
          <w:szCs w:val="22"/>
        </w:rPr>
        <w:t xml:space="preserve">in the clinical notes </w:t>
      </w:r>
      <w:r w:rsidR="00942D4A">
        <w:rPr>
          <w:rFonts w:ascii="Calibri" w:hAnsi="Calibri" w:cs="Arial"/>
          <w:sz w:val="22"/>
          <w:szCs w:val="22"/>
        </w:rPr>
        <w:t>next to the request for an x-ray will demonstrate authorisation of the exposure</w:t>
      </w:r>
      <w:r w:rsidR="00942D4A" w:rsidRPr="005C544E">
        <w:rPr>
          <w:rFonts w:ascii="Calibri" w:hAnsi="Calibri" w:cs="Arial"/>
          <w:sz w:val="22"/>
          <w:szCs w:val="22"/>
        </w:rPr>
        <w:t xml:space="preserve">. </w:t>
      </w:r>
    </w:p>
    <w:p w:rsidR="00CB345C" w:rsidRPr="00D6073D" w:rsidRDefault="00CB345C" w:rsidP="00CB345C">
      <w:pPr>
        <w:ind w:left="-426" w:right="-472"/>
        <w:jc w:val="both"/>
        <w:rPr>
          <w:rFonts w:ascii="Calibri" w:hAnsi="Calibri" w:cs="Arial"/>
        </w:rPr>
      </w:pPr>
    </w:p>
    <w:p w:rsidR="00CB345C" w:rsidRPr="00D6073D" w:rsidRDefault="00CB345C" w:rsidP="00CB345C">
      <w:pPr>
        <w:pStyle w:val="Heading5"/>
        <w:spacing w:before="0" w:after="0"/>
        <w:ind w:left="-426" w:right="-472"/>
        <w:jc w:val="both"/>
        <w:rPr>
          <w:rFonts w:ascii="Calibri" w:hAnsi="Calibri" w:cs="Arial"/>
          <w:i w:val="0"/>
          <w:sz w:val="24"/>
          <w:szCs w:val="24"/>
        </w:rPr>
      </w:pPr>
      <w:r w:rsidRPr="00D6073D">
        <w:rPr>
          <w:rFonts w:ascii="Calibri" w:hAnsi="Calibri" w:cs="Arial"/>
          <w:i w:val="0"/>
          <w:sz w:val="24"/>
          <w:szCs w:val="24"/>
        </w:rPr>
        <w:tab/>
        <w:t>3.2</w:t>
      </w:r>
      <w:r w:rsidRPr="00D6073D">
        <w:rPr>
          <w:rFonts w:ascii="Calibri" w:hAnsi="Calibri" w:cs="Arial"/>
          <w:i w:val="0"/>
          <w:sz w:val="24"/>
          <w:szCs w:val="24"/>
        </w:rPr>
        <w:tab/>
      </w:r>
      <w:r w:rsidR="006F6F48">
        <w:rPr>
          <w:rFonts w:ascii="Calibri" w:hAnsi="Calibri" w:cs="Arial"/>
          <w:i w:val="0"/>
          <w:sz w:val="24"/>
          <w:szCs w:val="24"/>
        </w:rPr>
        <w:t xml:space="preserve">When the </w:t>
      </w:r>
      <w:r w:rsidRPr="00D6073D">
        <w:rPr>
          <w:rFonts w:ascii="Calibri" w:hAnsi="Calibri" w:cs="Arial"/>
          <w:i w:val="0"/>
          <w:sz w:val="24"/>
          <w:szCs w:val="24"/>
        </w:rPr>
        <w:t xml:space="preserve">Referrer </w:t>
      </w:r>
      <w:r w:rsidR="006F6F48">
        <w:rPr>
          <w:rFonts w:ascii="Calibri" w:hAnsi="Calibri" w:cs="Arial"/>
          <w:i w:val="0"/>
          <w:sz w:val="24"/>
          <w:szCs w:val="24"/>
        </w:rPr>
        <w:t>is also the</w:t>
      </w:r>
      <w:r w:rsidRPr="00D6073D">
        <w:rPr>
          <w:rFonts w:ascii="Calibri" w:hAnsi="Calibri" w:cs="Arial"/>
          <w:i w:val="0"/>
          <w:sz w:val="24"/>
          <w:szCs w:val="24"/>
        </w:rPr>
        <w:t xml:space="preserve"> Practitioner but not </w:t>
      </w:r>
      <w:r w:rsidR="006F6F48">
        <w:rPr>
          <w:rFonts w:ascii="Calibri" w:hAnsi="Calibri" w:cs="Arial"/>
          <w:i w:val="0"/>
          <w:sz w:val="24"/>
          <w:szCs w:val="24"/>
        </w:rPr>
        <w:t>an</w:t>
      </w:r>
      <w:r w:rsidRPr="00D6073D">
        <w:rPr>
          <w:rFonts w:ascii="Calibri" w:hAnsi="Calibri" w:cs="Arial"/>
          <w:i w:val="0"/>
          <w:sz w:val="24"/>
          <w:szCs w:val="24"/>
        </w:rPr>
        <w:t xml:space="preserve"> Operator</w:t>
      </w:r>
    </w:p>
    <w:p w:rsidR="00CB345C" w:rsidRPr="00F82A7B" w:rsidRDefault="00CB345C" w:rsidP="00CB345C">
      <w:pPr>
        <w:autoSpaceDE w:val="0"/>
        <w:autoSpaceDN w:val="0"/>
        <w:adjustRightInd w:val="0"/>
        <w:ind w:left="-426" w:right="-472"/>
        <w:jc w:val="both"/>
        <w:rPr>
          <w:rFonts w:ascii="Calibri" w:eastAsia="Calibri" w:hAnsi="Calibri" w:cs="Arial"/>
          <w:sz w:val="22"/>
          <w:szCs w:val="22"/>
        </w:rPr>
      </w:pPr>
      <w:r w:rsidRPr="00F82A7B">
        <w:rPr>
          <w:rFonts w:ascii="Calibri" w:hAnsi="Calibri" w:cs="Arial"/>
          <w:sz w:val="22"/>
          <w:szCs w:val="22"/>
        </w:rPr>
        <w:t xml:space="preserve">If the referrer is also acting as the </w:t>
      </w:r>
      <w:proofErr w:type="gramStart"/>
      <w:r w:rsidR="00942D4A" w:rsidRPr="005C544E">
        <w:rPr>
          <w:rFonts w:ascii="Calibri" w:hAnsi="Calibri" w:cs="Arial"/>
          <w:sz w:val="22"/>
          <w:szCs w:val="22"/>
        </w:rPr>
        <w:t>IR(</w:t>
      </w:r>
      <w:proofErr w:type="gramEnd"/>
      <w:r w:rsidR="00942D4A" w:rsidRPr="005C544E">
        <w:rPr>
          <w:rFonts w:ascii="Calibri" w:hAnsi="Calibri" w:cs="Arial"/>
          <w:sz w:val="22"/>
          <w:szCs w:val="22"/>
        </w:rPr>
        <w:t xml:space="preserve">ME)R </w:t>
      </w:r>
      <w:r w:rsidRPr="00F82A7B">
        <w:rPr>
          <w:rFonts w:ascii="Calibri" w:hAnsi="Calibri" w:cs="Arial"/>
          <w:sz w:val="22"/>
          <w:szCs w:val="22"/>
        </w:rPr>
        <w:t>practitioner</w:t>
      </w:r>
      <w:r w:rsidR="0073489F">
        <w:rPr>
          <w:rFonts w:ascii="Calibri" w:hAnsi="Calibri" w:cs="Arial"/>
          <w:sz w:val="22"/>
          <w:szCs w:val="22"/>
        </w:rPr>
        <w:t>,</w:t>
      </w:r>
      <w:r w:rsidRPr="00F82A7B">
        <w:rPr>
          <w:rFonts w:ascii="Calibri" w:hAnsi="Calibri" w:cs="Arial"/>
          <w:sz w:val="22"/>
          <w:szCs w:val="22"/>
        </w:rPr>
        <w:t xml:space="preserve"> then the </w:t>
      </w:r>
      <w:r w:rsidR="001F59FD" w:rsidRPr="000937C9">
        <w:rPr>
          <w:rFonts w:ascii="Calibri" w:hAnsi="Calibri" w:cs="Arial"/>
          <w:sz w:val="22"/>
          <w:szCs w:val="22"/>
        </w:rPr>
        <w:t>electronic record</w:t>
      </w:r>
      <w:r w:rsidRPr="00F82A7B">
        <w:rPr>
          <w:rFonts w:ascii="Calibri" w:hAnsi="Calibri" w:cs="Arial"/>
          <w:color w:val="FF0000"/>
          <w:sz w:val="22"/>
          <w:szCs w:val="22"/>
        </w:rPr>
        <w:t xml:space="preserve"> </w:t>
      </w:r>
      <w:r w:rsidRPr="00F82A7B">
        <w:rPr>
          <w:rFonts w:ascii="Calibri" w:hAnsi="Calibri" w:cs="Arial"/>
          <w:sz w:val="22"/>
          <w:szCs w:val="22"/>
        </w:rPr>
        <w:t xml:space="preserve">provided to the operator </w:t>
      </w:r>
      <w:r w:rsidRPr="00F82A7B">
        <w:rPr>
          <w:rFonts w:ascii="Calibri" w:eastAsia="Calibri" w:hAnsi="Calibri" w:cs="Arial"/>
          <w:sz w:val="22"/>
          <w:szCs w:val="22"/>
        </w:rPr>
        <w:t>must also be authorised to demonstrate that justification for the exposure has been carried out.</w:t>
      </w:r>
    </w:p>
    <w:p w:rsidR="001919FF" w:rsidRPr="00F82A7B" w:rsidRDefault="001919FF" w:rsidP="00CB345C">
      <w:pPr>
        <w:autoSpaceDE w:val="0"/>
        <w:autoSpaceDN w:val="0"/>
        <w:adjustRightInd w:val="0"/>
        <w:ind w:left="-426" w:right="-472"/>
        <w:jc w:val="both"/>
        <w:rPr>
          <w:rFonts w:ascii="Calibri" w:hAnsi="Calibri" w:cs="Arial"/>
          <w:sz w:val="22"/>
          <w:szCs w:val="22"/>
        </w:rPr>
      </w:pPr>
    </w:p>
    <w:p w:rsidR="001919FF" w:rsidRPr="00F82A7B" w:rsidRDefault="001919FF" w:rsidP="001919FF">
      <w:pPr>
        <w:ind w:left="-426" w:right="-472"/>
        <w:jc w:val="both"/>
        <w:rPr>
          <w:rFonts w:ascii="Calibri" w:hAnsi="Calibri" w:cs="Arial"/>
          <w:sz w:val="22"/>
          <w:szCs w:val="22"/>
        </w:rPr>
      </w:pPr>
      <w:r w:rsidRPr="00F82A7B">
        <w:rPr>
          <w:rFonts w:ascii="Calibri" w:hAnsi="Calibri" w:cs="Arial"/>
          <w:sz w:val="22"/>
          <w:szCs w:val="22"/>
        </w:rPr>
        <w:t xml:space="preserve">Authorisation for the exposure is taken to be the </w:t>
      </w:r>
      <w:r w:rsidRPr="000937C9">
        <w:rPr>
          <w:rFonts w:ascii="Calibri" w:hAnsi="Calibri" w:cs="Arial"/>
          <w:sz w:val="22"/>
          <w:szCs w:val="22"/>
        </w:rPr>
        <w:t>electronic personal code</w:t>
      </w:r>
      <w:r w:rsidRPr="00F82A7B">
        <w:rPr>
          <w:rFonts w:ascii="Calibri" w:hAnsi="Calibri" w:cs="Arial"/>
          <w:color w:val="FF0000"/>
          <w:sz w:val="22"/>
          <w:szCs w:val="22"/>
        </w:rPr>
        <w:t xml:space="preserve"> </w:t>
      </w:r>
      <w:r w:rsidRPr="00F82A7B">
        <w:rPr>
          <w:rFonts w:ascii="Calibri" w:hAnsi="Calibri" w:cs="Arial"/>
          <w:sz w:val="22"/>
          <w:szCs w:val="22"/>
        </w:rPr>
        <w:t>in the patient’s dental notes against the referral</w:t>
      </w:r>
      <w:r w:rsidR="00942D4A">
        <w:rPr>
          <w:rFonts w:ascii="Calibri" w:hAnsi="Calibri" w:cs="Arial"/>
          <w:sz w:val="22"/>
          <w:szCs w:val="22"/>
        </w:rPr>
        <w:t xml:space="preserve"> for </w:t>
      </w:r>
      <w:r w:rsidR="00A800FA">
        <w:rPr>
          <w:rFonts w:ascii="Calibri" w:hAnsi="Calibri" w:cs="Arial"/>
          <w:sz w:val="22"/>
          <w:szCs w:val="22"/>
        </w:rPr>
        <w:t>radiography</w:t>
      </w:r>
      <w:r w:rsidRPr="00F82A7B">
        <w:rPr>
          <w:rFonts w:ascii="Calibri" w:hAnsi="Calibri" w:cs="Arial"/>
          <w:sz w:val="22"/>
          <w:szCs w:val="22"/>
        </w:rPr>
        <w:t>.</w:t>
      </w:r>
      <w:r w:rsidR="00942D4A">
        <w:rPr>
          <w:rFonts w:ascii="Calibri" w:hAnsi="Calibri" w:cs="Arial"/>
          <w:sz w:val="22"/>
          <w:szCs w:val="22"/>
        </w:rPr>
        <w:t xml:space="preserve"> </w:t>
      </w:r>
    </w:p>
    <w:p w:rsidR="001427F7" w:rsidRDefault="001427F7" w:rsidP="00CB345C">
      <w:pPr>
        <w:autoSpaceDE w:val="0"/>
        <w:autoSpaceDN w:val="0"/>
        <w:adjustRightInd w:val="0"/>
        <w:ind w:left="-426" w:right="-472"/>
        <w:jc w:val="both"/>
        <w:rPr>
          <w:rFonts w:ascii="Calibri" w:eastAsia="Calibri" w:hAnsi="Calibri" w:cs="Arial"/>
        </w:rPr>
      </w:pPr>
    </w:p>
    <w:p w:rsidR="00CB345C" w:rsidRPr="000937C9" w:rsidRDefault="006F6F48" w:rsidP="00CB345C">
      <w:pPr>
        <w:numPr>
          <w:ilvl w:val="1"/>
          <w:numId w:val="6"/>
        </w:numPr>
        <w:autoSpaceDE w:val="0"/>
        <w:autoSpaceDN w:val="0"/>
        <w:adjustRightInd w:val="0"/>
        <w:ind w:right="-472"/>
        <w:jc w:val="both"/>
        <w:rPr>
          <w:rFonts w:ascii="Calibri" w:eastAsia="Calibri" w:hAnsi="Calibri" w:cs="Arial"/>
          <w:b/>
        </w:rPr>
      </w:pPr>
      <w:r w:rsidRPr="000937C9">
        <w:rPr>
          <w:rFonts w:ascii="Calibri" w:hAnsi="Calibri" w:cs="Arial"/>
          <w:b/>
        </w:rPr>
        <w:t>When the Referrer i</w:t>
      </w:r>
      <w:r w:rsidR="00E75137" w:rsidRPr="000937C9">
        <w:rPr>
          <w:rFonts w:ascii="Calibri" w:hAnsi="Calibri" w:cs="Arial"/>
          <w:b/>
        </w:rPr>
        <w:t xml:space="preserve">s </w:t>
      </w:r>
      <w:r w:rsidRPr="000937C9">
        <w:rPr>
          <w:rFonts w:ascii="Calibri" w:hAnsi="Calibri" w:cs="Arial"/>
          <w:b/>
        </w:rPr>
        <w:t>not the</w:t>
      </w:r>
      <w:r w:rsidR="00CB345C" w:rsidRPr="000937C9">
        <w:rPr>
          <w:rFonts w:ascii="Calibri" w:hAnsi="Calibri" w:cs="Arial"/>
          <w:b/>
        </w:rPr>
        <w:t xml:space="preserve"> Practitioner </w:t>
      </w:r>
    </w:p>
    <w:p w:rsidR="00CB345C" w:rsidRPr="000937C9" w:rsidRDefault="00CB345C" w:rsidP="00CB345C">
      <w:pPr>
        <w:autoSpaceDE w:val="0"/>
        <w:autoSpaceDN w:val="0"/>
        <w:adjustRightInd w:val="0"/>
        <w:ind w:left="-426" w:right="-472"/>
        <w:jc w:val="both"/>
        <w:rPr>
          <w:rFonts w:ascii="Calibri" w:hAnsi="Calibri" w:cs="Arial"/>
          <w:sz w:val="22"/>
          <w:szCs w:val="22"/>
        </w:rPr>
      </w:pPr>
      <w:r w:rsidRPr="000937C9">
        <w:rPr>
          <w:rFonts w:ascii="Calibri" w:hAnsi="Calibri" w:cs="Arial"/>
          <w:sz w:val="22"/>
          <w:szCs w:val="22"/>
        </w:rPr>
        <w:t xml:space="preserve">If the referrer is entitled as a referrer </w:t>
      </w:r>
      <w:r w:rsidR="007E4192" w:rsidRPr="000937C9">
        <w:rPr>
          <w:rFonts w:ascii="Calibri" w:hAnsi="Calibri" w:cs="Arial"/>
          <w:sz w:val="22"/>
          <w:szCs w:val="22"/>
        </w:rPr>
        <w:t>but not practitioner (e.g. Hygienist)</w:t>
      </w:r>
      <w:r w:rsidRPr="000937C9">
        <w:rPr>
          <w:rFonts w:ascii="Calibri" w:hAnsi="Calibri" w:cs="Arial"/>
          <w:sz w:val="22"/>
          <w:szCs w:val="22"/>
        </w:rPr>
        <w:t xml:space="preserve">, then the request for a dental </w:t>
      </w:r>
      <w:r w:rsidR="00A800FA" w:rsidRPr="000937C9">
        <w:rPr>
          <w:rFonts w:ascii="Calibri" w:hAnsi="Calibri" w:cs="Arial"/>
          <w:sz w:val="22"/>
          <w:szCs w:val="22"/>
        </w:rPr>
        <w:t>radiograph</w:t>
      </w:r>
      <w:r w:rsidRPr="000937C9">
        <w:rPr>
          <w:rFonts w:ascii="Calibri" w:hAnsi="Calibri" w:cs="Arial"/>
          <w:sz w:val="22"/>
          <w:szCs w:val="22"/>
        </w:rPr>
        <w:t xml:space="preserve"> must be either:-</w:t>
      </w:r>
    </w:p>
    <w:p w:rsidR="00B6595F" w:rsidRPr="000937C9" w:rsidRDefault="00B6595F" w:rsidP="00CB345C">
      <w:pPr>
        <w:autoSpaceDE w:val="0"/>
        <w:autoSpaceDN w:val="0"/>
        <w:adjustRightInd w:val="0"/>
        <w:ind w:left="-426" w:right="-472"/>
        <w:jc w:val="both"/>
        <w:rPr>
          <w:rFonts w:ascii="Calibri" w:hAnsi="Calibri" w:cs="Arial"/>
          <w:sz w:val="22"/>
          <w:szCs w:val="22"/>
        </w:rPr>
      </w:pPr>
    </w:p>
    <w:p w:rsidR="00CB345C" w:rsidRPr="000937C9" w:rsidRDefault="00CB345C" w:rsidP="00CB345C">
      <w:pPr>
        <w:numPr>
          <w:ilvl w:val="0"/>
          <w:numId w:val="9"/>
        </w:numPr>
        <w:autoSpaceDE w:val="0"/>
        <w:autoSpaceDN w:val="0"/>
        <w:adjustRightInd w:val="0"/>
        <w:ind w:right="-472"/>
        <w:jc w:val="both"/>
        <w:rPr>
          <w:rFonts w:ascii="Calibri" w:hAnsi="Calibri" w:cs="Arial"/>
          <w:b/>
          <w:sz w:val="22"/>
          <w:szCs w:val="22"/>
        </w:rPr>
      </w:pPr>
      <w:r w:rsidRPr="000937C9">
        <w:rPr>
          <w:rFonts w:ascii="Calibri" w:hAnsi="Calibri" w:cs="Arial"/>
          <w:b/>
          <w:sz w:val="22"/>
          <w:szCs w:val="22"/>
        </w:rPr>
        <w:t>Justified and authorised by an entitled Practitioner</w:t>
      </w:r>
    </w:p>
    <w:p w:rsidR="00CB345C" w:rsidRPr="000937C9" w:rsidRDefault="00CB345C" w:rsidP="00CB345C">
      <w:pPr>
        <w:autoSpaceDE w:val="0"/>
        <w:autoSpaceDN w:val="0"/>
        <w:adjustRightInd w:val="0"/>
        <w:ind w:left="295" w:right="-472"/>
        <w:jc w:val="both"/>
        <w:rPr>
          <w:rFonts w:ascii="Calibri" w:eastAsia="Calibri" w:hAnsi="Calibri" w:cs="Arial"/>
          <w:sz w:val="22"/>
          <w:szCs w:val="22"/>
        </w:rPr>
      </w:pPr>
      <w:r w:rsidRPr="000937C9">
        <w:rPr>
          <w:rFonts w:ascii="Calibri" w:hAnsi="Calibri" w:cs="Arial"/>
          <w:sz w:val="22"/>
          <w:szCs w:val="22"/>
        </w:rPr>
        <w:t>The practitioner must state where on the referral</w:t>
      </w:r>
      <w:r w:rsidR="00AB35BD" w:rsidRPr="000937C9">
        <w:rPr>
          <w:rFonts w:ascii="Calibri" w:hAnsi="Calibri" w:cs="Arial"/>
          <w:sz w:val="22"/>
          <w:szCs w:val="22"/>
        </w:rPr>
        <w:t xml:space="preserve"> or electronic record</w:t>
      </w:r>
      <w:r w:rsidRPr="000937C9">
        <w:rPr>
          <w:rFonts w:ascii="Calibri" w:hAnsi="Calibri" w:cs="Arial"/>
          <w:sz w:val="22"/>
          <w:szCs w:val="22"/>
        </w:rPr>
        <w:t xml:space="preserve"> to demonstrate a</w:t>
      </w:r>
      <w:r w:rsidRPr="000937C9">
        <w:rPr>
          <w:rFonts w:ascii="Calibri" w:eastAsia="Calibri" w:hAnsi="Calibri" w:cs="Arial"/>
          <w:sz w:val="22"/>
          <w:szCs w:val="22"/>
        </w:rPr>
        <w:t>uthorisation if they are satisfied that the exposure is justified or</w:t>
      </w:r>
      <w:r w:rsidR="00B205F5" w:rsidRPr="000937C9">
        <w:rPr>
          <w:rFonts w:ascii="Calibri" w:eastAsia="Calibri" w:hAnsi="Calibri" w:cs="Arial"/>
          <w:sz w:val="22"/>
          <w:szCs w:val="22"/>
        </w:rPr>
        <w:t>;</w:t>
      </w:r>
    </w:p>
    <w:p w:rsidR="00CB345C" w:rsidRPr="00B146E2" w:rsidRDefault="00F82A7B" w:rsidP="00CB0297">
      <w:pPr>
        <w:numPr>
          <w:ilvl w:val="0"/>
          <w:numId w:val="9"/>
        </w:numPr>
        <w:autoSpaceDE w:val="0"/>
        <w:autoSpaceDN w:val="0"/>
        <w:adjustRightInd w:val="0"/>
        <w:ind w:right="-472"/>
        <w:jc w:val="both"/>
        <w:rPr>
          <w:rFonts w:ascii="Calibri" w:eastAsia="Calibri" w:hAnsi="Calibri" w:cs="Arial"/>
          <w:b/>
          <w:sz w:val="22"/>
          <w:szCs w:val="22"/>
        </w:rPr>
      </w:pPr>
      <w:r w:rsidRPr="007E4192">
        <w:rPr>
          <w:rFonts w:ascii="Calibri" w:eastAsia="Calibri" w:hAnsi="Calibri" w:cs="Arial"/>
          <w:color w:val="FF0000"/>
        </w:rPr>
        <w:br w:type="page"/>
      </w:r>
      <w:r w:rsidR="00CB0297" w:rsidRPr="00B146E2">
        <w:rPr>
          <w:rFonts w:ascii="Calibri" w:eastAsia="Calibri" w:hAnsi="Calibri" w:cs="Arial"/>
          <w:b/>
          <w:sz w:val="22"/>
          <w:szCs w:val="22"/>
        </w:rPr>
        <w:t>A</w:t>
      </w:r>
      <w:r w:rsidR="00CB345C" w:rsidRPr="00B146E2">
        <w:rPr>
          <w:rFonts w:ascii="Calibri" w:eastAsia="Calibri" w:hAnsi="Calibri" w:cs="Arial"/>
          <w:b/>
          <w:sz w:val="22"/>
          <w:szCs w:val="22"/>
        </w:rPr>
        <w:t>uthorised</w:t>
      </w:r>
      <w:r w:rsidR="00F57779" w:rsidRPr="00B146E2">
        <w:rPr>
          <w:rFonts w:ascii="Calibri" w:eastAsia="Calibri" w:hAnsi="Calibri" w:cs="Arial"/>
          <w:b/>
          <w:sz w:val="22"/>
          <w:szCs w:val="22"/>
        </w:rPr>
        <w:t xml:space="preserve"> by an entitled Operator using </w:t>
      </w:r>
      <w:r w:rsidR="00CB345C" w:rsidRPr="00B146E2">
        <w:rPr>
          <w:rFonts w:ascii="Calibri" w:eastAsia="Calibri" w:hAnsi="Calibri" w:cs="Arial"/>
          <w:b/>
          <w:sz w:val="22"/>
          <w:szCs w:val="22"/>
        </w:rPr>
        <w:t xml:space="preserve">guidelines </w:t>
      </w:r>
    </w:p>
    <w:p w:rsidR="00CB345C" w:rsidRPr="00B146E2" w:rsidRDefault="00CB345C" w:rsidP="00AB35BD">
      <w:pPr>
        <w:autoSpaceDE w:val="0"/>
        <w:autoSpaceDN w:val="0"/>
        <w:adjustRightInd w:val="0"/>
        <w:ind w:left="295" w:right="-472"/>
        <w:jc w:val="both"/>
        <w:rPr>
          <w:rFonts w:ascii="Calibri" w:eastAsia="Calibri" w:hAnsi="Calibri" w:cs="Arial"/>
          <w:sz w:val="22"/>
          <w:szCs w:val="22"/>
        </w:rPr>
      </w:pPr>
      <w:r w:rsidRPr="00B146E2">
        <w:rPr>
          <w:rFonts w:ascii="Calibri" w:eastAsia="Calibri" w:hAnsi="Calibri" w:cs="Arial"/>
          <w:sz w:val="22"/>
          <w:szCs w:val="22"/>
        </w:rPr>
        <w:t xml:space="preserve">Entitled operators may undertake authorisation </w:t>
      </w:r>
      <w:r w:rsidR="00F57779" w:rsidRPr="00B146E2">
        <w:rPr>
          <w:rFonts w:ascii="Calibri" w:eastAsia="Calibri" w:hAnsi="Calibri" w:cs="Arial"/>
          <w:sz w:val="22"/>
          <w:szCs w:val="22"/>
        </w:rPr>
        <w:t>using</w:t>
      </w:r>
      <w:r w:rsidRPr="00B146E2">
        <w:rPr>
          <w:rFonts w:ascii="Calibri" w:eastAsia="Calibri" w:hAnsi="Calibri" w:cs="Arial"/>
          <w:sz w:val="22"/>
          <w:szCs w:val="22"/>
        </w:rPr>
        <w:t xml:space="preserve"> specific guidelines. Entitled operators must check the clinical details against the appropriate guideline and, if the details match a criterion, the operator </w:t>
      </w:r>
      <w:r w:rsidRPr="00B146E2">
        <w:rPr>
          <w:rFonts w:ascii="Calibri" w:hAnsi="Calibri" w:cs="Arial"/>
          <w:sz w:val="22"/>
          <w:szCs w:val="22"/>
        </w:rPr>
        <w:t xml:space="preserve">initials or signs </w:t>
      </w:r>
      <w:r w:rsidRPr="00B146E2">
        <w:rPr>
          <w:rFonts w:ascii="Calibri" w:eastAsia="Calibri" w:hAnsi="Calibri" w:cs="Arial"/>
          <w:sz w:val="22"/>
          <w:szCs w:val="22"/>
        </w:rPr>
        <w:t xml:space="preserve">the </w:t>
      </w:r>
      <w:r w:rsidRPr="00B146E2">
        <w:rPr>
          <w:rFonts w:ascii="Calibri" w:hAnsi="Calibri" w:cs="Arial"/>
          <w:sz w:val="22"/>
          <w:szCs w:val="22"/>
        </w:rPr>
        <w:t>referral (state where on the referral</w:t>
      </w:r>
      <w:r w:rsidR="00AB35BD" w:rsidRPr="00B146E2">
        <w:rPr>
          <w:rFonts w:ascii="Calibri" w:hAnsi="Calibri" w:cs="Arial"/>
          <w:sz w:val="22"/>
          <w:szCs w:val="22"/>
        </w:rPr>
        <w:t xml:space="preserve"> or electronic record</w:t>
      </w:r>
      <w:r w:rsidRPr="00B146E2">
        <w:rPr>
          <w:rFonts w:ascii="Calibri" w:hAnsi="Calibri" w:cs="Arial"/>
          <w:sz w:val="22"/>
          <w:szCs w:val="22"/>
        </w:rPr>
        <w:t xml:space="preserve">) </w:t>
      </w:r>
      <w:r w:rsidRPr="00B146E2">
        <w:rPr>
          <w:rFonts w:ascii="Calibri" w:eastAsia="Calibri" w:hAnsi="Calibri" w:cs="Arial"/>
          <w:sz w:val="22"/>
          <w:szCs w:val="22"/>
        </w:rPr>
        <w:t xml:space="preserve">to designate that the </w:t>
      </w:r>
      <w:r w:rsidR="00AB35BD" w:rsidRPr="00B146E2">
        <w:rPr>
          <w:rFonts w:ascii="Calibri" w:eastAsia="Calibri" w:hAnsi="Calibri" w:cs="Arial"/>
          <w:sz w:val="22"/>
          <w:szCs w:val="22"/>
        </w:rPr>
        <w:t>dental</w:t>
      </w:r>
      <w:r w:rsidRPr="00B146E2">
        <w:rPr>
          <w:rFonts w:ascii="Calibri" w:eastAsia="Calibri" w:hAnsi="Calibri" w:cs="Arial"/>
          <w:sz w:val="22"/>
          <w:szCs w:val="22"/>
        </w:rPr>
        <w:t xml:space="preserve"> exposure has been authorised. </w:t>
      </w:r>
    </w:p>
    <w:p w:rsidR="00B6595F" w:rsidRPr="006728E1" w:rsidRDefault="00B6595F" w:rsidP="00AB35BD">
      <w:pPr>
        <w:autoSpaceDE w:val="0"/>
        <w:autoSpaceDN w:val="0"/>
        <w:adjustRightInd w:val="0"/>
        <w:ind w:left="295" w:right="-472"/>
        <w:jc w:val="both"/>
        <w:rPr>
          <w:rFonts w:ascii="Calibri" w:eastAsia="Calibri" w:hAnsi="Calibri" w:cs="Arial"/>
          <w:color w:val="FF0000"/>
          <w:sz w:val="22"/>
          <w:szCs w:val="22"/>
        </w:rPr>
      </w:pPr>
    </w:p>
    <w:p w:rsidR="00CB345C" w:rsidRPr="00B146E2" w:rsidRDefault="00CB345C" w:rsidP="00AB35BD">
      <w:pPr>
        <w:autoSpaceDE w:val="0"/>
        <w:autoSpaceDN w:val="0"/>
        <w:adjustRightInd w:val="0"/>
        <w:ind w:left="295" w:right="-472"/>
        <w:jc w:val="both"/>
        <w:rPr>
          <w:rFonts w:ascii="Calibri" w:eastAsia="Calibri" w:hAnsi="Calibri" w:cs="Arial"/>
          <w:sz w:val="22"/>
          <w:szCs w:val="22"/>
        </w:rPr>
      </w:pPr>
      <w:r w:rsidRPr="00B146E2">
        <w:rPr>
          <w:rFonts w:ascii="Calibri" w:eastAsia="Calibri" w:hAnsi="Calibri" w:cs="Arial"/>
          <w:sz w:val="22"/>
          <w:szCs w:val="22"/>
        </w:rPr>
        <w:t>Referrals which do not fall within the guidelines issued by the practitioner cannot be authorised by an operator and must be referred to a practitioner for justification.</w:t>
      </w:r>
    </w:p>
    <w:p w:rsidR="00CB345C" w:rsidRPr="00D6073D" w:rsidRDefault="00AB35BD" w:rsidP="00AB35BD">
      <w:pPr>
        <w:ind w:left="-426" w:right="-472"/>
        <w:jc w:val="both"/>
        <w:rPr>
          <w:rFonts w:ascii="Calibri" w:hAnsi="Calibri" w:cs="Arial"/>
          <w:b/>
        </w:rPr>
      </w:pPr>
      <w:r>
        <w:rPr>
          <w:rFonts w:ascii="Calibri" w:hAnsi="Calibri" w:cs="Arial"/>
          <w:b/>
        </w:rPr>
        <w:t xml:space="preserve"> </w:t>
      </w:r>
    </w:p>
    <w:p w:rsidR="00CB345C" w:rsidRPr="00B146E2" w:rsidRDefault="00CB345C" w:rsidP="00AB35BD">
      <w:pPr>
        <w:ind w:left="-426" w:right="-472"/>
        <w:jc w:val="both"/>
        <w:rPr>
          <w:rFonts w:ascii="Calibri" w:hAnsi="Calibri" w:cs="Arial"/>
          <w:b/>
        </w:rPr>
      </w:pPr>
      <w:r w:rsidRPr="00B146E2">
        <w:rPr>
          <w:rFonts w:ascii="Calibri" w:hAnsi="Calibri" w:cs="Arial"/>
          <w:b/>
        </w:rPr>
        <w:t xml:space="preserve">4. </w:t>
      </w:r>
      <w:r w:rsidRPr="00B146E2">
        <w:rPr>
          <w:rFonts w:ascii="Calibri" w:hAnsi="Calibri" w:cs="Arial"/>
          <w:b/>
        </w:rPr>
        <w:tab/>
        <w:t>Special Attention for Justification</w:t>
      </w:r>
    </w:p>
    <w:p w:rsidR="00CB345C" w:rsidRPr="00B146E2" w:rsidRDefault="00CB345C" w:rsidP="00AB35BD">
      <w:pPr>
        <w:ind w:left="-426" w:right="-472"/>
        <w:jc w:val="both"/>
        <w:rPr>
          <w:rFonts w:ascii="Calibri" w:hAnsi="Calibri" w:cs="Arial"/>
          <w:b/>
        </w:rPr>
      </w:pPr>
    </w:p>
    <w:p w:rsidR="00CB345C" w:rsidRPr="00B146E2" w:rsidRDefault="00CB345C" w:rsidP="00AB35BD">
      <w:pPr>
        <w:ind w:left="-426" w:right="-472"/>
        <w:jc w:val="both"/>
        <w:rPr>
          <w:rFonts w:ascii="Calibri" w:hAnsi="Calibri" w:cs="Arial"/>
          <w:sz w:val="22"/>
          <w:szCs w:val="22"/>
        </w:rPr>
      </w:pPr>
      <w:r w:rsidRPr="00B146E2">
        <w:rPr>
          <w:rFonts w:ascii="Calibri" w:hAnsi="Calibri" w:cs="Arial"/>
          <w:sz w:val="22"/>
          <w:szCs w:val="22"/>
        </w:rPr>
        <w:t>Special attention for justification is required for the justification of the following types of exposure</w:t>
      </w:r>
    </w:p>
    <w:p w:rsidR="00CB345C" w:rsidRPr="00B146E2" w:rsidRDefault="00CB345C" w:rsidP="00AB35BD">
      <w:pPr>
        <w:ind w:left="-426" w:right="-472"/>
        <w:jc w:val="both"/>
        <w:rPr>
          <w:rFonts w:ascii="Calibri" w:hAnsi="Calibri" w:cs="Arial"/>
          <w:sz w:val="22"/>
          <w:szCs w:val="22"/>
        </w:rPr>
      </w:pPr>
    </w:p>
    <w:p w:rsidR="00CB345C" w:rsidRPr="00B146E2" w:rsidRDefault="00CB345C" w:rsidP="00AB35BD">
      <w:pPr>
        <w:numPr>
          <w:ilvl w:val="0"/>
          <w:numId w:val="7"/>
        </w:numPr>
        <w:ind w:right="-472"/>
        <w:jc w:val="both"/>
        <w:rPr>
          <w:rFonts w:ascii="Calibri" w:hAnsi="Calibri" w:cs="Arial"/>
          <w:sz w:val="22"/>
          <w:szCs w:val="22"/>
        </w:rPr>
      </w:pPr>
      <w:r w:rsidRPr="00B146E2">
        <w:rPr>
          <w:rFonts w:ascii="Calibri" w:hAnsi="Calibri" w:cs="Arial"/>
          <w:sz w:val="22"/>
          <w:szCs w:val="22"/>
        </w:rPr>
        <w:t>exposures on medico-legal grounds</w:t>
      </w:r>
    </w:p>
    <w:p w:rsidR="00CB345C" w:rsidRPr="00B146E2" w:rsidRDefault="00CB345C" w:rsidP="00AB35BD">
      <w:pPr>
        <w:numPr>
          <w:ilvl w:val="0"/>
          <w:numId w:val="7"/>
        </w:numPr>
        <w:ind w:right="-472"/>
        <w:jc w:val="both"/>
        <w:rPr>
          <w:rFonts w:ascii="Calibri" w:hAnsi="Calibri" w:cs="Arial"/>
          <w:sz w:val="22"/>
          <w:szCs w:val="22"/>
        </w:rPr>
      </w:pPr>
      <w:r w:rsidRPr="00B146E2">
        <w:rPr>
          <w:rFonts w:ascii="Calibri" w:hAnsi="Calibri" w:cs="Arial"/>
          <w:sz w:val="22"/>
          <w:szCs w:val="22"/>
        </w:rPr>
        <w:t>exposures that have no direct benefit for the individuals undergoing the exposure</w:t>
      </w:r>
    </w:p>
    <w:p w:rsidR="00CB345C" w:rsidRPr="00F82A7B" w:rsidRDefault="00CB345C" w:rsidP="00AB35BD">
      <w:pPr>
        <w:ind w:left="-426" w:right="-472"/>
        <w:jc w:val="both"/>
        <w:rPr>
          <w:rFonts w:ascii="Calibri" w:hAnsi="Calibri" w:cs="Arial"/>
          <w:color w:val="FF0000"/>
          <w:sz w:val="22"/>
          <w:szCs w:val="22"/>
        </w:rPr>
      </w:pPr>
    </w:p>
    <w:p w:rsidR="0043415B" w:rsidRPr="00B146E2" w:rsidRDefault="0043415B" w:rsidP="0043415B">
      <w:pPr>
        <w:ind w:left="-426" w:right="-472"/>
        <w:jc w:val="both"/>
        <w:rPr>
          <w:rFonts w:ascii="Calibri" w:hAnsi="Calibri" w:cs="Arial"/>
          <w:i/>
          <w:sz w:val="22"/>
          <w:szCs w:val="22"/>
        </w:rPr>
      </w:pPr>
      <w:r w:rsidRPr="00B146E2">
        <w:rPr>
          <w:rFonts w:ascii="Calibri" w:hAnsi="Calibri" w:cs="Arial"/>
          <w:i/>
          <w:sz w:val="22"/>
          <w:szCs w:val="22"/>
        </w:rPr>
        <w:t xml:space="preserve">It is unlikely that </w:t>
      </w:r>
      <w:r w:rsidR="007608B2" w:rsidRPr="00B146E2">
        <w:rPr>
          <w:rFonts w:ascii="Calibri" w:hAnsi="Calibri" w:cs="Arial"/>
          <w:i/>
          <w:sz w:val="22"/>
          <w:szCs w:val="22"/>
        </w:rPr>
        <w:t>special attention</w:t>
      </w:r>
      <w:r w:rsidRPr="00B146E2">
        <w:rPr>
          <w:rFonts w:ascii="Calibri" w:hAnsi="Calibri" w:cs="Arial"/>
          <w:i/>
          <w:sz w:val="22"/>
          <w:szCs w:val="22"/>
        </w:rPr>
        <w:t xml:space="preserve"> needs to be given to these groups during the justification of dental exposures. However they will need to be considered if these exposures are undertaken at the dental practice. </w:t>
      </w:r>
    </w:p>
    <w:p w:rsidR="00CB345C" w:rsidRPr="00D6073D" w:rsidRDefault="00CB345C" w:rsidP="00AB35BD">
      <w:pPr>
        <w:ind w:left="-426" w:right="-472"/>
        <w:jc w:val="both"/>
        <w:rPr>
          <w:rFonts w:ascii="Calibri" w:hAnsi="Calibri"/>
        </w:rPr>
      </w:pPr>
    </w:p>
    <w:p w:rsidR="00E75137" w:rsidRPr="00BF08A7" w:rsidRDefault="00E75137" w:rsidP="00E75137">
      <w:pPr>
        <w:ind w:left="-426" w:right="-472"/>
        <w:jc w:val="both"/>
        <w:rPr>
          <w:rFonts w:ascii="Calibri" w:hAnsi="Calibri" w:cs="Arial"/>
          <w:b/>
        </w:rPr>
      </w:pPr>
      <w:r w:rsidRPr="00BF08A7">
        <w:rPr>
          <w:rFonts w:ascii="Calibri" w:hAnsi="Calibri" w:cs="Arial"/>
          <w:b/>
        </w:rPr>
        <w:t>5.</w:t>
      </w:r>
      <w:r w:rsidRPr="00BF08A7">
        <w:rPr>
          <w:rFonts w:ascii="Calibri" w:hAnsi="Calibri" w:cs="Arial"/>
          <w:b/>
        </w:rPr>
        <w:tab/>
        <w:t>Special circumstances regarding authorisation</w:t>
      </w:r>
    </w:p>
    <w:p w:rsidR="00E75137" w:rsidRPr="00BF08A7" w:rsidRDefault="00E75137" w:rsidP="00E75137">
      <w:pPr>
        <w:ind w:left="-426" w:right="-472"/>
        <w:jc w:val="both"/>
        <w:rPr>
          <w:rFonts w:ascii="Calibri" w:hAnsi="Calibri" w:cs="Arial"/>
          <w:b/>
        </w:rPr>
      </w:pPr>
      <w:r w:rsidRPr="00BF08A7">
        <w:rPr>
          <w:rFonts w:ascii="Calibri" w:hAnsi="Calibri" w:cs="Arial"/>
          <w:b/>
        </w:rPr>
        <w:t xml:space="preserve"> </w:t>
      </w:r>
    </w:p>
    <w:p w:rsidR="00322B37" w:rsidRDefault="00322B37" w:rsidP="00322B37">
      <w:pPr>
        <w:ind w:left="-426" w:right="-472"/>
        <w:jc w:val="both"/>
        <w:rPr>
          <w:rFonts w:ascii="Calibri" w:hAnsi="Calibri"/>
          <w:sz w:val="22"/>
          <w:szCs w:val="22"/>
        </w:rPr>
      </w:pPr>
      <w:r>
        <w:rPr>
          <w:rFonts w:ascii="Calibri" w:hAnsi="Calibri"/>
          <w:sz w:val="22"/>
          <w:szCs w:val="22"/>
        </w:rPr>
        <w:t>A</w:t>
      </w:r>
      <w:r w:rsidRPr="005C544E">
        <w:rPr>
          <w:rFonts w:ascii="Calibri" w:hAnsi="Calibri"/>
          <w:sz w:val="22"/>
          <w:szCs w:val="22"/>
        </w:rPr>
        <w:t xml:space="preserve">uthorisation </w:t>
      </w:r>
      <w:r>
        <w:rPr>
          <w:rFonts w:ascii="Calibri" w:hAnsi="Calibri"/>
          <w:sz w:val="22"/>
          <w:szCs w:val="22"/>
        </w:rPr>
        <w:t>should</w:t>
      </w:r>
      <w:r w:rsidRPr="005C544E">
        <w:rPr>
          <w:rFonts w:ascii="Calibri" w:hAnsi="Calibri"/>
          <w:sz w:val="22"/>
          <w:szCs w:val="22"/>
        </w:rPr>
        <w:t xml:space="preserve"> be carried out in advance of </w:t>
      </w:r>
      <w:r>
        <w:rPr>
          <w:rFonts w:ascii="Calibri" w:hAnsi="Calibri"/>
          <w:sz w:val="22"/>
          <w:szCs w:val="22"/>
        </w:rPr>
        <w:t>any</w:t>
      </w:r>
      <w:r w:rsidRPr="005C544E">
        <w:rPr>
          <w:rFonts w:ascii="Calibri" w:hAnsi="Calibri"/>
          <w:sz w:val="22"/>
          <w:szCs w:val="22"/>
        </w:rPr>
        <w:t xml:space="preserve"> dental exposure</w:t>
      </w:r>
      <w:r>
        <w:rPr>
          <w:rFonts w:ascii="Calibri" w:hAnsi="Calibri"/>
          <w:sz w:val="22"/>
          <w:szCs w:val="22"/>
        </w:rPr>
        <w:t>.</w:t>
      </w:r>
    </w:p>
    <w:p w:rsidR="00322B37" w:rsidRDefault="00322B37" w:rsidP="00322B37">
      <w:pPr>
        <w:ind w:left="-426" w:right="-472"/>
        <w:jc w:val="both"/>
        <w:rPr>
          <w:rFonts w:ascii="Calibri" w:hAnsi="Calibri"/>
          <w:sz w:val="22"/>
          <w:szCs w:val="22"/>
        </w:rPr>
      </w:pPr>
    </w:p>
    <w:p w:rsidR="00322B37" w:rsidRDefault="00322B37" w:rsidP="00322B37">
      <w:pPr>
        <w:ind w:left="-426" w:right="-472"/>
        <w:jc w:val="both"/>
        <w:rPr>
          <w:rFonts w:ascii="Calibri" w:hAnsi="Calibri"/>
          <w:sz w:val="22"/>
          <w:szCs w:val="22"/>
        </w:rPr>
      </w:pPr>
      <w:r>
        <w:rPr>
          <w:rFonts w:ascii="Calibri" w:hAnsi="Calibri"/>
          <w:sz w:val="22"/>
          <w:szCs w:val="22"/>
        </w:rPr>
        <w:t>However, i</w:t>
      </w:r>
      <w:r w:rsidRPr="005C544E">
        <w:rPr>
          <w:rFonts w:ascii="Calibri" w:hAnsi="Calibri"/>
          <w:sz w:val="22"/>
          <w:szCs w:val="22"/>
        </w:rPr>
        <w:t xml:space="preserve">t has been recognised that in some specific </w:t>
      </w:r>
      <w:r>
        <w:rPr>
          <w:rFonts w:ascii="Calibri" w:hAnsi="Calibri"/>
          <w:sz w:val="22"/>
          <w:szCs w:val="22"/>
        </w:rPr>
        <w:t xml:space="preserve">exceptional </w:t>
      </w:r>
      <w:r w:rsidRPr="005C544E">
        <w:rPr>
          <w:rFonts w:ascii="Calibri" w:hAnsi="Calibri"/>
          <w:sz w:val="22"/>
          <w:szCs w:val="22"/>
        </w:rPr>
        <w:t xml:space="preserve">circumstances, it may not be feasible for a </w:t>
      </w:r>
      <w:r>
        <w:rPr>
          <w:rFonts w:ascii="Calibri" w:hAnsi="Calibri"/>
          <w:sz w:val="22"/>
          <w:szCs w:val="22"/>
        </w:rPr>
        <w:t>d</w:t>
      </w:r>
      <w:r w:rsidRPr="005C544E">
        <w:rPr>
          <w:rFonts w:ascii="Calibri" w:hAnsi="Calibri"/>
          <w:sz w:val="22"/>
          <w:szCs w:val="22"/>
        </w:rPr>
        <w:t>entist to carry out authoris</w:t>
      </w:r>
      <w:r>
        <w:rPr>
          <w:rFonts w:ascii="Calibri" w:hAnsi="Calibri"/>
          <w:sz w:val="22"/>
          <w:szCs w:val="22"/>
        </w:rPr>
        <w:t>ation in advance of an exposure.</w:t>
      </w:r>
      <w:r w:rsidRPr="001B36C3">
        <w:rPr>
          <w:rFonts w:ascii="Calibri" w:hAnsi="Calibri"/>
          <w:sz w:val="22"/>
          <w:szCs w:val="22"/>
        </w:rPr>
        <w:t xml:space="preserve"> </w:t>
      </w:r>
      <w:r>
        <w:rPr>
          <w:rFonts w:ascii="Calibri" w:hAnsi="Calibri"/>
          <w:sz w:val="22"/>
          <w:szCs w:val="22"/>
        </w:rPr>
        <w:t>T</w:t>
      </w:r>
      <w:r w:rsidRPr="005C544E">
        <w:rPr>
          <w:rFonts w:ascii="Calibri" w:hAnsi="Calibri"/>
          <w:sz w:val="22"/>
          <w:szCs w:val="22"/>
        </w:rPr>
        <w:t xml:space="preserve">his may occur during treatments where it is not in the best interests of the patient for the dentist to leave them to document </w:t>
      </w:r>
      <w:r>
        <w:rPr>
          <w:rFonts w:ascii="Calibri" w:hAnsi="Calibri"/>
          <w:sz w:val="22"/>
          <w:szCs w:val="22"/>
        </w:rPr>
        <w:t xml:space="preserve">the </w:t>
      </w:r>
      <w:r w:rsidRPr="005C544E">
        <w:rPr>
          <w:rFonts w:ascii="Calibri" w:hAnsi="Calibri"/>
          <w:sz w:val="22"/>
          <w:szCs w:val="22"/>
        </w:rPr>
        <w:t>authorisation in the patient’s</w:t>
      </w:r>
      <w:r>
        <w:rPr>
          <w:rFonts w:ascii="Calibri" w:hAnsi="Calibri"/>
          <w:sz w:val="22"/>
          <w:szCs w:val="22"/>
        </w:rPr>
        <w:t xml:space="preserve"> dental record</w:t>
      </w:r>
      <w:r w:rsidRPr="005C544E">
        <w:rPr>
          <w:rFonts w:ascii="Calibri" w:hAnsi="Calibri"/>
          <w:sz w:val="22"/>
          <w:szCs w:val="22"/>
        </w:rPr>
        <w:t xml:space="preserve"> </w:t>
      </w:r>
      <w:r>
        <w:rPr>
          <w:rFonts w:ascii="Calibri" w:hAnsi="Calibri"/>
          <w:sz w:val="22"/>
          <w:szCs w:val="22"/>
        </w:rPr>
        <w:t>e.g.</w:t>
      </w:r>
      <w:r w:rsidRPr="00F8041A">
        <w:rPr>
          <w:rFonts w:ascii="Calibri" w:hAnsi="Calibri"/>
          <w:sz w:val="22"/>
          <w:szCs w:val="22"/>
        </w:rPr>
        <w:t xml:space="preserve"> an unplanned </w:t>
      </w:r>
      <w:r w:rsidR="00A800FA">
        <w:rPr>
          <w:rFonts w:ascii="Calibri" w:hAnsi="Calibri"/>
          <w:sz w:val="22"/>
          <w:szCs w:val="22"/>
        </w:rPr>
        <w:t>radiograph</w:t>
      </w:r>
      <w:r w:rsidRPr="00F8041A">
        <w:rPr>
          <w:rFonts w:ascii="Calibri" w:hAnsi="Calibri"/>
          <w:sz w:val="22"/>
          <w:szCs w:val="22"/>
        </w:rPr>
        <w:t xml:space="preserve"> due to a complication mid-procedure</w:t>
      </w:r>
      <w:r>
        <w:rPr>
          <w:rFonts w:ascii="Calibri" w:hAnsi="Calibri"/>
          <w:sz w:val="22"/>
          <w:szCs w:val="22"/>
        </w:rPr>
        <w:t xml:space="preserve">. </w:t>
      </w:r>
    </w:p>
    <w:p w:rsidR="00322B37" w:rsidRDefault="00322B37" w:rsidP="00322B37">
      <w:pPr>
        <w:ind w:left="-426" w:right="-472"/>
        <w:jc w:val="both"/>
        <w:rPr>
          <w:rFonts w:ascii="Calibri" w:hAnsi="Calibri"/>
          <w:sz w:val="22"/>
          <w:szCs w:val="22"/>
        </w:rPr>
      </w:pPr>
    </w:p>
    <w:p w:rsidR="00CB345C" w:rsidRDefault="007E4192" w:rsidP="007E4192">
      <w:pPr>
        <w:ind w:left="-426" w:right="-472"/>
        <w:jc w:val="both"/>
        <w:rPr>
          <w:rFonts w:ascii="Calibri" w:hAnsi="Calibri"/>
          <w:sz w:val="22"/>
          <w:szCs w:val="22"/>
        </w:rPr>
      </w:pPr>
      <w:r w:rsidRPr="005C544E">
        <w:rPr>
          <w:rFonts w:ascii="Calibri" w:hAnsi="Calibri"/>
          <w:sz w:val="22"/>
          <w:szCs w:val="22"/>
        </w:rPr>
        <w:t xml:space="preserve">Should this situation arise then the Dentist justifying the exposure should be present in the room whilst the </w:t>
      </w:r>
      <w:r w:rsidR="00A800FA">
        <w:rPr>
          <w:rFonts w:ascii="Calibri" w:hAnsi="Calibri"/>
          <w:sz w:val="22"/>
          <w:szCs w:val="22"/>
        </w:rPr>
        <w:t>radiograph</w:t>
      </w:r>
      <w:r w:rsidRPr="005C544E">
        <w:rPr>
          <w:rFonts w:ascii="Calibri" w:hAnsi="Calibri"/>
          <w:sz w:val="22"/>
          <w:szCs w:val="22"/>
        </w:rPr>
        <w:t xml:space="preserve"> is carried out and authorisation of the exposure must occur as soon as possible within the same episode of care. </w:t>
      </w:r>
    </w:p>
    <w:p w:rsidR="00655693" w:rsidRDefault="00655693" w:rsidP="00322B37">
      <w:pPr>
        <w:ind w:left="-426" w:right="-516"/>
        <w:jc w:val="both"/>
        <w:rPr>
          <w:rFonts w:ascii="Calibri" w:hAnsi="Calibri"/>
          <w:sz w:val="22"/>
          <w:szCs w:val="22"/>
        </w:rPr>
      </w:pPr>
    </w:p>
    <w:p w:rsidR="00655693" w:rsidRPr="00D6073D" w:rsidRDefault="00655693" w:rsidP="00322B37">
      <w:pPr>
        <w:ind w:left="-426" w:right="-516"/>
        <w:jc w:val="both"/>
        <w:rPr>
          <w:rFonts w:ascii="Calibri" w:hAnsi="Calibri" w:cs="Arial"/>
        </w:rPr>
      </w:pPr>
      <w:r>
        <w:rPr>
          <w:rFonts w:ascii="Calibri" w:hAnsi="Calibri"/>
          <w:sz w:val="22"/>
          <w:szCs w:val="22"/>
        </w:rPr>
        <w:t>This deviation from normal procedure should be documented within the patient’s dental record by the dentist.</w:t>
      </w:r>
    </w:p>
    <w:p w:rsidR="001A2CE1" w:rsidRPr="00D6073D" w:rsidRDefault="00CB345C" w:rsidP="00CB345C">
      <w:pPr>
        <w:ind w:right="-516"/>
        <w:jc w:val="both"/>
        <w:rPr>
          <w:rFonts w:ascii="Calibri" w:hAnsi="Calibri"/>
        </w:rPr>
      </w:pPr>
      <w:r w:rsidRPr="00D6073D">
        <w:rPr>
          <w:rFonts w:ascii="Calibri" w:hAnsi="Calibri" w:cs="Arial"/>
        </w:rPr>
        <w:br w:type="page"/>
      </w:r>
    </w:p>
    <w:tbl>
      <w:tblPr>
        <w:tblpPr w:leftFromText="180" w:rightFromText="180" w:vertAnchor="text" w:horzAnchor="margin" w:tblpXSpec="center" w:tblpY="-834"/>
        <w:tblW w:w="95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61"/>
        <w:gridCol w:w="3797"/>
      </w:tblGrid>
      <w:tr w:rsidR="001A2CE1" w:rsidRPr="00D6073D"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4</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hAnsi="Calibri" w:cs="Arial"/>
                <w:color w:val="auto"/>
                <w:sz w:val="24"/>
                <w:szCs w:val="24"/>
                <w:lang w:eastAsia="en-US"/>
              </w:rPr>
              <w:t>Patient Identification</w:t>
            </w:r>
          </w:p>
        </w:tc>
        <w:tc>
          <w:tcPr>
            <w:tcW w:w="3797" w:type="dxa"/>
            <w:vAlign w:val="center"/>
          </w:tcPr>
          <w:p w:rsidR="001A2CE1" w:rsidRPr="00107169" w:rsidRDefault="00F1300B" w:rsidP="009F25BF">
            <w:pPr>
              <w:pStyle w:val="Header"/>
              <w:jc w:val="center"/>
              <w:rPr>
                <w:rFonts w:ascii="Calibri" w:hAnsi="Calibri" w:cs="Arial"/>
              </w:rPr>
            </w:pPr>
            <w:r>
              <w:rPr>
                <w:rFonts w:ascii="Calibri" w:hAnsi="Calibri" w:cs="Arial"/>
              </w:rPr>
              <w:t>…………………..</w:t>
            </w:r>
            <w:r w:rsidR="00B146E2">
              <w:rPr>
                <w:rFonts w:ascii="Calibri" w:hAnsi="Calibri" w:cs="Arial"/>
                <w:color w:val="FF0000"/>
              </w:rPr>
              <w:t xml:space="preserve"> </w:t>
            </w:r>
            <w:r w:rsidR="001A2CE1" w:rsidRPr="00107169">
              <w:rPr>
                <w:rFonts w:ascii="Calibri" w:hAnsi="Calibri" w:cs="Arial"/>
                <w:color w:val="FF0000"/>
              </w:rPr>
              <w:t xml:space="preserve"> </w:t>
            </w:r>
            <w:r w:rsidR="001A2CE1" w:rsidRPr="00107169">
              <w:rPr>
                <w:rFonts w:ascii="Calibri" w:hAnsi="Calibri" w:cs="Arial"/>
              </w:rPr>
              <w:t>Dental Practice</w:t>
            </w:r>
          </w:p>
        </w:tc>
      </w:tr>
    </w:tbl>
    <w:p w:rsidR="006278F4" w:rsidRPr="00D6073D" w:rsidRDefault="006278F4" w:rsidP="00CB345C">
      <w:pPr>
        <w:ind w:right="-516"/>
        <w:jc w:val="both"/>
        <w:rPr>
          <w:rFonts w:ascii="Calibri" w:hAnsi="Calibri"/>
        </w:rPr>
      </w:pPr>
    </w:p>
    <w:p w:rsidR="00CB345C" w:rsidRPr="00D6073D" w:rsidRDefault="00CB345C" w:rsidP="006278F4">
      <w:pPr>
        <w:pStyle w:val="Heading2"/>
        <w:numPr>
          <w:ilvl w:val="0"/>
          <w:numId w:val="12"/>
        </w:numPr>
        <w:spacing w:line="240" w:lineRule="auto"/>
        <w:ind w:left="0" w:right="-516" w:hanging="426"/>
        <w:jc w:val="both"/>
        <w:rPr>
          <w:rFonts w:ascii="Calibri" w:hAnsi="Calibri"/>
          <w:color w:val="auto"/>
          <w:sz w:val="24"/>
          <w:szCs w:val="24"/>
        </w:rPr>
      </w:pPr>
      <w:r w:rsidRPr="00D6073D">
        <w:rPr>
          <w:rFonts w:ascii="Calibri" w:hAnsi="Calibri"/>
          <w:color w:val="auto"/>
          <w:sz w:val="24"/>
          <w:szCs w:val="24"/>
        </w:rPr>
        <w:t>Objectives</w:t>
      </w:r>
    </w:p>
    <w:p w:rsidR="00CB345C" w:rsidRPr="003144AA" w:rsidRDefault="00CB345C" w:rsidP="00CB345C">
      <w:pPr>
        <w:jc w:val="both"/>
        <w:rPr>
          <w:rFonts w:ascii="Calibri" w:hAnsi="Calibri"/>
          <w:sz w:val="22"/>
          <w:szCs w:val="22"/>
          <w:lang w:eastAsia="en-US"/>
        </w:rPr>
      </w:pPr>
    </w:p>
    <w:p w:rsidR="00CB345C" w:rsidRPr="003144AA" w:rsidRDefault="00CB345C" w:rsidP="00CB345C">
      <w:pPr>
        <w:numPr>
          <w:ilvl w:val="0"/>
          <w:numId w:val="3"/>
        </w:numPr>
        <w:autoSpaceDE w:val="0"/>
        <w:autoSpaceDN w:val="0"/>
        <w:adjustRightInd w:val="0"/>
        <w:ind w:right="-516"/>
        <w:jc w:val="both"/>
        <w:rPr>
          <w:rFonts w:ascii="Calibri" w:hAnsi="Calibri" w:cs="Arial"/>
          <w:sz w:val="22"/>
          <w:szCs w:val="22"/>
        </w:rPr>
      </w:pPr>
      <w:r w:rsidRPr="003144AA">
        <w:rPr>
          <w:rFonts w:ascii="Calibri" w:eastAsia="Calibri" w:hAnsi="Calibri" w:cs="Helvetica"/>
          <w:sz w:val="22"/>
          <w:szCs w:val="22"/>
        </w:rPr>
        <w:t xml:space="preserve">To ensure that each authorised dental exposure is delivered by the </w:t>
      </w:r>
      <w:r w:rsidR="00D71A50" w:rsidRPr="003144AA">
        <w:rPr>
          <w:rFonts w:ascii="Calibri" w:eastAsia="Calibri" w:hAnsi="Calibri" w:cs="Helvetica"/>
          <w:sz w:val="22"/>
          <w:szCs w:val="22"/>
        </w:rPr>
        <w:t>entitled</w:t>
      </w:r>
      <w:r w:rsidRPr="003144AA">
        <w:rPr>
          <w:rFonts w:ascii="Calibri" w:eastAsia="Calibri" w:hAnsi="Calibri" w:cs="Helvetica"/>
          <w:sz w:val="22"/>
          <w:szCs w:val="22"/>
        </w:rPr>
        <w:t xml:space="preserve"> operator to the intended patient</w:t>
      </w:r>
      <w:r w:rsidRPr="003144AA">
        <w:rPr>
          <w:rFonts w:ascii="Calibri" w:eastAsia="Calibri" w:hAnsi="Calibri" w:cs="Arial"/>
          <w:sz w:val="22"/>
          <w:szCs w:val="22"/>
        </w:rPr>
        <w:t xml:space="preserve"> </w:t>
      </w:r>
    </w:p>
    <w:p w:rsidR="00CB345C" w:rsidRPr="00D6073D" w:rsidRDefault="00CB345C" w:rsidP="00CB345C">
      <w:pPr>
        <w:autoSpaceDE w:val="0"/>
        <w:autoSpaceDN w:val="0"/>
        <w:adjustRightInd w:val="0"/>
        <w:ind w:left="295" w:right="-516"/>
        <w:jc w:val="both"/>
        <w:rPr>
          <w:rFonts w:ascii="Calibri" w:hAnsi="Calibri" w:cs="Arial"/>
        </w:rPr>
      </w:pPr>
    </w:p>
    <w:p w:rsidR="00CB345C" w:rsidRPr="00D6073D" w:rsidRDefault="00CB345C" w:rsidP="00CB345C">
      <w:pPr>
        <w:pStyle w:val="Heading1"/>
        <w:spacing w:before="0" w:after="0"/>
        <w:ind w:left="-426" w:right="-516"/>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Responsibilities</w:t>
      </w:r>
    </w:p>
    <w:p w:rsidR="00CB345C" w:rsidRPr="00D6073D" w:rsidRDefault="00CB345C" w:rsidP="00CB345C">
      <w:pPr>
        <w:ind w:left="-426" w:right="-472"/>
        <w:jc w:val="both"/>
        <w:rPr>
          <w:rFonts w:ascii="Calibri" w:hAnsi="Calibri" w:cs="Arial"/>
        </w:rPr>
      </w:pPr>
    </w:p>
    <w:p w:rsidR="00CB345C" w:rsidRPr="003144AA" w:rsidRDefault="00CB345C" w:rsidP="00CB345C">
      <w:pPr>
        <w:autoSpaceDE w:val="0"/>
        <w:autoSpaceDN w:val="0"/>
        <w:adjustRightInd w:val="0"/>
        <w:ind w:left="-426" w:right="-472"/>
        <w:jc w:val="both"/>
        <w:rPr>
          <w:rFonts w:ascii="Calibri" w:eastAsia="Calibri" w:hAnsi="Calibri" w:cs="Arial"/>
          <w:sz w:val="22"/>
          <w:szCs w:val="22"/>
        </w:rPr>
      </w:pPr>
      <w:r w:rsidRPr="003144AA">
        <w:rPr>
          <w:rFonts w:ascii="Calibri" w:eastAsia="Calibri" w:hAnsi="Calibri" w:cs="Arial"/>
          <w:sz w:val="22"/>
          <w:szCs w:val="22"/>
        </w:rPr>
        <w:t xml:space="preserve">The operator who </w:t>
      </w:r>
      <w:r w:rsidR="00322B37">
        <w:rPr>
          <w:rFonts w:ascii="Calibri" w:eastAsia="Calibri" w:hAnsi="Calibri" w:cs="Arial"/>
          <w:sz w:val="22"/>
          <w:szCs w:val="22"/>
        </w:rPr>
        <w:t>undertakes</w:t>
      </w:r>
      <w:r w:rsidRPr="003144AA">
        <w:rPr>
          <w:rFonts w:ascii="Calibri" w:eastAsia="Calibri" w:hAnsi="Calibri" w:cs="Arial"/>
          <w:sz w:val="22"/>
          <w:szCs w:val="22"/>
        </w:rPr>
        <w:t xml:space="preserve"> the exposure is responsible for ensuring that the correct patient receives the correct examination.</w:t>
      </w:r>
    </w:p>
    <w:p w:rsidR="00CB345C" w:rsidRPr="00D6073D" w:rsidRDefault="00CB345C" w:rsidP="00CB345C">
      <w:pPr>
        <w:autoSpaceDE w:val="0"/>
        <w:autoSpaceDN w:val="0"/>
        <w:adjustRightInd w:val="0"/>
        <w:ind w:left="-426" w:right="-472"/>
        <w:jc w:val="both"/>
        <w:rPr>
          <w:rFonts w:ascii="Calibri" w:eastAsia="Calibri" w:hAnsi="Calibri" w:cs="Arial"/>
        </w:rPr>
      </w:pPr>
    </w:p>
    <w:p w:rsidR="00CB345C" w:rsidRDefault="00CB345C" w:rsidP="00CB345C">
      <w:pPr>
        <w:pStyle w:val="Heading3"/>
        <w:spacing w:before="0" w:after="0"/>
        <w:ind w:left="-426" w:right="-472"/>
        <w:jc w:val="both"/>
        <w:rPr>
          <w:rFonts w:ascii="Calibri" w:hAnsi="Calibri"/>
          <w:sz w:val="24"/>
          <w:szCs w:val="24"/>
        </w:rPr>
      </w:pPr>
      <w:r w:rsidRPr="00D6073D">
        <w:rPr>
          <w:rFonts w:ascii="Calibri" w:hAnsi="Calibri"/>
          <w:sz w:val="24"/>
          <w:szCs w:val="24"/>
        </w:rPr>
        <w:t>3.</w:t>
      </w:r>
      <w:r w:rsidRPr="00D6073D">
        <w:rPr>
          <w:rFonts w:ascii="Calibri" w:hAnsi="Calibri"/>
          <w:sz w:val="24"/>
          <w:szCs w:val="24"/>
        </w:rPr>
        <w:tab/>
        <w:t>The Process for Patient Identification</w:t>
      </w:r>
    </w:p>
    <w:p w:rsidR="00293A2A" w:rsidRPr="00293A2A" w:rsidRDefault="00293A2A" w:rsidP="00293A2A"/>
    <w:p w:rsidR="00293A2A" w:rsidRPr="00D6073D" w:rsidRDefault="00293A2A" w:rsidP="00293A2A">
      <w:pPr>
        <w:pStyle w:val="Heading4"/>
        <w:spacing w:before="0" w:after="0"/>
        <w:ind w:left="709" w:right="-472" w:hanging="709"/>
        <w:jc w:val="both"/>
        <w:rPr>
          <w:rFonts w:ascii="Calibri" w:hAnsi="Calibri" w:cs="Arial"/>
          <w:sz w:val="24"/>
          <w:szCs w:val="24"/>
        </w:rPr>
      </w:pPr>
      <w:r w:rsidRPr="00D6073D">
        <w:rPr>
          <w:rFonts w:ascii="Calibri" w:hAnsi="Calibri" w:cs="Arial"/>
          <w:sz w:val="24"/>
          <w:szCs w:val="24"/>
        </w:rPr>
        <w:t>3.</w:t>
      </w:r>
      <w:r>
        <w:rPr>
          <w:rFonts w:ascii="Calibri" w:hAnsi="Calibri" w:cs="Arial"/>
          <w:sz w:val="24"/>
          <w:szCs w:val="24"/>
        </w:rPr>
        <w:t>1</w:t>
      </w:r>
      <w:r w:rsidRPr="00D6073D">
        <w:rPr>
          <w:rFonts w:ascii="Calibri" w:hAnsi="Calibri" w:cs="Arial"/>
          <w:i/>
          <w:sz w:val="24"/>
          <w:szCs w:val="24"/>
        </w:rPr>
        <w:tab/>
      </w:r>
      <w:r w:rsidRPr="00D6073D">
        <w:rPr>
          <w:rFonts w:ascii="Calibri" w:hAnsi="Calibri" w:cs="Arial"/>
          <w:sz w:val="24"/>
          <w:szCs w:val="24"/>
        </w:rPr>
        <w:t>When the patient is already in the dental chair</w:t>
      </w:r>
    </w:p>
    <w:p w:rsidR="00293A2A" w:rsidRPr="003144AA" w:rsidRDefault="00293A2A" w:rsidP="00293A2A">
      <w:pPr>
        <w:ind w:left="-426" w:right="-472"/>
        <w:jc w:val="both"/>
        <w:rPr>
          <w:rFonts w:ascii="Calibri" w:hAnsi="Calibri"/>
          <w:sz w:val="22"/>
          <w:szCs w:val="22"/>
          <w:lang w:eastAsia="en-US"/>
        </w:rPr>
      </w:pPr>
      <w:r w:rsidRPr="003144AA">
        <w:rPr>
          <w:rFonts w:ascii="Calibri" w:hAnsi="Calibri"/>
          <w:sz w:val="22"/>
          <w:szCs w:val="22"/>
          <w:lang w:eastAsia="en-US"/>
        </w:rPr>
        <w:t xml:space="preserve">When </w:t>
      </w:r>
      <w:r>
        <w:rPr>
          <w:rFonts w:ascii="Calibri" w:hAnsi="Calibri"/>
          <w:sz w:val="22"/>
          <w:szCs w:val="22"/>
          <w:lang w:eastAsia="en-US"/>
        </w:rPr>
        <w:t xml:space="preserve">the </w:t>
      </w:r>
      <w:r w:rsidRPr="003144AA">
        <w:rPr>
          <w:rFonts w:ascii="Calibri" w:hAnsi="Calibri"/>
          <w:sz w:val="22"/>
          <w:szCs w:val="22"/>
          <w:lang w:eastAsia="en-US"/>
        </w:rPr>
        <w:t>patient is already in the dental chair it is not practical</w:t>
      </w:r>
      <w:r>
        <w:rPr>
          <w:rFonts w:ascii="Calibri" w:hAnsi="Calibri"/>
          <w:sz w:val="22"/>
          <w:szCs w:val="22"/>
          <w:lang w:eastAsia="en-US"/>
        </w:rPr>
        <w:t>,</w:t>
      </w:r>
      <w:r w:rsidRPr="003144AA">
        <w:rPr>
          <w:rFonts w:ascii="Calibri" w:hAnsi="Calibri"/>
          <w:sz w:val="22"/>
          <w:szCs w:val="22"/>
          <w:lang w:eastAsia="en-US"/>
        </w:rPr>
        <w:t xml:space="preserve"> or suggested</w:t>
      </w:r>
      <w:r>
        <w:rPr>
          <w:rFonts w:ascii="Calibri" w:hAnsi="Calibri"/>
          <w:sz w:val="22"/>
          <w:szCs w:val="22"/>
          <w:lang w:eastAsia="en-US"/>
        </w:rPr>
        <w:t>,</w:t>
      </w:r>
      <w:r w:rsidRPr="003144AA">
        <w:rPr>
          <w:rFonts w:ascii="Calibri" w:hAnsi="Calibri"/>
          <w:sz w:val="22"/>
          <w:szCs w:val="22"/>
          <w:lang w:eastAsia="en-US"/>
        </w:rPr>
        <w:t xml:space="preserve"> that they should be asked to formally identify themselves again. </w:t>
      </w:r>
    </w:p>
    <w:p w:rsidR="00293A2A" w:rsidRPr="003144AA" w:rsidRDefault="00293A2A" w:rsidP="00293A2A">
      <w:pPr>
        <w:ind w:left="-426" w:right="-472"/>
        <w:jc w:val="both"/>
        <w:rPr>
          <w:rFonts w:ascii="Calibri" w:hAnsi="Calibri"/>
          <w:sz w:val="22"/>
          <w:szCs w:val="22"/>
          <w:lang w:eastAsia="en-US"/>
        </w:rPr>
      </w:pPr>
    </w:p>
    <w:p w:rsidR="00293A2A" w:rsidRDefault="00293A2A" w:rsidP="00293A2A">
      <w:pPr>
        <w:ind w:left="-426" w:right="-472"/>
        <w:jc w:val="both"/>
        <w:rPr>
          <w:rFonts w:ascii="Calibri" w:hAnsi="Calibri"/>
          <w:sz w:val="22"/>
          <w:szCs w:val="22"/>
          <w:lang w:eastAsia="en-US"/>
        </w:rPr>
      </w:pPr>
      <w:r w:rsidRPr="003144AA">
        <w:rPr>
          <w:rFonts w:ascii="Calibri" w:hAnsi="Calibri"/>
          <w:sz w:val="22"/>
          <w:szCs w:val="22"/>
          <w:lang w:eastAsia="en-US"/>
        </w:rPr>
        <w:t xml:space="preserve">When a patient is called into the dental examination room their identity </w:t>
      </w:r>
      <w:r>
        <w:rPr>
          <w:rFonts w:ascii="Calibri" w:hAnsi="Calibri"/>
          <w:sz w:val="22"/>
          <w:szCs w:val="22"/>
          <w:lang w:eastAsia="en-US"/>
        </w:rPr>
        <w:t>should</w:t>
      </w:r>
      <w:r w:rsidRPr="003144AA">
        <w:rPr>
          <w:rFonts w:ascii="Calibri" w:hAnsi="Calibri"/>
          <w:sz w:val="22"/>
          <w:szCs w:val="22"/>
          <w:lang w:eastAsia="en-US"/>
        </w:rPr>
        <w:t xml:space="preserve"> be confirmed prior to the dental examination starting using </w:t>
      </w:r>
      <w:r w:rsidRPr="00B146E2">
        <w:rPr>
          <w:rFonts w:ascii="Calibri" w:hAnsi="Calibri"/>
          <w:sz w:val="22"/>
          <w:szCs w:val="22"/>
          <w:lang w:eastAsia="en-US"/>
        </w:rPr>
        <w:t>the method outlined in 3.</w:t>
      </w:r>
      <w:r w:rsidR="002603F5" w:rsidRPr="00B146E2">
        <w:rPr>
          <w:rFonts w:ascii="Calibri" w:hAnsi="Calibri"/>
          <w:sz w:val="22"/>
          <w:szCs w:val="22"/>
          <w:lang w:eastAsia="en-US"/>
        </w:rPr>
        <w:t>2</w:t>
      </w:r>
      <w:r w:rsidRPr="003144AA">
        <w:rPr>
          <w:rFonts w:ascii="Calibri" w:hAnsi="Calibri"/>
          <w:sz w:val="22"/>
          <w:szCs w:val="22"/>
          <w:lang w:eastAsia="en-US"/>
        </w:rPr>
        <w:t xml:space="preserve">. </w:t>
      </w:r>
      <w:r>
        <w:rPr>
          <w:rFonts w:ascii="Calibri" w:hAnsi="Calibri"/>
          <w:sz w:val="22"/>
          <w:szCs w:val="22"/>
          <w:lang w:eastAsia="en-US"/>
        </w:rPr>
        <w:t>If an operator, other than the dentist, e.g. dental nurse, carries out this identification there should be a verbal handover confirming ID to the dentist prior to the clinical examination starting.</w:t>
      </w:r>
    </w:p>
    <w:p w:rsidR="00293A2A" w:rsidRPr="005C544E" w:rsidRDefault="00293A2A" w:rsidP="00293A2A">
      <w:pPr>
        <w:ind w:left="-426" w:right="-472"/>
        <w:jc w:val="both"/>
        <w:rPr>
          <w:rFonts w:ascii="Calibri" w:hAnsi="Calibri"/>
          <w:sz w:val="22"/>
          <w:szCs w:val="22"/>
          <w:lang w:eastAsia="en-US"/>
        </w:rPr>
      </w:pPr>
    </w:p>
    <w:p w:rsidR="00293A2A" w:rsidRPr="003144AA" w:rsidRDefault="00293A2A" w:rsidP="00293A2A">
      <w:pPr>
        <w:ind w:left="-426" w:right="-472"/>
        <w:jc w:val="both"/>
        <w:rPr>
          <w:rFonts w:ascii="Calibri" w:hAnsi="Calibri"/>
          <w:sz w:val="22"/>
          <w:szCs w:val="22"/>
          <w:lang w:eastAsia="en-US"/>
        </w:rPr>
      </w:pPr>
      <w:r w:rsidRPr="003144AA">
        <w:rPr>
          <w:rFonts w:ascii="Calibri" w:hAnsi="Calibri"/>
          <w:sz w:val="22"/>
          <w:szCs w:val="22"/>
          <w:lang w:eastAsia="en-US"/>
        </w:rPr>
        <w:t>For follow up patients</w:t>
      </w:r>
      <w:r>
        <w:rPr>
          <w:rFonts w:ascii="Calibri" w:hAnsi="Calibri"/>
          <w:sz w:val="22"/>
          <w:szCs w:val="22"/>
          <w:lang w:eastAsia="en-US"/>
        </w:rPr>
        <w:t>,</w:t>
      </w:r>
      <w:r w:rsidRPr="003144AA">
        <w:rPr>
          <w:rFonts w:ascii="Calibri" w:hAnsi="Calibri"/>
          <w:sz w:val="22"/>
          <w:szCs w:val="22"/>
          <w:lang w:eastAsia="en-US"/>
        </w:rPr>
        <w:t xml:space="preserve"> a dental </w:t>
      </w:r>
      <w:r>
        <w:rPr>
          <w:rFonts w:ascii="Calibri" w:hAnsi="Calibri"/>
          <w:sz w:val="22"/>
          <w:szCs w:val="22"/>
          <w:lang w:eastAsia="en-US"/>
        </w:rPr>
        <w:t>chart</w:t>
      </w:r>
      <w:r w:rsidRPr="003144AA">
        <w:rPr>
          <w:rFonts w:ascii="Calibri" w:hAnsi="Calibri"/>
          <w:sz w:val="22"/>
          <w:szCs w:val="22"/>
          <w:lang w:eastAsia="en-US"/>
        </w:rPr>
        <w:t xml:space="preserve"> would also be held which may act as an additional check to ensure that the person being examined is the correct patient.</w:t>
      </w:r>
      <w:r>
        <w:rPr>
          <w:rFonts w:ascii="Calibri" w:hAnsi="Calibri"/>
          <w:sz w:val="22"/>
          <w:szCs w:val="22"/>
          <w:lang w:eastAsia="en-US"/>
        </w:rPr>
        <w:t xml:space="preserve"> </w:t>
      </w:r>
    </w:p>
    <w:p w:rsidR="00293A2A" w:rsidRPr="003144AA" w:rsidRDefault="00293A2A" w:rsidP="00293A2A">
      <w:pPr>
        <w:ind w:left="-426" w:right="-472"/>
        <w:jc w:val="both"/>
        <w:rPr>
          <w:rFonts w:ascii="Calibri" w:hAnsi="Calibri"/>
          <w:sz w:val="22"/>
          <w:szCs w:val="22"/>
          <w:lang w:eastAsia="en-US"/>
        </w:rPr>
      </w:pPr>
    </w:p>
    <w:p w:rsidR="00293A2A" w:rsidRPr="003144AA" w:rsidRDefault="00293A2A" w:rsidP="00293A2A">
      <w:pPr>
        <w:ind w:left="-426" w:right="-472"/>
        <w:jc w:val="both"/>
        <w:rPr>
          <w:rFonts w:ascii="Calibri" w:hAnsi="Calibri"/>
          <w:sz w:val="22"/>
          <w:szCs w:val="22"/>
          <w:lang w:eastAsia="en-US"/>
        </w:rPr>
      </w:pPr>
      <w:r w:rsidRPr="003144AA">
        <w:rPr>
          <w:rFonts w:ascii="Calibri" w:hAnsi="Calibri"/>
          <w:sz w:val="22"/>
          <w:szCs w:val="22"/>
          <w:lang w:eastAsia="en-US"/>
        </w:rPr>
        <w:t xml:space="preserve">In this situation if the referrer, practitioner and operator are the same person, then the operator may be confident that they have the correct patient for the correct </w:t>
      </w:r>
      <w:r w:rsidR="00A800FA">
        <w:rPr>
          <w:rFonts w:ascii="Calibri" w:hAnsi="Calibri"/>
          <w:sz w:val="22"/>
          <w:szCs w:val="22"/>
          <w:lang w:eastAsia="en-US"/>
        </w:rPr>
        <w:t>radiograph</w:t>
      </w:r>
      <w:r w:rsidRPr="003144AA">
        <w:rPr>
          <w:rFonts w:ascii="Calibri" w:hAnsi="Calibri"/>
          <w:sz w:val="22"/>
          <w:szCs w:val="22"/>
          <w:lang w:eastAsia="en-US"/>
        </w:rPr>
        <w:t>.</w:t>
      </w:r>
    </w:p>
    <w:p w:rsidR="00293A2A" w:rsidRPr="003144AA" w:rsidRDefault="00293A2A" w:rsidP="00293A2A">
      <w:pPr>
        <w:ind w:left="-426" w:right="-472"/>
        <w:jc w:val="both"/>
        <w:rPr>
          <w:rFonts w:ascii="Calibri" w:hAnsi="Calibri"/>
          <w:sz w:val="22"/>
          <w:szCs w:val="22"/>
          <w:lang w:eastAsia="en-US"/>
        </w:rPr>
      </w:pPr>
      <w:r w:rsidRPr="003144AA">
        <w:rPr>
          <w:rFonts w:ascii="Calibri" w:hAnsi="Calibri"/>
          <w:sz w:val="22"/>
          <w:szCs w:val="22"/>
          <w:lang w:eastAsia="en-US"/>
        </w:rPr>
        <w:t xml:space="preserve"> </w:t>
      </w:r>
    </w:p>
    <w:p w:rsidR="00293A2A" w:rsidRPr="003144AA" w:rsidRDefault="00293A2A" w:rsidP="00293A2A">
      <w:pPr>
        <w:ind w:left="-426" w:right="-472"/>
        <w:jc w:val="both"/>
        <w:rPr>
          <w:rFonts w:ascii="Calibri" w:hAnsi="Calibri" w:cs="Arial"/>
          <w:sz w:val="22"/>
          <w:szCs w:val="22"/>
        </w:rPr>
      </w:pPr>
      <w:r w:rsidRPr="003144AA">
        <w:rPr>
          <w:rFonts w:ascii="Calibri" w:hAnsi="Calibri"/>
          <w:sz w:val="22"/>
          <w:szCs w:val="22"/>
          <w:lang w:eastAsia="en-US"/>
        </w:rPr>
        <w:t>If another operator already in the room, such as a dental nurse, is to undertake the exposure on behalf of the referrer, then they must also be positive that they have the correct patient and correct examination.</w:t>
      </w:r>
    </w:p>
    <w:p w:rsidR="00293A2A" w:rsidRPr="003144AA" w:rsidRDefault="00293A2A" w:rsidP="00293A2A">
      <w:pPr>
        <w:ind w:left="-426" w:right="-472"/>
        <w:jc w:val="both"/>
        <w:rPr>
          <w:rFonts w:ascii="Calibri" w:hAnsi="Calibri" w:cs="Arial"/>
          <w:sz w:val="22"/>
          <w:szCs w:val="22"/>
        </w:rPr>
      </w:pPr>
    </w:p>
    <w:p w:rsidR="00293A2A" w:rsidRPr="003144AA" w:rsidRDefault="00293A2A" w:rsidP="00293A2A">
      <w:pPr>
        <w:ind w:left="-426" w:right="-472"/>
        <w:jc w:val="both"/>
        <w:rPr>
          <w:rFonts w:ascii="Calibri" w:hAnsi="Calibri" w:cs="Arial"/>
          <w:sz w:val="22"/>
          <w:szCs w:val="22"/>
        </w:rPr>
      </w:pPr>
      <w:r w:rsidRPr="003144AA">
        <w:rPr>
          <w:rFonts w:ascii="Calibri" w:hAnsi="Calibri" w:cs="Arial"/>
          <w:sz w:val="22"/>
          <w:szCs w:val="22"/>
        </w:rPr>
        <w:t xml:space="preserve">The </w:t>
      </w:r>
      <w:r w:rsidR="00B146E2" w:rsidRPr="00B146E2">
        <w:rPr>
          <w:rFonts w:ascii="Calibri" w:hAnsi="Calibri" w:cs="Arial"/>
          <w:sz w:val="22"/>
          <w:szCs w:val="22"/>
        </w:rPr>
        <w:t>personal electronic code</w:t>
      </w:r>
      <w:r w:rsidRPr="003144AA">
        <w:rPr>
          <w:rFonts w:ascii="Calibri" w:hAnsi="Calibri" w:cs="Arial"/>
          <w:sz w:val="22"/>
          <w:szCs w:val="22"/>
        </w:rPr>
        <w:t xml:space="preserve"> of the operator undertaking the exposure </w:t>
      </w:r>
      <w:r>
        <w:rPr>
          <w:rFonts w:ascii="Calibri" w:hAnsi="Calibri" w:cs="Arial"/>
          <w:sz w:val="22"/>
          <w:szCs w:val="22"/>
        </w:rPr>
        <w:t>must be recorded</w:t>
      </w:r>
      <w:r w:rsidRPr="003144AA">
        <w:rPr>
          <w:rFonts w:ascii="Calibri" w:hAnsi="Calibri" w:cs="Arial"/>
          <w:sz w:val="22"/>
          <w:szCs w:val="22"/>
        </w:rPr>
        <w:t xml:space="preserve"> </w:t>
      </w:r>
      <w:r w:rsidRPr="00B146E2">
        <w:rPr>
          <w:rFonts w:ascii="Calibri" w:eastAsia="Calibri" w:hAnsi="Calibri" w:cs="Arial"/>
          <w:sz w:val="22"/>
          <w:szCs w:val="22"/>
        </w:rPr>
        <w:t>on the referral</w:t>
      </w:r>
      <w:r w:rsidR="00B146E2">
        <w:rPr>
          <w:rFonts w:ascii="Calibri" w:eastAsia="Calibri" w:hAnsi="Calibri" w:cs="Arial"/>
          <w:color w:val="FF0000"/>
          <w:sz w:val="22"/>
          <w:szCs w:val="22"/>
        </w:rPr>
        <w:t>.</w:t>
      </w:r>
    </w:p>
    <w:p w:rsidR="00CB345C" w:rsidRDefault="00CB345C" w:rsidP="00CB345C">
      <w:pPr>
        <w:pStyle w:val="Heading4"/>
        <w:spacing w:before="0" w:after="0"/>
        <w:ind w:left="-426" w:right="-472"/>
        <w:jc w:val="both"/>
        <w:rPr>
          <w:rFonts w:ascii="Calibri" w:hAnsi="Calibri" w:cs="Arial"/>
          <w:b w:val="0"/>
          <w:sz w:val="24"/>
          <w:szCs w:val="24"/>
        </w:rPr>
      </w:pPr>
    </w:p>
    <w:p w:rsidR="00CB345C" w:rsidRPr="00D6073D" w:rsidRDefault="00CB345C" w:rsidP="00CB345C">
      <w:pPr>
        <w:pStyle w:val="Heading4"/>
        <w:spacing w:before="0" w:after="0"/>
        <w:ind w:left="-426" w:right="-472"/>
        <w:jc w:val="both"/>
        <w:rPr>
          <w:rFonts w:ascii="Calibri" w:hAnsi="Calibri"/>
          <w:sz w:val="24"/>
          <w:szCs w:val="24"/>
        </w:rPr>
      </w:pPr>
      <w:r w:rsidRPr="00D6073D">
        <w:rPr>
          <w:rFonts w:ascii="Calibri" w:hAnsi="Calibri" w:cs="Arial"/>
          <w:b w:val="0"/>
          <w:sz w:val="24"/>
          <w:szCs w:val="24"/>
        </w:rPr>
        <w:tab/>
      </w:r>
      <w:r w:rsidRPr="00D6073D">
        <w:rPr>
          <w:rFonts w:ascii="Calibri" w:hAnsi="Calibri" w:cs="Arial"/>
          <w:sz w:val="24"/>
          <w:szCs w:val="24"/>
        </w:rPr>
        <w:t>3.</w:t>
      </w:r>
      <w:r w:rsidR="00293A2A">
        <w:rPr>
          <w:rFonts w:ascii="Calibri" w:hAnsi="Calibri" w:cs="Arial"/>
          <w:sz w:val="24"/>
          <w:szCs w:val="24"/>
        </w:rPr>
        <w:t>2</w:t>
      </w:r>
      <w:r w:rsidRPr="00D6073D">
        <w:rPr>
          <w:rFonts w:ascii="Calibri" w:hAnsi="Calibri" w:cs="Arial"/>
          <w:sz w:val="24"/>
          <w:szCs w:val="24"/>
        </w:rPr>
        <w:tab/>
      </w:r>
      <w:r w:rsidRPr="00D6073D">
        <w:rPr>
          <w:rFonts w:ascii="Calibri" w:hAnsi="Calibri"/>
          <w:sz w:val="24"/>
          <w:szCs w:val="24"/>
        </w:rPr>
        <w:t xml:space="preserve"> When the Operator undertaking the exposure is not the Referrer</w:t>
      </w:r>
    </w:p>
    <w:p w:rsidR="00CB345C" w:rsidRPr="003144AA" w:rsidRDefault="00CB345C" w:rsidP="00CB345C">
      <w:pPr>
        <w:ind w:left="-426" w:right="-472"/>
        <w:jc w:val="both"/>
        <w:rPr>
          <w:rFonts w:ascii="Calibri" w:hAnsi="Calibri"/>
          <w:sz w:val="22"/>
          <w:szCs w:val="22"/>
          <w:lang w:eastAsia="en-US"/>
        </w:rPr>
      </w:pPr>
      <w:r w:rsidRPr="003144AA">
        <w:rPr>
          <w:rFonts w:ascii="Calibri" w:hAnsi="Calibri"/>
          <w:sz w:val="22"/>
          <w:szCs w:val="22"/>
          <w:lang w:eastAsia="en-US"/>
        </w:rPr>
        <w:t>When a patient is called from a waiting area or room by an entitled operator who was not the referrer, the following identification process must be carried out.</w:t>
      </w:r>
    </w:p>
    <w:p w:rsidR="00CB345C" w:rsidRPr="003144AA" w:rsidRDefault="00CB345C" w:rsidP="00CB345C">
      <w:pPr>
        <w:autoSpaceDE w:val="0"/>
        <w:autoSpaceDN w:val="0"/>
        <w:adjustRightInd w:val="0"/>
        <w:jc w:val="both"/>
        <w:rPr>
          <w:rFonts w:ascii="Calibri" w:eastAsia="Calibri" w:hAnsi="Calibri" w:cs="Arial"/>
          <w:sz w:val="22"/>
          <w:szCs w:val="22"/>
        </w:rPr>
      </w:pPr>
    </w:p>
    <w:p w:rsidR="00CB345C" w:rsidRPr="003144AA" w:rsidRDefault="00CB345C" w:rsidP="00CB345C">
      <w:pPr>
        <w:autoSpaceDE w:val="0"/>
        <w:autoSpaceDN w:val="0"/>
        <w:adjustRightInd w:val="0"/>
        <w:ind w:left="-426"/>
        <w:jc w:val="both"/>
        <w:rPr>
          <w:rFonts w:ascii="Calibri" w:eastAsia="Calibri" w:hAnsi="Calibri" w:cs="Arial"/>
          <w:sz w:val="22"/>
          <w:szCs w:val="22"/>
        </w:rPr>
      </w:pPr>
      <w:r w:rsidRPr="003144AA">
        <w:rPr>
          <w:rFonts w:ascii="Calibri" w:eastAsia="Calibri" w:hAnsi="Calibri" w:cs="Arial"/>
          <w:sz w:val="22"/>
          <w:szCs w:val="22"/>
        </w:rPr>
        <w:t>Whe</w:t>
      </w:r>
      <w:r w:rsidR="00A17ACC" w:rsidRPr="003144AA">
        <w:rPr>
          <w:rFonts w:ascii="Calibri" w:eastAsia="Calibri" w:hAnsi="Calibri" w:cs="Arial"/>
          <w:sz w:val="22"/>
          <w:szCs w:val="22"/>
        </w:rPr>
        <w:t>re</w:t>
      </w:r>
      <w:r w:rsidRPr="003144AA">
        <w:rPr>
          <w:rFonts w:ascii="Calibri" w:eastAsia="Calibri" w:hAnsi="Calibri" w:cs="Arial"/>
          <w:sz w:val="22"/>
          <w:szCs w:val="22"/>
        </w:rPr>
        <w:t xml:space="preserve"> possible, the operator must ask the patient to give the 3 identifiers. The procedure must be positive and active i.e.</w:t>
      </w:r>
    </w:p>
    <w:p w:rsidR="00CB345C" w:rsidRPr="003144AA" w:rsidRDefault="00CB345C" w:rsidP="00CB345C">
      <w:pPr>
        <w:autoSpaceDE w:val="0"/>
        <w:autoSpaceDN w:val="0"/>
        <w:adjustRightInd w:val="0"/>
        <w:ind w:left="-426"/>
        <w:jc w:val="both"/>
        <w:rPr>
          <w:rFonts w:ascii="Calibri" w:eastAsia="Calibri" w:hAnsi="Calibri" w:cs="Arial"/>
          <w:sz w:val="22"/>
          <w:szCs w:val="22"/>
        </w:rPr>
      </w:pPr>
    </w:p>
    <w:p w:rsidR="00CB345C" w:rsidRPr="003144AA" w:rsidRDefault="00CB345C" w:rsidP="00CB345C">
      <w:pPr>
        <w:autoSpaceDE w:val="0"/>
        <w:autoSpaceDN w:val="0"/>
        <w:adjustRightInd w:val="0"/>
        <w:ind w:left="-426"/>
        <w:jc w:val="both"/>
        <w:rPr>
          <w:rFonts w:ascii="Calibri" w:eastAsia="Calibri" w:hAnsi="Calibri" w:cs="Arial"/>
          <w:color w:val="4F4FDD"/>
          <w:sz w:val="22"/>
          <w:szCs w:val="22"/>
        </w:rPr>
      </w:pPr>
      <w:r w:rsidRPr="003144AA">
        <w:rPr>
          <w:rFonts w:ascii="Calibri" w:eastAsia="Calibri" w:hAnsi="Calibri" w:cs="Arial"/>
          <w:color w:val="4F4FDD"/>
          <w:sz w:val="22"/>
          <w:szCs w:val="22"/>
        </w:rPr>
        <w:t>“What is your name?”</w:t>
      </w:r>
    </w:p>
    <w:p w:rsidR="00CB345C" w:rsidRPr="003144AA" w:rsidRDefault="00CB345C" w:rsidP="00CB345C">
      <w:pPr>
        <w:autoSpaceDE w:val="0"/>
        <w:autoSpaceDN w:val="0"/>
        <w:adjustRightInd w:val="0"/>
        <w:ind w:left="-426"/>
        <w:jc w:val="both"/>
        <w:rPr>
          <w:rFonts w:ascii="Calibri" w:eastAsia="Calibri" w:hAnsi="Calibri" w:cs="Arial"/>
          <w:color w:val="4F4FDD"/>
          <w:sz w:val="22"/>
          <w:szCs w:val="22"/>
        </w:rPr>
      </w:pPr>
      <w:r w:rsidRPr="003144AA">
        <w:rPr>
          <w:rFonts w:ascii="Calibri" w:eastAsia="Calibri" w:hAnsi="Calibri" w:cs="Arial"/>
          <w:color w:val="4F4FDD"/>
          <w:sz w:val="22"/>
          <w:szCs w:val="22"/>
        </w:rPr>
        <w:t>“What is your address?”</w:t>
      </w:r>
    </w:p>
    <w:p w:rsidR="00CB345C" w:rsidRPr="003144AA" w:rsidRDefault="00CB345C" w:rsidP="00CB345C">
      <w:pPr>
        <w:autoSpaceDE w:val="0"/>
        <w:autoSpaceDN w:val="0"/>
        <w:adjustRightInd w:val="0"/>
        <w:ind w:left="-426"/>
        <w:jc w:val="both"/>
        <w:rPr>
          <w:rFonts w:ascii="Calibri" w:eastAsia="Calibri" w:hAnsi="Calibri" w:cs="Arial"/>
          <w:color w:val="4F4FDD"/>
          <w:sz w:val="22"/>
          <w:szCs w:val="22"/>
        </w:rPr>
      </w:pPr>
      <w:r w:rsidRPr="003144AA">
        <w:rPr>
          <w:rFonts w:ascii="Calibri" w:eastAsia="Calibri" w:hAnsi="Calibri" w:cs="Arial"/>
          <w:color w:val="4F4FDD"/>
          <w:sz w:val="22"/>
          <w:szCs w:val="22"/>
        </w:rPr>
        <w:t>“What is your date of birth?”</w:t>
      </w:r>
    </w:p>
    <w:p w:rsidR="00CB345C" w:rsidRPr="003144AA" w:rsidRDefault="00CB345C" w:rsidP="00CB345C">
      <w:pPr>
        <w:autoSpaceDE w:val="0"/>
        <w:autoSpaceDN w:val="0"/>
        <w:adjustRightInd w:val="0"/>
        <w:ind w:left="-426"/>
        <w:jc w:val="both"/>
        <w:rPr>
          <w:rFonts w:ascii="Calibri" w:eastAsia="Calibri" w:hAnsi="Calibri" w:cs="Arial"/>
          <w:sz w:val="22"/>
          <w:szCs w:val="22"/>
        </w:rPr>
      </w:pPr>
    </w:p>
    <w:p w:rsidR="00CB345C" w:rsidRPr="003144AA" w:rsidRDefault="00CB345C" w:rsidP="00CB345C">
      <w:pPr>
        <w:autoSpaceDE w:val="0"/>
        <w:autoSpaceDN w:val="0"/>
        <w:adjustRightInd w:val="0"/>
        <w:ind w:left="-426"/>
        <w:jc w:val="both"/>
        <w:rPr>
          <w:rFonts w:ascii="Calibri" w:eastAsia="Calibri" w:hAnsi="Calibri" w:cs="Arial"/>
          <w:sz w:val="22"/>
          <w:szCs w:val="22"/>
        </w:rPr>
      </w:pPr>
      <w:r w:rsidRPr="003144AA">
        <w:rPr>
          <w:rFonts w:ascii="Calibri" w:eastAsia="Calibri" w:hAnsi="Calibri" w:cs="Arial"/>
          <w:sz w:val="22"/>
          <w:szCs w:val="22"/>
        </w:rPr>
        <w:t>If the patient is deaf these questions can be asked using written cards.</w:t>
      </w:r>
    </w:p>
    <w:p w:rsidR="00CB345C" w:rsidRPr="003144AA" w:rsidRDefault="00CB345C" w:rsidP="00CB345C">
      <w:pPr>
        <w:ind w:left="-426" w:right="-472"/>
        <w:jc w:val="both"/>
        <w:rPr>
          <w:rFonts w:ascii="Calibri" w:eastAsia="Calibri" w:hAnsi="Calibri" w:cs="Arial"/>
          <w:sz w:val="22"/>
          <w:szCs w:val="22"/>
        </w:rPr>
      </w:pPr>
    </w:p>
    <w:p w:rsidR="00CB345C" w:rsidRPr="003144AA" w:rsidRDefault="00CB345C" w:rsidP="00CB345C">
      <w:pPr>
        <w:autoSpaceDE w:val="0"/>
        <w:autoSpaceDN w:val="0"/>
        <w:adjustRightInd w:val="0"/>
        <w:ind w:left="-426" w:right="-472"/>
        <w:jc w:val="both"/>
        <w:rPr>
          <w:rFonts w:ascii="Calibri" w:eastAsia="Calibri" w:hAnsi="Calibri" w:cs="Arial"/>
          <w:sz w:val="22"/>
          <w:szCs w:val="22"/>
        </w:rPr>
      </w:pPr>
      <w:r w:rsidRPr="003144AA">
        <w:rPr>
          <w:rFonts w:ascii="Calibri" w:eastAsia="Calibri" w:hAnsi="Calibri" w:cs="Arial"/>
          <w:sz w:val="22"/>
          <w:szCs w:val="22"/>
        </w:rPr>
        <w:t xml:space="preserve">On completion of this the operator must verify that this patient identification procedure has taken place by </w:t>
      </w:r>
      <w:r w:rsidR="00F17EC7" w:rsidRPr="003144AA">
        <w:rPr>
          <w:rFonts w:ascii="Calibri" w:eastAsia="Calibri" w:hAnsi="Calibri" w:cs="Arial"/>
          <w:sz w:val="22"/>
          <w:szCs w:val="22"/>
        </w:rPr>
        <w:t>entering their</w:t>
      </w:r>
      <w:r w:rsidR="00F17EC7" w:rsidRPr="003144AA">
        <w:rPr>
          <w:rFonts w:ascii="Calibri" w:eastAsia="Calibri" w:hAnsi="Calibri" w:cs="Arial"/>
          <w:color w:val="FF0000"/>
          <w:sz w:val="22"/>
          <w:szCs w:val="22"/>
        </w:rPr>
        <w:t xml:space="preserve"> </w:t>
      </w:r>
      <w:r w:rsidR="00F17EC7" w:rsidRPr="00B146E2">
        <w:rPr>
          <w:rFonts w:ascii="Calibri" w:eastAsia="Calibri" w:hAnsi="Calibri" w:cs="Arial"/>
          <w:sz w:val="22"/>
          <w:szCs w:val="22"/>
        </w:rPr>
        <w:t>name</w:t>
      </w:r>
      <w:r w:rsidR="00F17EC7" w:rsidRPr="003144AA">
        <w:rPr>
          <w:rFonts w:ascii="Calibri" w:eastAsia="Calibri" w:hAnsi="Calibri" w:cs="Arial"/>
          <w:i/>
          <w:sz w:val="22"/>
          <w:szCs w:val="22"/>
        </w:rPr>
        <w:t xml:space="preserve"> </w:t>
      </w:r>
      <w:r w:rsidR="00A17ACC" w:rsidRPr="003144AA">
        <w:rPr>
          <w:rFonts w:ascii="Calibri" w:eastAsia="Calibri" w:hAnsi="Calibri" w:cs="Arial"/>
          <w:sz w:val="22"/>
          <w:szCs w:val="22"/>
        </w:rPr>
        <w:t>to enable them to be identified.</w:t>
      </w:r>
    </w:p>
    <w:p w:rsidR="00F17EC7" w:rsidRDefault="00F17EC7" w:rsidP="00CB345C">
      <w:pPr>
        <w:autoSpaceDE w:val="0"/>
        <w:autoSpaceDN w:val="0"/>
        <w:adjustRightInd w:val="0"/>
        <w:ind w:left="-426" w:right="-472"/>
        <w:jc w:val="both"/>
        <w:rPr>
          <w:rFonts w:ascii="Calibri" w:eastAsia="Calibri" w:hAnsi="Calibri" w:cs="Arial"/>
          <w:bCs/>
          <w:sz w:val="22"/>
          <w:szCs w:val="22"/>
        </w:rPr>
      </w:pPr>
    </w:p>
    <w:p w:rsidR="00EA1F31" w:rsidRDefault="00EA1F31" w:rsidP="00CB345C">
      <w:pPr>
        <w:autoSpaceDE w:val="0"/>
        <w:autoSpaceDN w:val="0"/>
        <w:adjustRightInd w:val="0"/>
        <w:ind w:left="-426" w:right="-472"/>
        <w:jc w:val="both"/>
        <w:rPr>
          <w:rFonts w:ascii="Calibri" w:eastAsia="Calibri" w:hAnsi="Calibri" w:cs="Arial"/>
          <w:bCs/>
          <w:sz w:val="22"/>
          <w:szCs w:val="22"/>
        </w:rPr>
      </w:pPr>
    </w:p>
    <w:p w:rsidR="00EA1F31" w:rsidRPr="003144AA" w:rsidRDefault="00EA1F31" w:rsidP="00CB345C">
      <w:pPr>
        <w:autoSpaceDE w:val="0"/>
        <w:autoSpaceDN w:val="0"/>
        <w:adjustRightInd w:val="0"/>
        <w:ind w:left="-426" w:right="-472"/>
        <w:jc w:val="both"/>
        <w:rPr>
          <w:rFonts w:ascii="Calibri" w:eastAsia="Calibri" w:hAnsi="Calibri" w:cs="Arial"/>
          <w:bCs/>
          <w:sz w:val="22"/>
          <w:szCs w:val="22"/>
        </w:rPr>
      </w:pPr>
    </w:p>
    <w:p w:rsidR="00CB345C" w:rsidRPr="003144AA" w:rsidRDefault="00CB345C" w:rsidP="00CB345C">
      <w:pPr>
        <w:autoSpaceDE w:val="0"/>
        <w:autoSpaceDN w:val="0"/>
        <w:adjustRightInd w:val="0"/>
        <w:ind w:left="-426" w:right="-472"/>
        <w:jc w:val="both"/>
        <w:rPr>
          <w:rFonts w:ascii="Calibri" w:eastAsia="Calibri" w:hAnsi="Calibri" w:cs="Arial"/>
          <w:bCs/>
          <w:sz w:val="22"/>
          <w:szCs w:val="22"/>
        </w:rPr>
      </w:pPr>
      <w:r w:rsidRPr="003144AA">
        <w:rPr>
          <w:rFonts w:ascii="Calibri" w:eastAsia="Calibri" w:hAnsi="Calibri" w:cs="Arial"/>
          <w:bCs/>
          <w:sz w:val="22"/>
          <w:szCs w:val="22"/>
        </w:rPr>
        <w:t xml:space="preserve">If the patient </w:t>
      </w:r>
      <w:r w:rsidRPr="003144AA">
        <w:rPr>
          <w:rFonts w:ascii="Calibri" w:eastAsia="Calibri" w:hAnsi="Calibri" w:cs="Arial"/>
          <w:sz w:val="22"/>
          <w:szCs w:val="22"/>
        </w:rPr>
        <w:t>through illness, physical or mental disability, or language barrier is not able to confirm</w:t>
      </w:r>
    </w:p>
    <w:p w:rsidR="00CB345C" w:rsidRPr="003144AA" w:rsidRDefault="00CB345C" w:rsidP="00CB345C">
      <w:pPr>
        <w:autoSpaceDE w:val="0"/>
        <w:autoSpaceDN w:val="0"/>
        <w:adjustRightInd w:val="0"/>
        <w:ind w:left="-426" w:right="-472"/>
        <w:jc w:val="both"/>
        <w:rPr>
          <w:rFonts w:ascii="Calibri" w:eastAsia="Calibri" w:hAnsi="Calibri" w:cs="Arial"/>
          <w:sz w:val="22"/>
          <w:szCs w:val="22"/>
        </w:rPr>
      </w:pPr>
      <w:proofErr w:type="gramStart"/>
      <w:r w:rsidRPr="003144AA">
        <w:rPr>
          <w:rFonts w:ascii="Calibri" w:eastAsia="Calibri" w:hAnsi="Calibri" w:cs="Arial"/>
          <w:sz w:val="22"/>
          <w:szCs w:val="22"/>
        </w:rPr>
        <w:t>his/</w:t>
      </w:r>
      <w:proofErr w:type="gramEnd"/>
      <w:r w:rsidRPr="003144AA">
        <w:rPr>
          <w:rFonts w:ascii="Calibri" w:eastAsia="Calibri" w:hAnsi="Calibri" w:cs="Arial"/>
          <w:sz w:val="22"/>
          <w:szCs w:val="22"/>
        </w:rPr>
        <w:t>her identity:</w:t>
      </w:r>
    </w:p>
    <w:p w:rsidR="000F69D9" w:rsidRPr="003144AA" w:rsidRDefault="000F69D9" w:rsidP="00CB345C">
      <w:pPr>
        <w:autoSpaceDE w:val="0"/>
        <w:autoSpaceDN w:val="0"/>
        <w:adjustRightInd w:val="0"/>
        <w:ind w:left="-426" w:right="-472"/>
        <w:jc w:val="both"/>
        <w:rPr>
          <w:rFonts w:ascii="Calibri" w:eastAsia="Calibri" w:hAnsi="Calibri" w:cs="Arial"/>
          <w:sz w:val="22"/>
          <w:szCs w:val="22"/>
        </w:rPr>
      </w:pPr>
    </w:p>
    <w:p w:rsidR="00CB345C" w:rsidRPr="003144AA" w:rsidRDefault="00CB345C" w:rsidP="00B6595F">
      <w:pPr>
        <w:numPr>
          <w:ilvl w:val="0"/>
          <w:numId w:val="3"/>
        </w:numPr>
        <w:tabs>
          <w:tab w:val="left" w:pos="709"/>
        </w:tabs>
        <w:autoSpaceDE w:val="0"/>
        <w:autoSpaceDN w:val="0"/>
        <w:adjustRightInd w:val="0"/>
        <w:ind w:left="709" w:right="-472"/>
        <w:jc w:val="both"/>
        <w:rPr>
          <w:rFonts w:ascii="Calibri" w:eastAsia="Calibri" w:hAnsi="Calibri" w:cs="Arial"/>
          <w:sz w:val="22"/>
          <w:szCs w:val="22"/>
        </w:rPr>
      </w:pPr>
      <w:r w:rsidRPr="003144AA">
        <w:rPr>
          <w:rFonts w:ascii="Calibri" w:eastAsia="Calibri" w:hAnsi="Calibri" w:cs="Arial"/>
          <w:sz w:val="22"/>
          <w:szCs w:val="22"/>
        </w:rPr>
        <w:t>Always treat them with dignity and respect</w:t>
      </w:r>
    </w:p>
    <w:p w:rsidR="00CB345C" w:rsidRPr="003144AA" w:rsidRDefault="00CB345C" w:rsidP="00B6595F">
      <w:pPr>
        <w:numPr>
          <w:ilvl w:val="0"/>
          <w:numId w:val="41"/>
        </w:numPr>
        <w:tabs>
          <w:tab w:val="left" w:pos="284"/>
        </w:tabs>
        <w:autoSpaceDE w:val="0"/>
        <w:autoSpaceDN w:val="0"/>
        <w:adjustRightInd w:val="0"/>
        <w:ind w:right="-472"/>
        <w:jc w:val="both"/>
        <w:rPr>
          <w:rFonts w:ascii="Calibri" w:eastAsia="Calibri" w:hAnsi="Calibri" w:cs="Arial"/>
          <w:sz w:val="22"/>
          <w:szCs w:val="22"/>
        </w:rPr>
      </w:pPr>
      <w:r w:rsidRPr="003144AA">
        <w:rPr>
          <w:rFonts w:ascii="Calibri" w:eastAsia="Calibri" w:hAnsi="Calibri" w:cs="Arial"/>
          <w:color w:val="000000"/>
          <w:sz w:val="22"/>
          <w:szCs w:val="22"/>
        </w:rPr>
        <w:t>A carer or relative may be asked to identify the patient if they are escorted</w:t>
      </w:r>
    </w:p>
    <w:p w:rsidR="00B6595F" w:rsidRPr="003144AA" w:rsidRDefault="00CB345C" w:rsidP="00B6595F">
      <w:pPr>
        <w:numPr>
          <w:ilvl w:val="0"/>
          <w:numId w:val="41"/>
        </w:numPr>
        <w:tabs>
          <w:tab w:val="left" w:pos="284"/>
        </w:tabs>
        <w:autoSpaceDE w:val="0"/>
        <w:autoSpaceDN w:val="0"/>
        <w:adjustRightInd w:val="0"/>
        <w:ind w:right="-472"/>
        <w:jc w:val="both"/>
        <w:rPr>
          <w:rFonts w:ascii="Calibri" w:eastAsia="Calibri" w:hAnsi="Calibri" w:cs="Arial"/>
          <w:sz w:val="22"/>
          <w:szCs w:val="22"/>
        </w:rPr>
      </w:pPr>
      <w:r w:rsidRPr="003144AA">
        <w:rPr>
          <w:rFonts w:ascii="Calibri" w:eastAsia="Calibri" w:hAnsi="Calibri" w:cs="Arial"/>
          <w:sz w:val="22"/>
          <w:szCs w:val="22"/>
        </w:rPr>
        <w:t xml:space="preserve">Examine any personal photographic identification they may have such as a passport or </w:t>
      </w:r>
      <w:proofErr w:type="spellStart"/>
      <w:r w:rsidRPr="003144AA">
        <w:rPr>
          <w:rFonts w:ascii="Calibri" w:eastAsia="Calibri" w:hAnsi="Calibri" w:cs="Arial"/>
          <w:sz w:val="22"/>
          <w:szCs w:val="22"/>
        </w:rPr>
        <w:t>photocard</w:t>
      </w:r>
      <w:proofErr w:type="spellEnd"/>
      <w:r w:rsidRPr="003144AA">
        <w:rPr>
          <w:rFonts w:ascii="Calibri" w:eastAsia="Calibri" w:hAnsi="Calibri" w:cs="Arial"/>
          <w:sz w:val="22"/>
          <w:szCs w:val="22"/>
        </w:rPr>
        <w:t xml:space="preserve"> driving licence</w:t>
      </w:r>
    </w:p>
    <w:p w:rsidR="00B6595F" w:rsidRPr="003144AA" w:rsidRDefault="00CB345C" w:rsidP="00B6595F">
      <w:pPr>
        <w:numPr>
          <w:ilvl w:val="0"/>
          <w:numId w:val="41"/>
        </w:numPr>
        <w:tabs>
          <w:tab w:val="left" w:pos="284"/>
        </w:tabs>
        <w:autoSpaceDE w:val="0"/>
        <w:autoSpaceDN w:val="0"/>
        <w:adjustRightInd w:val="0"/>
        <w:ind w:right="-472"/>
        <w:jc w:val="both"/>
        <w:rPr>
          <w:rFonts w:ascii="Calibri" w:eastAsia="Calibri" w:hAnsi="Calibri" w:cs="Arial"/>
          <w:sz w:val="22"/>
          <w:szCs w:val="22"/>
        </w:rPr>
      </w:pPr>
      <w:r w:rsidRPr="003144AA">
        <w:rPr>
          <w:rFonts w:ascii="Calibri" w:eastAsia="Calibri" w:hAnsi="Calibri" w:cs="Arial"/>
          <w:color w:val="000000"/>
          <w:sz w:val="22"/>
          <w:szCs w:val="22"/>
        </w:rPr>
        <w:t xml:space="preserve">For patients with language difficulties, the operator may identify the patient through an interpreter if one is available </w:t>
      </w:r>
    </w:p>
    <w:p w:rsidR="00CB345C" w:rsidRPr="003144AA" w:rsidRDefault="00B6595F" w:rsidP="00B6595F">
      <w:pPr>
        <w:numPr>
          <w:ilvl w:val="0"/>
          <w:numId w:val="41"/>
        </w:numPr>
        <w:tabs>
          <w:tab w:val="left" w:pos="284"/>
        </w:tabs>
        <w:autoSpaceDE w:val="0"/>
        <w:autoSpaceDN w:val="0"/>
        <w:adjustRightInd w:val="0"/>
        <w:ind w:right="-472"/>
        <w:jc w:val="both"/>
        <w:rPr>
          <w:rFonts w:ascii="Calibri" w:eastAsia="Calibri" w:hAnsi="Calibri" w:cs="Arial"/>
          <w:sz w:val="22"/>
          <w:szCs w:val="22"/>
        </w:rPr>
      </w:pPr>
      <w:r w:rsidRPr="003144AA">
        <w:rPr>
          <w:rFonts w:ascii="Calibri" w:eastAsia="Calibri" w:hAnsi="Calibri" w:cs="Arial"/>
          <w:color w:val="000000"/>
          <w:sz w:val="22"/>
          <w:szCs w:val="22"/>
        </w:rPr>
        <w:t xml:space="preserve">When possible,  the referrer may be asked to confirm the </w:t>
      </w:r>
      <w:proofErr w:type="spellStart"/>
      <w:r w:rsidRPr="003144AA">
        <w:rPr>
          <w:rFonts w:ascii="Calibri" w:eastAsia="Calibri" w:hAnsi="Calibri" w:cs="Arial"/>
          <w:color w:val="000000"/>
          <w:sz w:val="22"/>
          <w:szCs w:val="22"/>
        </w:rPr>
        <w:t>identify</w:t>
      </w:r>
      <w:proofErr w:type="spellEnd"/>
      <w:r w:rsidRPr="003144AA">
        <w:rPr>
          <w:rFonts w:ascii="Calibri" w:eastAsia="Calibri" w:hAnsi="Calibri" w:cs="Arial"/>
          <w:color w:val="000000"/>
          <w:sz w:val="22"/>
          <w:szCs w:val="22"/>
        </w:rPr>
        <w:t xml:space="preserve"> of the patient </w:t>
      </w:r>
    </w:p>
    <w:p w:rsidR="00CB345C" w:rsidRPr="003144AA" w:rsidRDefault="00CB345C" w:rsidP="00CB345C">
      <w:pPr>
        <w:autoSpaceDE w:val="0"/>
        <w:autoSpaceDN w:val="0"/>
        <w:adjustRightInd w:val="0"/>
        <w:ind w:left="-426" w:right="-472"/>
        <w:jc w:val="both"/>
        <w:rPr>
          <w:rFonts w:ascii="Calibri" w:eastAsia="Calibri" w:hAnsi="Calibri" w:cs="Arial"/>
          <w:color w:val="000000"/>
          <w:sz w:val="22"/>
          <w:szCs w:val="22"/>
        </w:rPr>
      </w:pPr>
    </w:p>
    <w:p w:rsidR="00CB345C" w:rsidRPr="003144AA" w:rsidRDefault="00F17EC7" w:rsidP="00CB345C">
      <w:pPr>
        <w:autoSpaceDE w:val="0"/>
        <w:autoSpaceDN w:val="0"/>
        <w:adjustRightInd w:val="0"/>
        <w:ind w:left="-426" w:right="-472"/>
        <w:jc w:val="both"/>
        <w:rPr>
          <w:rFonts w:ascii="Calibri" w:eastAsia="Calibri" w:hAnsi="Calibri" w:cs="Arial"/>
          <w:color w:val="000000"/>
          <w:sz w:val="22"/>
          <w:szCs w:val="22"/>
        </w:rPr>
      </w:pPr>
      <w:r w:rsidRPr="003144AA">
        <w:rPr>
          <w:rFonts w:ascii="Calibri" w:eastAsia="Calibri" w:hAnsi="Calibri" w:cs="Arial"/>
          <w:color w:val="000000"/>
          <w:sz w:val="22"/>
          <w:szCs w:val="22"/>
        </w:rPr>
        <w:t xml:space="preserve">When the patient is unable to identify themselves the method used to confirm patient identity should be recorded. </w:t>
      </w:r>
      <w:r w:rsidR="00CB345C" w:rsidRPr="003144AA">
        <w:rPr>
          <w:rFonts w:ascii="Calibri" w:eastAsia="Calibri" w:hAnsi="Calibri" w:cs="Arial"/>
          <w:color w:val="000000"/>
          <w:sz w:val="22"/>
          <w:szCs w:val="22"/>
        </w:rPr>
        <w:t>The operator must verify the patient identification procedure</w:t>
      </w:r>
      <w:r w:rsidR="000F69D9" w:rsidRPr="003144AA">
        <w:rPr>
          <w:rFonts w:ascii="Calibri" w:eastAsia="Calibri" w:hAnsi="Calibri" w:cs="Arial"/>
          <w:color w:val="000000"/>
          <w:sz w:val="22"/>
          <w:szCs w:val="22"/>
        </w:rPr>
        <w:t xml:space="preserve"> as above</w:t>
      </w:r>
      <w:r w:rsidR="00B10086" w:rsidRPr="003144AA">
        <w:rPr>
          <w:rFonts w:ascii="Calibri" w:eastAsia="Calibri" w:hAnsi="Calibri" w:cs="Arial"/>
          <w:color w:val="000000"/>
          <w:sz w:val="22"/>
          <w:szCs w:val="22"/>
        </w:rPr>
        <w:t xml:space="preserve"> adding </w:t>
      </w:r>
      <w:r w:rsidR="00CB345C" w:rsidRPr="003144AA">
        <w:rPr>
          <w:rFonts w:ascii="Calibri" w:eastAsia="Calibri" w:hAnsi="Calibri" w:cs="Arial"/>
          <w:color w:val="000000"/>
          <w:sz w:val="22"/>
          <w:szCs w:val="22"/>
        </w:rPr>
        <w:t>which method of identification was used.</w:t>
      </w:r>
      <w:r w:rsidR="00B10086" w:rsidRPr="003144AA">
        <w:rPr>
          <w:rFonts w:ascii="Calibri" w:eastAsia="Calibri" w:hAnsi="Calibri" w:cs="Arial"/>
          <w:color w:val="000000"/>
          <w:sz w:val="22"/>
          <w:szCs w:val="22"/>
        </w:rPr>
        <w:t xml:space="preserve"> </w:t>
      </w:r>
    </w:p>
    <w:p w:rsidR="00F17EC7" w:rsidRPr="003144AA" w:rsidRDefault="00F17EC7" w:rsidP="00CB345C">
      <w:pPr>
        <w:autoSpaceDE w:val="0"/>
        <w:autoSpaceDN w:val="0"/>
        <w:adjustRightInd w:val="0"/>
        <w:ind w:left="-426" w:right="-472"/>
        <w:jc w:val="both"/>
        <w:rPr>
          <w:rFonts w:ascii="Calibri" w:eastAsia="Calibri" w:hAnsi="Calibri" w:cs="Arial"/>
          <w:color w:val="000000"/>
          <w:sz w:val="22"/>
          <w:szCs w:val="22"/>
        </w:rPr>
      </w:pPr>
    </w:p>
    <w:p w:rsidR="00CB345C" w:rsidRPr="00293A2A" w:rsidRDefault="00CB345C" w:rsidP="00293A2A">
      <w:pPr>
        <w:autoSpaceDE w:val="0"/>
        <w:autoSpaceDN w:val="0"/>
        <w:adjustRightInd w:val="0"/>
        <w:ind w:left="-426"/>
        <w:jc w:val="both"/>
      </w:pPr>
      <w:r w:rsidRPr="003144AA">
        <w:rPr>
          <w:rFonts w:ascii="Calibri" w:eastAsia="Calibri" w:hAnsi="Calibri" w:cs="Arial"/>
          <w:sz w:val="22"/>
          <w:szCs w:val="22"/>
        </w:rPr>
        <w:t xml:space="preserve">If there is any doubt about the patient's identification, the operator </w:t>
      </w:r>
      <w:r w:rsidRPr="003144AA">
        <w:rPr>
          <w:rFonts w:ascii="Calibri" w:eastAsia="Calibri" w:hAnsi="Calibri" w:cs="Arial"/>
          <w:sz w:val="22"/>
          <w:szCs w:val="22"/>
          <w:u w:val="single"/>
        </w:rPr>
        <w:t>must not</w:t>
      </w:r>
      <w:r w:rsidRPr="003144AA">
        <w:rPr>
          <w:rFonts w:ascii="Calibri" w:eastAsia="Calibri" w:hAnsi="Calibri" w:cs="Arial"/>
          <w:sz w:val="22"/>
          <w:szCs w:val="22"/>
        </w:rPr>
        <w:t xml:space="preserve"> carry out the radiation exposure.</w:t>
      </w:r>
    </w:p>
    <w:p w:rsidR="00CB345C" w:rsidRPr="00293A2A" w:rsidRDefault="00CB345C" w:rsidP="00293A2A">
      <w:pPr>
        <w:pStyle w:val="Heading4"/>
        <w:spacing w:before="0" w:after="0"/>
        <w:ind w:right="-472"/>
        <w:jc w:val="both"/>
        <w:rPr>
          <w:rFonts w:ascii="Calibri" w:hAnsi="Calibri" w:cs="Arial"/>
          <w:sz w:val="22"/>
          <w:szCs w:val="22"/>
        </w:rPr>
      </w:pPr>
      <w:r w:rsidRPr="00D6073D">
        <w:rPr>
          <w:rFonts w:ascii="Calibri" w:hAnsi="Calibri" w:cs="Arial"/>
          <w:sz w:val="24"/>
          <w:szCs w:val="24"/>
        </w:rPr>
        <w:tab/>
      </w:r>
    </w:p>
    <w:p w:rsidR="00CB345C" w:rsidRPr="00D6073D" w:rsidRDefault="00CB345C" w:rsidP="00CB345C">
      <w:pPr>
        <w:ind w:left="-426" w:right="-516"/>
        <w:jc w:val="both"/>
        <w:rPr>
          <w:rFonts w:ascii="Calibri" w:hAnsi="Calibri" w:cs="Arial"/>
          <w:b/>
        </w:rPr>
      </w:pPr>
    </w:p>
    <w:p w:rsidR="00CB345C" w:rsidRPr="00D6073D" w:rsidRDefault="00CB345C" w:rsidP="00CB345C">
      <w:pPr>
        <w:ind w:left="-426" w:right="-516"/>
        <w:jc w:val="both"/>
        <w:rPr>
          <w:rFonts w:ascii="Calibri" w:eastAsia="Calibri" w:hAnsi="Calibri" w:cs="Arial"/>
          <w:b/>
          <w:bCs/>
        </w:rPr>
      </w:pPr>
      <w:r w:rsidRPr="00D6073D">
        <w:rPr>
          <w:rFonts w:ascii="Calibri" w:hAnsi="Calibri" w:cs="Arial"/>
          <w:b/>
        </w:rPr>
        <w:t xml:space="preserve">4. </w:t>
      </w:r>
      <w:r w:rsidRPr="00D6073D">
        <w:rPr>
          <w:rFonts w:ascii="Calibri" w:hAnsi="Calibri" w:cs="Arial"/>
          <w:b/>
        </w:rPr>
        <w:tab/>
        <w:t xml:space="preserve"> </w:t>
      </w:r>
      <w:r w:rsidRPr="00D6073D">
        <w:rPr>
          <w:rFonts w:ascii="Calibri" w:eastAsia="Calibri" w:hAnsi="Calibri" w:cs="Arial"/>
          <w:b/>
          <w:bCs/>
        </w:rPr>
        <w:t>Differences between patient identifiers</w:t>
      </w:r>
    </w:p>
    <w:p w:rsidR="00CB345C" w:rsidRPr="00D6073D" w:rsidRDefault="00CB345C" w:rsidP="00CB345C">
      <w:pPr>
        <w:ind w:left="-426" w:right="-516"/>
        <w:jc w:val="both"/>
        <w:rPr>
          <w:rFonts w:ascii="Calibri" w:hAnsi="Calibri" w:cs="Arial"/>
          <w:b/>
        </w:rPr>
      </w:pPr>
    </w:p>
    <w:p w:rsidR="00CB345C" w:rsidRPr="003144AA" w:rsidRDefault="00CB345C" w:rsidP="00CB345C">
      <w:pPr>
        <w:autoSpaceDE w:val="0"/>
        <w:autoSpaceDN w:val="0"/>
        <w:adjustRightInd w:val="0"/>
        <w:ind w:left="-426" w:right="-516"/>
        <w:jc w:val="both"/>
        <w:rPr>
          <w:rFonts w:ascii="Calibri" w:hAnsi="Calibri" w:cs="Arial"/>
          <w:sz w:val="22"/>
          <w:szCs w:val="22"/>
        </w:rPr>
      </w:pPr>
      <w:r w:rsidRPr="003144AA">
        <w:rPr>
          <w:rFonts w:ascii="Calibri" w:eastAsia="Calibri" w:hAnsi="Calibri" w:cs="Arial"/>
          <w:sz w:val="22"/>
          <w:szCs w:val="22"/>
        </w:rPr>
        <w:t>If one aspect of the patient identifiers do</w:t>
      </w:r>
      <w:r w:rsidR="00F17EC7" w:rsidRPr="003144AA">
        <w:rPr>
          <w:rFonts w:ascii="Calibri" w:eastAsia="Calibri" w:hAnsi="Calibri" w:cs="Arial"/>
          <w:sz w:val="22"/>
          <w:szCs w:val="22"/>
        </w:rPr>
        <w:t>es</w:t>
      </w:r>
      <w:r w:rsidRPr="003144AA">
        <w:rPr>
          <w:rFonts w:ascii="Calibri" w:eastAsia="Calibri" w:hAnsi="Calibri" w:cs="Arial"/>
          <w:sz w:val="22"/>
          <w:szCs w:val="22"/>
        </w:rPr>
        <w:t xml:space="preserve"> not correspond between the referral and the information obtained, but the operator is sure it is the correct patient</w:t>
      </w:r>
      <w:r w:rsidR="00CF31ED">
        <w:rPr>
          <w:rFonts w:ascii="Calibri" w:eastAsia="Calibri" w:hAnsi="Calibri" w:cs="Arial"/>
          <w:sz w:val="22"/>
          <w:szCs w:val="22"/>
        </w:rPr>
        <w:t>,</w:t>
      </w:r>
      <w:r w:rsidRPr="003144AA">
        <w:rPr>
          <w:rFonts w:ascii="Calibri" w:eastAsia="Calibri" w:hAnsi="Calibri" w:cs="Arial"/>
          <w:sz w:val="22"/>
          <w:szCs w:val="22"/>
        </w:rPr>
        <w:t xml:space="preserve"> e.g. one digit different in </w:t>
      </w:r>
      <w:r w:rsidR="00B10086" w:rsidRPr="003144AA">
        <w:rPr>
          <w:rFonts w:ascii="Calibri" w:eastAsia="Calibri" w:hAnsi="Calibri" w:cs="Arial"/>
          <w:sz w:val="22"/>
          <w:szCs w:val="22"/>
        </w:rPr>
        <w:t>date of birth</w:t>
      </w:r>
      <w:r w:rsidRPr="003144AA">
        <w:rPr>
          <w:rFonts w:ascii="Calibri" w:eastAsia="Calibri" w:hAnsi="Calibri" w:cs="Arial"/>
          <w:sz w:val="22"/>
          <w:szCs w:val="22"/>
        </w:rPr>
        <w:t xml:space="preserve"> or different address (old address)</w:t>
      </w:r>
      <w:r w:rsidR="00CF31ED">
        <w:rPr>
          <w:rFonts w:ascii="Calibri" w:eastAsia="Calibri" w:hAnsi="Calibri" w:cs="Arial"/>
          <w:sz w:val="22"/>
          <w:szCs w:val="22"/>
        </w:rPr>
        <w:t>,</w:t>
      </w:r>
      <w:r w:rsidRPr="003144AA">
        <w:rPr>
          <w:rFonts w:ascii="Calibri" w:eastAsia="Calibri" w:hAnsi="Calibri" w:cs="Arial"/>
          <w:sz w:val="22"/>
          <w:szCs w:val="22"/>
        </w:rPr>
        <w:t xml:space="preserve"> then </w:t>
      </w:r>
      <w:r w:rsidRPr="003144AA">
        <w:rPr>
          <w:rFonts w:ascii="Calibri" w:hAnsi="Calibri" w:cs="Arial"/>
          <w:sz w:val="22"/>
          <w:szCs w:val="22"/>
        </w:rPr>
        <w:t>the operator may use their professional judgement</w:t>
      </w:r>
      <w:r w:rsidRPr="003144AA">
        <w:rPr>
          <w:rFonts w:ascii="Calibri" w:eastAsia="Calibri" w:hAnsi="Calibri" w:cs="Arial"/>
          <w:sz w:val="22"/>
          <w:szCs w:val="22"/>
        </w:rPr>
        <w:t xml:space="preserve"> and the details may be changed</w:t>
      </w:r>
      <w:r w:rsidR="00F17EC7" w:rsidRPr="003144AA">
        <w:rPr>
          <w:rFonts w:ascii="Calibri" w:eastAsia="Calibri" w:hAnsi="Calibri" w:cs="Arial"/>
          <w:sz w:val="22"/>
          <w:szCs w:val="22"/>
        </w:rPr>
        <w:t>.</w:t>
      </w:r>
      <w:r w:rsidRPr="003144AA">
        <w:rPr>
          <w:rFonts w:ascii="Calibri" w:eastAsia="Calibri" w:hAnsi="Calibri" w:cs="Arial"/>
          <w:sz w:val="22"/>
          <w:szCs w:val="22"/>
        </w:rPr>
        <w:t xml:space="preserve"> </w:t>
      </w:r>
      <w:r w:rsidR="00B10086" w:rsidRPr="003144AA">
        <w:rPr>
          <w:rFonts w:ascii="Calibri" w:eastAsia="Calibri" w:hAnsi="Calibri" w:cs="Arial"/>
          <w:sz w:val="22"/>
          <w:szCs w:val="22"/>
        </w:rPr>
        <w:t>C</w:t>
      </w:r>
      <w:r w:rsidRPr="003144AA">
        <w:rPr>
          <w:rFonts w:ascii="Calibri" w:eastAsia="Calibri" w:hAnsi="Calibri" w:cs="Arial"/>
          <w:sz w:val="22"/>
          <w:szCs w:val="22"/>
        </w:rPr>
        <w:t>lerical staff should be informed of the change to allow this to be changed on the patient’s dental record.</w:t>
      </w:r>
      <w:r w:rsidRPr="003144AA">
        <w:rPr>
          <w:rFonts w:ascii="Calibri" w:hAnsi="Calibri" w:cs="Arial"/>
          <w:sz w:val="22"/>
          <w:szCs w:val="22"/>
        </w:rPr>
        <w:t xml:space="preserve"> </w:t>
      </w:r>
    </w:p>
    <w:p w:rsidR="00CB345C" w:rsidRPr="003144AA" w:rsidRDefault="00CB345C" w:rsidP="00CB345C">
      <w:pPr>
        <w:autoSpaceDE w:val="0"/>
        <w:autoSpaceDN w:val="0"/>
        <w:adjustRightInd w:val="0"/>
        <w:ind w:left="-426" w:right="-516"/>
        <w:jc w:val="both"/>
        <w:rPr>
          <w:rFonts w:ascii="Calibri" w:hAnsi="Calibri" w:cs="Arial"/>
          <w:sz w:val="22"/>
          <w:szCs w:val="22"/>
        </w:rPr>
      </w:pPr>
    </w:p>
    <w:p w:rsidR="00CB345C" w:rsidRDefault="00CB345C" w:rsidP="00CB345C">
      <w:pPr>
        <w:autoSpaceDE w:val="0"/>
        <w:autoSpaceDN w:val="0"/>
        <w:adjustRightInd w:val="0"/>
        <w:ind w:left="-426"/>
        <w:jc w:val="both"/>
        <w:rPr>
          <w:rFonts w:ascii="Calibri" w:eastAsia="Calibri" w:hAnsi="Calibri" w:cs="Arial"/>
        </w:rPr>
      </w:pPr>
      <w:r w:rsidRPr="003144AA">
        <w:rPr>
          <w:rFonts w:ascii="Calibri" w:eastAsia="Calibri" w:hAnsi="Calibri" w:cs="Arial"/>
          <w:sz w:val="22"/>
          <w:szCs w:val="22"/>
        </w:rPr>
        <w:t xml:space="preserve">If there is any doubt about the patient's identification, the operator </w:t>
      </w:r>
      <w:r w:rsidRPr="003144AA">
        <w:rPr>
          <w:rFonts w:ascii="Calibri" w:eastAsia="Calibri" w:hAnsi="Calibri" w:cs="Arial"/>
          <w:sz w:val="22"/>
          <w:szCs w:val="22"/>
          <w:u w:val="single"/>
        </w:rPr>
        <w:t>must not</w:t>
      </w:r>
      <w:r w:rsidRPr="003144AA">
        <w:rPr>
          <w:rFonts w:ascii="Calibri" w:eastAsia="Calibri" w:hAnsi="Calibri" w:cs="Arial"/>
          <w:sz w:val="22"/>
          <w:szCs w:val="22"/>
        </w:rPr>
        <w:t xml:space="preserve"> carry out the radiation exposure</w:t>
      </w:r>
      <w:r w:rsidRPr="00D6073D">
        <w:rPr>
          <w:rFonts w:ascii="Calibri" w:eastAsia="Calibri" w:hAnsi="Calibri" w:cs="Arial"/>
        </w:rPr>
        <w:t>.</w:t>
      </w:r>
    </w:p>
    <w:p w:rsidR="00B10086" w:rsidRPr="00B10086" w:rsidRDefault="00B10086" w:rsidP="00B10086">
      <w:pPr>
        <w:rPr>
          <w:rFonts w:ascii="Calibri" w:eastAsia="Calibri" w:hAnsi="Calibri" w:cs="Arial"/>
        </w:rPr>
      </w:pPr>
    </w:p>
    <w:p w:rsidR="00B10086" w:rsidRPr="00B10086" w:rsidRDefault="00B10086" w:rsidP="00B10086">
      <w:pPr>
        <w:rPr>
          <w:rFonts w:ascii="Calibri" w:eastAsia="Calibri" w:hAnsi="Calibri" w:cs="Arial"/>
        </w:rPr>
      </w:pPr>
    </w:p>
    <w:p w:rsidR="00B10086" w:rsidRPr="00B10086" w:rsidRDefault="00B10086" w:rsidP="00B10086">
      <w:pPr>
        <w:rPr>
          <w:rFonts w:ascii="Calibri" w:eastAsia="Calibri" w:hAnsi="Calibri" w:cs="Arial"/>
        </w:rPr>
      </w:pPr>
    </w:p>
    <w:p w:rsidR="00B10086" w:rsidRPr="00B10086" w:rsidRDefault="00B10086" w:rsidP="00B10086">
      <w:pPr>
        <w:rPr>
          <w:rFonts w:ascii="Calibri" w:eastAsia="Calibri" w:hAnsi="Calibri" w:cs="Arial"/>
        </w:rPr>
      </w:pPr>
    </w:p>
    <w:p w:rsidR="00B10086" w:rsidRPr="00B10086" w:rsidRDefault="00B10086" w:rsidP="00B10086">
      <w:pPr>
        <w:rPr>
          <w:rFonts w:ascii="Calibri" w:eastAsia="Calibri" w:hAnsi="Calibri" w:cs="Arial"/>
        </w:rPr>
      </w:pPr>
    </w:p>
    <w:p w:rsidR="00B10086" w:rsidRPr="00B10086" w:rsidRDefault="00B10086" w:rsidP="00B10086">
      <w:pPr>
        <w:rPr>
          <w:rFonts w:ascii="Calibri" w:eastAsia="Calibri" w:hAnsi="Calibri" w:cs="Arial"/>
        </w:rPr>
      </w:pPr>
    </w:p>
    <w:p w:rsidR="00B10086" w:rsidRPr="00B10086" w:rsidRDefault="00B10086" w:rsidP="00B10086">
      <w:pPr>
        <w:rPr>
          <w:rFonts w:ascii="Calibri" w:eastAsia="Calibri" w:hAnsi="Calibri" w:cs="Arial"/>
        </w:rPr>
      </w:pPr>
    </w:p>
    <w:p w:rsidR="00B10086" w:rsidRDefault="00B10086" w:rsidP="00CB345C">
      <w:pPr>
        <w:autoSpaceDE w:val="0"/>
        <w:autoSpaceDN w:val="0"/>
        <w:adjustRightInd w:val="0"/>
        <w:ind w:left="-426"/>
        <w:jc w:val="both"/>
        <w:rPr>
          <w:rFonts w:ascii="Calibri" w:eastAsia="Calibri" w:hAnsi="Calibri" w:cs="Arial"/>
        </w:rPr>
      </w:pPr>
    </w:p>
    <w:p w:rsidR="00B10086" w:rsidRDefault="00B10086" w:rsidP="00B10086">
      <w:pPr>
        <w:tabs>
          <w:tab w:val="left" w:pos="2255"/>
        </w:tabs>
        <w:autoSpaceDE w:val="0"/>
        <w:autoSpaceDN w:val="0"/>
        <w:adjustRightInd w:val="0"/>
        <w:ind w:left="-426"/>
        <w:jc w:val="both"/>
        <w:rPr>
          <w:rFonts w:ascii="Calibri" w:eastAsia="Calibri" w:hAnsi="Calibri" w:cs="Arial"/>
        </w:rPr>
      </w:pPr>
      <w:r>
        <w:rPr>
          <w:rFonts w:ascii="Calibri" w:eastAsia="Calibri" w:hAnsi="Calibri" w:cs="Arial"/>
        </w:rPr>
        <w:tab/>
      </w:r>
    </w:p>
    <w:p w:rsidR="001A2CE1" w:rsidRPr="00D6073D" w:rsidRDefault="00A24AA5" w:rsidP="00CB345C">
      <w:pPr>
        <w:autoSpaceDE w:val="0"/>
        <w:autoSpaceDN w:val="0"/>
        <w:adjustRightInd w:val="0"/>
        <w:ind w:left="-426"/>
        <w:jc w:val="both"/>
        <w:rPr>
          <w:rFonts w:ascii="Calibri" w:hAnsi="Calibri" w:cs="Arial"/>
        </w:rPr>
      </w:pPr>
      <w:r w:rsidRPr="00B10086">
        <w:rPr>
          <w:rFonts w:ascii="Calibri" w:eastAsia="Calibri" w:hAnsi="Calibri" w:cs="Arial"/>
        </w:rPr>
        <w:br w:type="page"/>
      </w:r>
    </w:p>
    <w:tbl>
      <w:tblPr>
        <w:tblpPr w:leftFromText="180" w:rightFromText="180" w:vertAnchor="text" w:horzAnchor="margin" w:tblpY="-793"/>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51"/>
        <w:gridCol w:w="3696"/>
      </w:tblGrid>
      <w:tr w:rsidR="001A2CE1" w:rsidRPr="00D6073D"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5</w:t>
            </w:r>
          </w:p>
        </w:tc>
        <w:tc>
          <w:tcPr>
            <w:tcW w:w="4951"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hAnsi="Calibri" w:cs="Arial"/>
                <w:color w:val="auto"/>
                <w:sz w:val="24"/>
                <w:szCs w:val="24"/>
                <w:lang w:eastAsia="en-US"/>
              </w:rPr>
              <w:t>Pregnancy Enquiries</w:t>
            </w:r>
          </w:p>
        </w:tc>
        <w:tc>
          <w:tcPr>
            <w:tcW w:w="3696" w:type="dxa"/>
            <w:vAlign w:val="center"/>
          </w:tcPr>
          <w:p w:rsidR="001A2CE1" w:rsidRPr="00107169" w:rsidRDefault="00F1300B" w:rsidP="009F25BF">
            <w:pPr>
              <w:pStyle w:val="Header"/>
              <w:jc w:val="center"/>
              <w:rPr>
                <w:rFonts w:ascii="Calibri" w:hAnsi="Calibri" w:cs="Arial"/>
              </w:rPr>
            </w:pPr>
            <w:r>
              <w:rPr>
                <w:rFonts w:ascii="Calibri" w:hAnsi="Calibri" w:cs="Arial"/>
              </w:rPr>
              <w:t>……………………</w:t>
            </w:r>
            <w:r w:rsidR="001A2CE1" w:rsidRPr="00107169">
              <w:rPr>
                <w:rFonts w:ascii="Calibri" w:hAnsi="Calibri" w:cs="Arial"/>
              </w:rPr>
              <w:t xml:space="preserve"> Dental Practice</w:t>
            </w:r>
          </w:p>
        </w:tc>
      </w:tr>
    </w:tbl>
    <w:p w:rsidR="001427F7" w:rsidRPr="00D6073D" w:rsidRDefault="001427F7" w:rsidP="00DE1A83">
      <w:pPr>
        <w:ind w:left="-426" w:right="-516"/>
        <w:jc w:val="both"/>
        <w:rPr>
          <w:rFonts w:ascii="Calibri" w:hAnsi="Calibri" w:cs="Arial"/>
        </w:rPr>
      </w:pPr>
    </w:p>
    <w:p w:rsidR="006278F4" w:rsidRPr="00D6073D" w:rsidRDefault="006278F4" w:rsidP="006278F4">
      <w:pPr>
        <w:pStyle w:val="Heading2"/>
        <w:numPr>
          <w:ilvl w:val="0"/>
          <w:numId w:val="13"/>
        </w:numPr>
        <w:spacing w:line="240" w:lineRule="auto"/>
        <w:ind w:left="0" w:right="-516" w:hanging="426"/>
        <w:jc w:val="both"/>
        <w:rPr>
          <w:rFonts w:ascii="Calibri" w:hAnsi="Calibri"/>
          <w:color w:val="auto"/>
          <w:sz w:val="24"/>
          <w:szCs w:val="24"/>
        </w:rPr>
      </w:pPr>
      <w:r w:rsidRPr="00D6073D">
        <w:rPr>
          <w:rFonts w:ascii="Calibri" w:hAnsi="Calibri"/>
          <w:color w:val="auto"/>
          <w:sz w:val="24"/>
          <w:szCs w:val="24"/>
        </w:rPr>
        <w:t>Objectives</w:t>
      </w:r>
    </w:p>
    <w:p w:rsidR="006278F4" w:rsidRPr="00D6073D" w:rsidRDefault="006278F4" w:rsidP="006278F4">
      <w:pPr>
        <w:jc w:val="both"/>
        <w:rPr>
          <w:rFonts w:ascii="Calibri" w:hAnsi="Calibri"/>
          <w:lang w:eastAsia="en-US"/>
        </w:rPr>
      </w:pPr>
    </w:p>
    <w:p w:rsidR="006278F4" w:rsidRPr="00A20A3A" w:rsidRDefault="006278F4" w:rsidP="006278F4">
      <w:pPr>
        <w:numPr>
          <w:ilvl w:val="0"/>
          <w:numId w:val="3"/>
        </w:numPr>
        <w:autoSpaceDE w:val="0"/>
        <w:autoSpaceDN w:val="0"/>
        <w:adjustRightInd w:val="0"/>
        <w:ind w:right="-516"/>
        <w:jc w:val="both"/>
        <w:rPr>
          <w:rFonts w:ascii="Calibri" w:hAnsi="Calibri" w:cs="Arial"/>
          <w:sz w:val="22"/>
          <w:szCs w:val="22"/>
        </w:rPr>
      </w:pPr>
      <w:r w:rsidRPr="00A20A3A">
        <w:rPr>
          <w:rFonts w:ascii="Calibri" w:hAnsi="Calibri" w:cs="Arial"/>
          <w:sz w:val="22"/>
          <w:szCs w:val="22"/>
        </w:rPr>
        <w:t>To outline the requirements for pregnancy enquiries prior to a dental exposure</w:t>
      </w:r>
    </w:p>
    <w:p w:rsidR="006278F4" w:rsidRPr="00D6073D" w:rsidRDefault="006278F4" w:rsidP="006278F4">
      <w:pPr>
        <w:autoSpaceDE w:val="0"/>
        <w:autoSpaceDN w:val="0"/>
        <w:adjustRightInd w:val="0"/>
        <w:ind w:left="295" w:right="-516"/>
        <w:jc w:val="both"/>
        <w:rPr>
          <w:rFonts w:ascii="Calibri" w:hAnsi="Calibri" w:cs="Arial"/>
        </w:rPr>
      </w:pPr>
    </w:p>
    <w:p w:rsidR="006278F4" w:rsidRPr="00D6073D" w:rsidRDefault="006278F4" w:rsidP="006278F4">
      <w:pPr>
        <w:pStyle w:val="Heading3"/>
        <w:spacing w:before="0" w:after="0"/>
        <w:ind w:left="-426" w:right="-472"/>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Scope</w:t>
      </w:r>
    </w:p>
    <w:p w:rsidR="006278F4" w:rsidRPr="00D6073D" w:rsidRDefault="006278F4" w:rsidP="006278F4">
      <w:pPr>
        <w:pStyle w:val="Heading4"/>
        <w:spacing w:before="0" w:after="0"/>
        <w:ind w:left="-426" w:right="-472"/>
        <w:jc w:val="both"/>
        <w:rPr>
          <w:rFonts w:ascii="Calibri" w:hAnsi="Calibri"/>
          <w:sz w:val="24"/>
          <w:szCs w:val="24"/>
        </w:rPr>
      </w:pPr>
      <w:r w:rsidRPr="00D6073D">
        <w:rPr>
          <w:rFonts w:ascii="Calibri" w:hAnsi="Calibri" w:cs="Arial"/>
          <w:b w:val="0"/>
          <w:sz w:val="24"/>
          <w:szCs w:val="24"/>
        </w:rPr>
        <w:tab/>
      </w:r>
    </w:p>
    <w:p w:rsidR="00134BBE" w:rsidRDefault="00134BBE" w:rsidP="00134BBE">
      <w:pPr>
        <w:pStyle w:val="BodyText2"/>
        <w:autoSpaceDE w:val="0"/>
        <w:autoSpaceDN w:val="0"/>
        <w:adjustRightInd w:val="0"/>
        <w:spacing w:after="0" w:line="240" w:lineRule="auto"/>
        <w:ind w:left="-426" w:right="-472"/>
        <w:jc w:val="both"/>
        <w:rPr>
          <w:rFonts w:ascii="Calibri" w:hAnsi="Calibri" w:cs="Arial"/>
          <w:sz w:val="22"/>
          <w:szCs w:val="22"/>
        </w:rPr>
      </w:pPr>
      <w:r w:rsidRPr="00A20A3A">
        <w:rPr>
          <w:rFonts w:ascii="Calibri" w:hAnsi="Calibri" w:cs="Arial"/>
          <w:sz w:val="22"/>
          <w:szCs w:val="22"/>
        </w:rPr>
        <w:t>Within</w:t>
      </w:r>
      <w:r w:rsidRPr="00A20A3A">
        <w:rPr>
          <w:rFonts w:ascii="Calibri" w:hAnsi="Calibri" w:cs="Arial"/>
          <w:color w:val="FF0000"/>
          <w:sz w:val="22"/>
          <w:szCs w:val="22"/>
        </w:rPr>
        <w:t xml:space="preserve"> </w:t>
      </w:r>
      <w:r w:rsidR="009D5DA2">
        <w:rPr>
          <w:rFonts w:ascii="Calibri" w:hAnsi="Calibri" w:cs="Arial"/>
          <w:sz w:val="22"/>
          <w:szCs w:val="22"/>
        </w:rPr>
        <w:t>…………..</w:t>
      </w:r>
      <w:r w:rsidRPr="00A20A3A">
        <w:rPr>
          <w:rFonts w:ascii="Calibri" w:hAnsi="Calibri" w:cs="Arial"/>
          <w:sz w:val="22"/>
          <w:szCs w:val="22"/>
        </w:rPr>
        <w:t xml:space="preserve"> Dental Practice, we currently do not undertake any radiographic examinations where the foetus will be exposed to the primary beam of radiation. </w:t>
      </w:r>
    </w:p>
    <w:p w:rsidR="007608B2" w:rsidRPr="007608B2" w:rsidRDefault="007608B2" w:rsidP="00134BBE">
      <w:pPr>
        <w:pStyle w:val="BodyText2"/>
        <w:autoSpaceDE w:val="0"/>
        <w:autoSpaceDN w:val="0"/>
        <w:adjustRightInd w:val="0"/>
        <w:spacing w:after="0" w:line="240" w:lineRule="auto"/>
        <w:ind w:left="-426" w:right="-472"/>
        <w:jc w:val="both"/>
        <w:rPr>
          <w:rFonts w:ascii="Calibri" w:hAnsi="Calibri" w:cs="Arial"/>
          <w:sz w:val="22"/>
          <w:szCs w:val="22"/>
        </w:rPr>
      </w:pPr>
    </w:p>
    <w:p w:rsidR="00134BBE" w:rsidRPr="00A307D0" w:rsidRDefault="00134BBE" w:rsidP="00134BBE">
      <w:pPr>
        <w:pStyle w:val="BodyText2"/>
        <w:autoSpaceDE w:val="0"/>
        <w:autoSpaceDN w:val="0"/>
        <w:adjustRightInd w:val="0"/>
        <w:spacing w:after="0" w:line="240" w:lineRule="auto"/>
        <w:ind w:left="-426" w:right="-472"/>
        <w:jc w:val="both"/>
        <w:rPr>
          <w:rFonts w:ascii="Calibri" w:hAnsi="Calibri" w:cs="Arial"/>
          <w:sz w:val="22"/>
          <w:szCs w:val="22"/>
        </w:rPr>
      </w:pPr>
      <w:r w:rsidRPr="00A307D0">
        <w:rPr>
          <w:rFonts w:ascii="Calibri" w:hAnsi="Calibri" w:cs="Arial"/>
          <w:sz w:val="22"/>
          <w:szCs w:val="22"/>
        </w:rPr>
        <w:t xml:space="preserve">Dental </w:t>
      </w:r>
      <w:r w:rsidR="00A800FA">
        <w:rPr>
          <w:rFonts w:ascii="Calibri" w:hAnsi="Calibri" w:cs="Arial"/>
          <w:sz w:val="22"/>
          <w:szCs w:val="22"/>
        </w:rPr>
        <w:t>radiographic</w:t>
      </w:r>
      <w:r w:rsidRPr="00A307D0">
        <w:rPr>
          <w:rFonts w:ascii="Calibri" w:hAnsi="Calibri" w:cs="Arial"/>
          <w:sz w:val="22"/>
          <w:szCs w:val="22"/>
        </w:rPr>
        <w:t xml:space="preserve"> imaging is by general professional consensus not damaging to a developing foetus. Consequently no formal pregnancy enquiries are required under </w:t>
      </w:r>
      <w:proofErr w:type="gramStart"/>
      <w:r w:rsidRPr="00A307D0">
        <w:rPr>
          <w:rFonts w:ascii="Calibri" w:hAnsi="Calibri" w:cs="Arial"/>
          <w:sz w:val="22"/>
          <w:szCs w:val="22"/>
        </w:rPr>
        <w:t>IR(</w:t>
      </w:r>
      <w:proofErr w:type="gramEnd"/>
      <w:r w:rsidRPr="00A307D0">
        <w:rPr>
          <w:rFonts w:ascii="Calibri" w:hAnsi="Calibri" w:cs="Arial"/>
          <w:sz w:val="22"/>
          <w:szCs w:val="22"/>
        </w:rPr>
        <w:t>ME)R.</w:t>
      </w:r>
    </w:p>
    <w:p w:rsidR="00134BBE" w:rsidRPr="00A20A3A" w:rsidRDefault="00134BBE" w:rsidP="00134BBE">
      <w:pPr>
        <w:pStyle w:val="BodyText2"/>
        <w:autoSpaceDE w:val="0"/>
        <w:autoSpaceDN w:val="0"/>
        <w:adjustRightInd w:val="0"/>
        <w:spacing w:after="0" w:line="240" w:lineRule="auto"/>
        <w:ind w:left="-426" w:right="-472"/>
        <w:jc w:val="both"/>
        <w:rPr>
          <w:rFonts w:ascii="Calibri" w:hAnsi="Calibri" w:cs="Arial"/>
          <w:color w:val="FF0000"/>
          <w:sz w:val="22"/>
          <w:szCs w:val="22"/>
        </w:rPr>
      </w:pPr>
    </w:p>
    <w:p w:rsidR="00134BBE" w:rsidRPr="00B146E2" w:rsidRDefault="00134BBE" w:rsidP="00134BBE">
      <w:pPr>
        <w:pStyle w:val="BodyText2"/>
        <w:autoSpaceDE w:val="0"/>
        <w:autoSpaceDN w:val="0"/>
        <w:adjustRightInd w:val="0"/>
        <w:spacing w:after="0" w:line="240" w:lineRule="auto"/>
        <w:ind w:left="-426" w:right="-472"/>
        <w:jc w:val="both"/>
        <w:rPr>
          <w:rFonts w:ascii="Calibri" w:hAnsi="Calibri" w:cs="Arial"/>
          <w:sz w:val="22"/>
          <w:szCs w:val="22"/>
        </w:rPr>
      </w:pPr>
      <w:r w:rsidRPr="00B146E2">
        <w:rPr>
          <w:rFonts w:ascii="Calibri" w:hAnsi="Calibri" w:cs="Arial"/>
          <w:sz w:val="22"/>
          <w:szCs w:val="22"/>
        </w:rPr>
        <w:t xml:space="preserve">If a pregnant patient is particularly concerned about the potential for the </w:t>
      </w:r>
      <w:r w:rsidR="00A800FA" w:rsidRPr="00B146E2">
        <w:rPr>
          <w:rFonts w:ascii="Calibri" w:hAnsi="Calibri" w:cs="Arial"/>
          <w:sz w:val="22"/>
          <w:szCs w:val="22"/>
        </w:rPr>
        <w:t>radiograph</w:t>
      </w:r>
      <w:r w:rsidRPr="00B146E2">
        <w:rPr>
          <w:rFonts w:ascii="Calibri" w:hAnsi="Calibri" w:cs="Arial"/>
          <w:sz w:val="22"/>
          <w:szCs w:val="22"/>
        </w:rPr>
        <w:t xml:space="preserve"> to damage her unborn child, and is not reassured by the dentist, counsellor or radiation protection advisor, then the dentist may delay the </w:t>
      </w:r>
      <w:r w:rsidR="00A800FA" w:rsidRPr="00B146E2">
        <w:rPr>
          <w:rFonts w:ascii="Calibri" w:hAnsi="Calibri" w:cs="Arial"/>
          <w:sz w:val="22"/>
          <w:szCs w:val="22"/>
        </w:rPr>
        <w:t>radiograph</w:t>
      </w:r>
      <w:r w:rsidRPr="00B146E2">
        <w:rPr>
          <w:rFonts w:ascii="Calibri" w:hAnsi="Calibri" w:cs="Arial"/>
          <w:sz w:val="22"/>
          <w:szCs w:val="22"/>
        </w:rPr>
        <w:t xml:space="preserve"> if it is in th</w:t>
      </w:r>
      <w:r w:rsidR="00FB044A" w:rsidRPr="00B146E2">
        <w:rPr>
          <w:rFonts w:ascii="Calibri" w:hAnsi="Calibri" w:cs="Arial"/>
          <w:sz w:val="22"/>
          <w:szCs w:val="22"/>
        </w:rPr>
        <w:t>e best interests of the patient</w:t>
      </w:r>
      <w:r w:rsidRPr="00B146E2">
        <w:rPr>
          <w:rFonts w:ascii="Calibri" w:hAnsi="Calibri" w:cs="Arial"/>
          <w:sz w:val="22"/>
          <w:szCs w:val="22"/>
        </w:rPr>
        <w:t>.</w:t>
      </w:r>
    </w:p>
    <w:p w:rsidR="00134BBE" w:rsidRPr="00B146E2" w:rsidRDefault="00134BBE" w:rsidP="00134BBE">
      <w:pPr>
        <w:pStyle w:val="BodyText2"/>
        <w:autoSpaceDE w:val="0"/>
        <w:autoSpaceDN w:val="0"/>
        <w:adjustRightInd w:val="0"/>
        <w:spacing w:after="0" w:line="240" w:lineRule="auto"/>
        <w:ind w:left="-426" w:right="-472"/>
        <w:jc w:val="both"/>
        <w:rPr>
          <w:rFonts w:ascii="Calibri" w:hAnsi="Calibri" w:cs="Arial"/>
          <w:sz w:val="22"/>
          <w:szCs w:val="22"/>
        </w:rPr>
      </w:pPr>
    </w:p>
    <w:p w:rsidR="00134BBE" w:rsidRPr="00B146E2" w:rsidRDefault="00134BBE" w:rsidP="00134BBE">
      <w:pPr>
        <w:pStyle w:val="BodyText2"/>
        <w:autoSpaceDE w:val="0"/>
        <w:autoSpaceDN w:val="0"/>
        <w:adjustRightInd w:val="0"/>
        <w:spacing w:after="0" w:line="240" w:lineRule="auto"/>
        <w:ind w:left="-426" w:right="-472"/>
        <w:jc w:val="both"/>
        <w:rPr>
          <w:rFonts w:ascii="Calibri" w:hAnsi="Calibri" w:cs="Arial"/>
          <w:sz w:val="22"/>
          <w:szCs w:val="22"/>
        </w:rPr>
      </w:pPr>
      <w:r w:rsidRPr="00B146E2">
        <w:rPr>
          <w:rFonts w:ascii="Calibri" w:hAnsi="Calibri" w:cs="Arial"/>
          <w:sz w:val="22"/>
          <w:szCs w:val="22"/>
        </w:rPr>
        <w:t xml:space="preserve">This decision should be documented with the patient’s dental record. </w:t>
      </w:r>
    </w:p>
    <w:p w:rsidR="00134BBE" w:rsidRDefault="00134BBE" w:rsidP="006278F4">
      <w:pPr>
        <w:pStyle w:val="BodyText2"/>
        <w:autoSpaceDE w:val="0"/>
        <w:autoSpaceDN w:val="0"/>
        <w:adjustRightInd w:val="0"/>
        <w:spacing w:after="0" w:line="240" w:lineRule="auto"/>
        <w:ind w:left="-426" w:right="-472"/>
        <w:jc w:val="both"/>
        <w:rPr>
          <w:rFonts w:ascii="Calibri" w:hAnsi="Calibri" w:cs="Arial"/>
          <w:color w:val="FF0000"/>
        </w:rPr>
      </w:pPr>
    </w:p>
    <w:p w:rsidR="0007783B" w:rsidRDefault="0007783B" w:rsidP="006278F4">
      <w:pPr>
        <w:pStyle w:val="BodyText2"/>
        <w:autoSpaceDE w:val="0"/>
        <w:autoSpaceDN w:val="0"/>
        <w:adjustRightInd w:val="0"/>
        <w:spacing w:after="0" w:line="240" w:lineRule="auto"/>
        <w:ind w:left="-426" w:right="-472"/>
        <w:jc w:val="both"/>
        <w:rPr>
          <w:rFonts w:ascii="Calibri" w:hAnsi="Calibri" w:cs="Arial"/>
        </w:rPr>
      </w:pPr>
    </w:p>
    <w:p w:rsidR="0007783B" w:rsidRPr="0007783B" w:rsidRDefault="0007783B" w:rsidP="006278F4">
      <w:pPr>
        <w:pStyle w:val="BodyText2"/>
        <w:autoSpaceDE w:val="0"/>
        <w:autoSpaceDN w:val="0"/>
        <w:adjustRightInd w:val="0"/>
        <w:spacing w:after="0" w:line="240" w:lineRule="auto"/>
        <w:ind w:left="-426" w:right="-472"/>
        <w:jc w:val="both"/>
        <w:rPr>
          <w:rFonts w:ascii="Calibri" w:hAnsi="Calibri" w:cs="Arial"/>
          <w:color w:val="FF0000"/>
        </w:rPr>
      </w:pPr>
    </w:p>
    <w:p w:rsidR="006278F4" w:rsidRPr="00D6073D" w:rsidRDefault="006278F4" w:rsidP="006278F4">
      <w:pPr>
        <w:ind w:left="-426" w:right="-516"/>
        <w:jc w:val="both"/>
        <w:rPr>
          <w:rFonts w:ascii="Calibri" w:hAnsi="Calibri" w:cs="Arial"/>
        </w:rPr>
      </w:pPr>
    </w:p>
    <w:p w:rsidR="001A2CE1" w:rsidRPr="00D6073D" w:rsidRDefault="00912679" w:rsidP="00CA0298">
      <w:pPr>
        <w:ind w:right="-516"/>
        <w:jc w:val="both"/>
        <w:rPr>
          <w:rFonts w:ascii="Calibri" w:hAnsi="Calibri"/>
        </w:rPr>
      </w:pPr>
      <w:r w:rsidRPr="00D6073D">
        <w:rPr>
          <w:rFonts w:ascii="Calibri" w:hAnsi="Calibri"/>
          <w:b/>
        </w:rPr>
        <w:br w:type="page"/>
      </w:r>
    </w:p>
    <w:tbl>
      <w:tblPr>
        <w:tblpPr w:leftFromText="180" w:rightFromText="180" w:vertAnchor="text" w:horzAnchor="margin" w:tblpY="-853"/>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61"/>
        <w:gridCol w:w="3686"/>
      </w:tblGrid>
      <w:tr w:rsidR="001A2CE1" w:rsidRPr="00D6073D"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6</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eastAsia="Calibri" w:hAnsi="Calibri"/>
                <w:color w:val="auto"/>
                <w:sz w:val="24"/>
                <w:szCs w:val="24"/>
                <w:lang w:eastAsia="en-US"/>
              </w:rPr>
              <w:t>Assessment of Patient Dose</w:t>
            </w:r>
          </w:p>
        </w:tc>
        <w:tc>
          <w:tcPr>
            <w:tcW w:w="3686" w:type="dxa"/>
            <w:vAlign w:val="center"/>
          </w:tcPr>
          <w:p w:rsidR="001A2CE1" w:rsidRPr="00107169" w:rsidRDefault="00F1300B" w:rsidP="009F25BF">
            <w:pPr>
              <w:pStyle w:val="Header"/>
              <w:jc w:val="center"/>
              <w:rPr>
                <w:rFonts w:ascii="Calibri" w:hAnsi="Calibri" w:cs="Arial"/>
              </w:rPr>
            </w:pPr>
            <w:r>
              <w:rPr>
                <w:rFonts w:ascii="Calibri" w:hAnsi="Calibri" w:cs="Arial"/>
              </w:rPr>
              <w:t>…………………..</w:t>
            </w:r>
            <w:r w:rsidR="001A2CE1" w:rsidRPr="00107169">
              <w:rPr>
                <w:rFonts w:ascii="Calibri" w:hAnsi="Calibri" w:cs="Arial"/>
              </w:rPr>
              <w:t xml:space="preserve"> Dental Practice</w:t>
            </w:r>
          </w:p>
        </w:tc>
      </w:tr>
    </w:tbl>
    <w:p w:rsidR="00CA0298" w:rsidRPr="00D6073D" w:rsidRDefault="00CA0298" w:rsidP="00CA0298">
      <w:pPr>
        <w:ind w:right="-516"/>
        <w:jc w:val="both"/>
        <w:rPr>
          <w:rFonts w:ascii="Calibri" w:hAnsi="Calibri"/>
        </w:rPr>
      </w:pPr>
    </w:p>
    <w:p w:rsidR="00CA0298" w:rsidRPr="00D6073D" w:rsidRDefault="00CA0298" w:rsidP="00CA0298">
      <w:pPr>
        <w:pStyle w:val="Heading2"/>
        <w:numPr>
          <w:ilvl w:val="0"/>
          <w:numId w:val="16"/>
        </w:numPr>
        <w:spacing w:line="240" w:lineRule="auto"/>
        <w:ind w:left="0" w:right="-516" w:hanging="426"/>
        <w:jc w:val="both"/>
        <w:rPr>
          <w:rFonts w:ascii="Calibri" w:hAnsi="Calibri"/>
          <w:color w:val="auto"/>
          <w:sz w:val="24"/>
          <w:szCs w:val="24"/>
        </w:rPr>
      </w:pPr>
      <w:r w:rsidRPr="00D6073D">
        <w:rPr>
          <w:rFonts w:ascii="Calibri" w:hAnsi="Calibri"/>
          <w:color w:val="auto"/>
          <w:sz w:val="24"/>
          <w:szCs w:val="24"/>
        </w:rPr>
        <w:t>Objectives</w:t>
      </w:r>
    </w:p>
    <w:p w:rsidR="00CA0298" w:rsidRPr="00D6073D" w:rsidRDefault="00CA0298" w:rsidP="00CA0298">
      <w:pPr>
        <w:jc w:val="both"/>
        <w:rPr>
          <w:rFonts w:ascii="Calibri" w:hAnsi="Calibri"/>
          <w:lang w:eastAsia="en-US"/>
        </w:rPr>
      </w:pPr>
    </w:p>
    <w:p w:rsidR="00CA0298" w:rsidRPr="00D26A0B" w:rsidRDefault="00CA0298" w:rsidP="00F007C9">
      <w:pPr>
        <w:numPr>
          <w:ilvl w:val="0"/>
          <w:numId w:val="14"/>
        </w:numPr>
        <w:autoSpaceDE w:val="0"/>
        <w:autoSpaceDN w:val="0"/>
        <w:adjustRightInd w:val="0"/>
        <w:ind w:left="284" w:right="-472"/>
        <w:jc w:val="both"/>
        <w:rPr>
          <w:rFonts w:ascii="Calibri" w:hAnsi="Calibri" w:cs="Arial"/>
          <w:sz w:val="22"/>
          <w:szCs w:val="22"/>
        </w:rPr>
      </w:pPr>
      <w:r w:rsidRPr="00D26A0B">
        <w:rPr>
          <w:rFonts w:ascii="Calibri" w:hAnsi="Calibri" w:cs="Arial"/>
          <w:sz w:val="22"/>
          <w:szCs w:val="22"/>
        </w:rPr>
        <w:t xml:space="preserve">To enable assessment of patient dose for any dental exposure </w:t>
      </w:r>
      <w:r w:rsidR="005E2497" w:rsidRPr="00D26A0B">
        <w:rPr>
          <w:rFonts w:ascii="Calibri" w:hAnsi="Calibri" w:cs="Arial"/>
          <w:sz w:val="22"/>
          <w:szCs w:val="22"/>
        </w:rPr>
        <w:t xml:space="preserve">to be </w:t>
      </w:r>
      <w:r w:rsidRPr="00D26A0B">
        <w:rPr>
          <w:rFonts w:ascii="Calibri" w:hAnsi="Calibri" w:cs="Arial"/>
          <w:sz w:val="22"/>
          <w:szCs w:val="22"/>
        </w:rPr>
        <w:t>undertaken by accurately recording such exposures to ionising radiation</w:t>
      </w:r>
    </w:p>
    <w:p w:rsidR="00CA0298" w:rsidRPr="00D6073D" w:rsidRDefault="00CA0298" w:rsidP="00CA0298">
      <w:pPr>
        <w:autoSpaceDE w:val="0"/>
        <w:autoSpaceDN w:val="0"/>
        <w:adjustRightInd w:val="0"/>
        <w:ind w:left="295" w:right="-516"/>
        <w:jc w:val="both"/>
        <w:rPr>
          <w:rFonts w:ascii="Calibri" w:hAnsi="Calibri" w:cs="Arial"/>
        </w:rPr>
      </w:pPr>
    </w:p>
    <w:p w:rsidR="00CA0298" w:rsidRPr="00D6073D" w:rsidRDefault="00CA0298" w:rsidP="00CA0298">
      <w:pPr>
        <w:pStyle w:val="Heading1"/>
        <w:spacing w:before="0" w:after="0"/>
        <w:ind w:left="-426" w:right="-516"/>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Responsibilities</w:t>
      </w:r>
    </w:p>
    <w:p w:rsidR="00CA0298" w:rsidRPr="00D6073D" w:rsidRDefault="00CA0298" w:rsidP="00CA0298">
      <w:pPr>
        <w:ind w:left="-426" w:right="-472"/>
        <w:jc w:val="both"/>
        <w:rPr>
          <w:rFonts w:ascii="Calibri" w:hAnsi="Calibri" w:cs="Arial"/>
        </w:rPr>
      </w:pPr>
    </w:p>
    <w:p w:rsidR="00D87AB5" w:rsidRPr="00D26A0B" w:rsidRDefault="00D87AB5" w:rsidP="00D87AB5">
      <w:pPr>
        <w:ind w:left="-426" w:right="-472"/>
        <w:jc w:val="both"/>
        <w:rPr>
          <w:rFonts w:ascii="Calibri" w:hAnsi="Calibri" w:cs="Arial"/>
          <w:sz w:val="22"/>
          <w:szCs w:val="22"/>
        </w:rPr>
      </w:pPr>
      <w:r w:rsidRPr="00D26A0B">
        <w:rPr>
          <w:rFonts w:ascii="Calibri" w:hAnsi="Calibri" w:cs="Arial"/>
          <w:sz w:val="22"/>
          <w:szCs w:val="22"/>
        </w:rPr>
        <w:t xml:space="preserve">The operator undertaking the exposure must ensure that data required to assess patient dose is recorded, as outlined below. </w:t>
      </w:r>
    </w:p>
    <w:p w:rsidR="00CA0298" w:rsidRPr="00D6073D" w:rsidRDefault="00CA0298" w:rsidP="00CA0298">
      <w:pPr>
        <w:ind w:left="-426" w:right="-472"/>
        <w:jc w:val="both"/>
        <w:rPr>
          <w:rFonts w:ascii="Calibri" w:hAnsi="Calibri" w:cs="Arial"/>
        </w:rPr>
      </w:pPr>
    </w:p>
    <w:p w:rsidR="00A20A3A" w:rsidRDefault="00A20A3A" w:rsidP="00A20A3A">
      <w:pPr>
        <w:ind w:left="-426" w:right="-472"/>
        <w:jc w:val="both"/>
        <w:rPr>
          <w:rFonts w:ascii="Calibri" w:hAnsi="Calibri" w:cs="Arial"/>
          <w:sz w:val="22"/>
          <w:szCs w:val="22"/>
        </w:rPr>
      </w:pPr>
      <w:r w:rsidRPr="005C544E">
        <w:rPr>
          <w:rFonts w:ascii="Calibri" w:hAnsi="Calibri" w:cs="Arial"/>
          <w:sz w:val="22"/>
          <w:szCs w:val="22"/>
        </w:rPr>
        <w:t>T</w:t>
      </w:r>
      <w:r>
        <w:rPr>
          <w:rFonts w:ascii="Calibri" w:hAnsi="Calibri" w:cs="Arial"/>
          <w:sz w:val="22"/>
          <w:szCs w:val="22"/>
        </w:rPr>
        <w:t xml:space="preserve">he </w:t>
      </w:r>
      <w:r w:rsidR="00973095">
        <w:rPr>
          <w:rFonts w:ascii="Calibri" w:hAnsi="Calibri" w:cs="Arial"/>
          <w:sz w:val="22"/>
          <w:szCs w:val="22"/>
        </w:rPr>
        <w:t xml:space="preserve">employer </w:t>
      </w:r>
      <w:r>
        <w:rPr>
          <w:rFonts w:ascii="Calibri" w:hAnsi="Calibri" w:cs="Arial"/>
          <w:sz w:val="22"/>
          <w:szCs w:val="22"/>
        </w:rPr>
        <w:t>will</w:t>
      </w:r>
      <w:r w:rsidRPr="005C544E">
        <w:rPr>
          <w:rFonts w:ascii="Calibri" w:hAnsi="Calibri" w:cs="Arial"/>
          <w:sz w:val="22"/>
          <w:szCs w:val="22"/>
        </w:rPr>
        <w:t xml:space="preserve"> </w:t>
      </w:r>
      <w:r>
        <w:rPr>
          <w:rFonts w:ascii="Calibri" w:hAnsi="Calibri" w:cs="Arial"/>
          <w:sz w:val="22"/>
          <w:szCs w:val="22"/>
        </w:rPr>
        <w:t>implement</w:t>
      </w:r>
      <w:r w:rsidRPr="005C544E">
        <w:rPr>
          <w:rFonts w:ascii="Calibri" w:hAnsi="Calibri" w:cs="Arial"/>
          <w:sz w:val="22"/>
          <w:szCs w:val="22"/>
        </w:rPr>
        <w:t xml:space="preserve"> a programme for carrying out patient dose surveys</w:t>
      </w:r>
      <w:r w:rsidR="00973095">
        <w:rPr>
          <w:rFonts w:ascii="Calibri" w:hAnsi="Calibri" w:cs="Arial"/>
          <w:sz w:val="22"/>
          <w:szCs w:val="22"/>
        </w:rPr>
        <w:t xml:space="preserve"> and will consult with the</w:t>
      </w:r>
      <w:r w:rsidR="00973095" w:rsidRPr="00973095">
        <w:rPr>
          <w:rFonts w:ascii="Calibri" w:hAnsi="Calibri" w:cs="Arial"/>
          <w:sz w:val="22"/>
          <w:szCs w:val="22"/>
        </w:rPr>
        <w:t xml:space="preserve"> </w:t>
      </w:r>
      <w:r w:rsidR="00973095">
        <w:rPr>
          <w:rFonts w:ascii="Calibri" w:hAnsi="Calibri" w:cs="Arial"/>
          <w:sz w:val="22"/>
          <w:szCs w:val="22"/>
        </w:rPr>
        <w:t xml:space="preserve">Medical Physics Expert (MPE).  </w:t>
      </w:r>
    </w:p>
    <w:p w:rsidR="00973095" w:rsidRPr="005C544E" w:rsidRDefault="00973095" w:rsidP="00A20A3A">
      <w:pPr>
        <w:ind w:left="-426" w:right="-472"/>
        <w:jc w:val="both"/>
        <w:rPr>
          <w:rFonts w:ascii="Calibri" w:hAnsi="Calibri" w:cs="Arial"/>
          <w:sz w:val="22"/>
          <w:szCs w:val="22"/>
        </w:rPr>
      </w:pPr>
    </w:p>
    <w:p w:rsidR="00316A72" w:rsidRPr="00D6073D" w:rsidRDefault="00316A72" w:rsidP="00316A72">
      <w:pPr>
        <w:pStyle w:val="Heading3"/>
        <w:spacing w:before="0" w:after="0"/>
        <w:ind w:left="-426" w:right="-472"/>
        <w:jc w:val="both"/>
        <w:rPr>
          <w:rFonts w:ascii="Calibri" w:hAnsi="Calibri"/>
          <w:sz w:val="24"/>
          <w:szCs w:val="24"/>
        </w:rPr>
      </w:pPr>
      <w:r w:rsidRPr="00D6073D">
        <w:rPr>
          <w:rFonts w:ascii="Calibri" w:hAnsi="Calibri"/>
          <w:sz w:val="24"/>
          <w:szCs w:val="24"/>
        </w:rPr>
        <w:t>3.</w:t>
      </w:r>
      <w:r w:rsidRPr="00D6073D">
        <w:rPr>
          <w:rFonts w:ascii="Calibri" w:hAnsi="Calibri"/>
          <w:sz w:val="24"/>
          <w:szCs w:val="24"/>
        </w:rPr>
        <w:tab/>
        <w:t xml:space="preserve">The process for recording factors relevant to dose </w:t>
      </w:r>
    </w:p>
    <w:p w:rsidR="00316A72" w:rsidRPr="00D6073D" w:rsidRDefault="00316A72" w:rsidP="00316A72">
      <w:pPr>
        <w:rPr>
          <w:rFonts w:ascii="Calibri" w:hAnsi="Calibri"/>
          <w:lang w:eastAsia="en-US"/>
        </w:rPr>
      </w:pPr>
    </w:p>
    <w:p w:rsidR="00836989" w:rsidRDefault="00003054" w:rsidP="005F40A9">
      <w:pPr>
        <w:pStyle w:val="Heading3"/>
        <w:spacing w:before="0" w:after="0"/>
        <w:ind w:left="-426" w:right="-472"/>
        <w:jc w:val="both"/>
        <w:rPr>
          <w:rFonts w:ascii="Calibri" w:hAnsi="Calibri"/>
          <w:b w:val="0"/>
          <w:sz w:val="22"/>
          <w:szCs w:val="22"/>
        </w:rPr>
      </w:pPr>
      <w:r>
        <w:rPr>
          <w:rFonts w:ascii="Calibri" w:hAnsi="Calibri"/>
          <w:b w:val="0"/>
          <w:sz w:val="22"/>
          <w:szCs w:val="22"/>
        </w:rPr>
        <w:t xml:space="preserve">All </w:t>
      </w:r>
      <w:r w:rsidR="00B64A1E" w:rsidRPr="00A20A3A">
        <w:rPr>
          <w:rFonts w:ascii="Calibri" w:hAnsi="Calibri"/>
          <w:b w:val="0"/>
          <w:sz w:val="22"/>
          <w:szCs w:val="22"/>
        </w:rPr>
        <w:t>operators initiating a dental exposure should adhere to the standard settings as laid out in the Dental practices written protocols</w:t>
      </w:r>
      <w:r>
        <w:rPr>
          <w:rFonts w:ascii="Calibri" w:hAnsi="Calibri"/>
          <w:b w:val="0"/>
          <w:sz w:val="22"/>
          <w:szCs w:val="22"/>
        </w:rPr>
        <w:t>, unless further optimisation is possible or necessary</w:t>
      </w:r>
      <w:r w:rsidR="00B64A1E" w:rsidRPr="00A20A3A">
        <w:rPr>
          <w:rFonts w:ascii="Calibri" w:hAnsi="Calibri"/>
          <w:b w:val="0"/>
          <w:sz w:val="22"/>
          <w:szCs w:val="22"/>
        </w:rPr>
        <w:t xml:space="preserve">. Only if these </w:t>
      </w:r>
      <w:r>
        <w:rPr>
          <w:rFonts w:ascii="Calibri" w:hAnsi="Calibri"/>
          <w:b w:val="0"/>
          <w:sz w:val="22"/>
          <w:szCs w:val="22"/>
        </w:rPr>
        <w:t xml:space="preserve">standard </w:t>
      </w:r>
      <w:r w:rsidR="00836989">
        <w:rPr>
          <w:rFonts w:ascii="Calibri" w:hAnsi="Calibri"/>
          <w:b w:val="0"/>
          <w:sz w:val="22"/>
          <w:szCs w:val="22"/>
        </w:rPr>
        <w:t xml:space="preserve">settings are deviated </w:t>
      </w:r>
      <w:r>
        <w:rPr>
          <w:rFonts w:ascii="Calibri" w:hAnsi="Calibri"/>
          <w:b w:val="0"/>
          <w:sz w:val="22"/>
          <w:szCs w:val="22"/>
        </w:rPr>
        <w:t>from is it necessary that the actual settings</w:t>
      </w:r>
      <w:r w:rsidR="00A41322">
        <w:rPr>
          <w:rFonts w:ascii="Calibri" w:hAnsi="Calibri"/>
          <w:b w:val="0"/>
          <w:sz w:val="22"/>
          <w:szCs w:val="22"/>
        </w:rPr>
        <w:t xml:space="preserve"> used be individually recorded e.g. kV and time (s).</w:t>
      </w:r>
    </w:p>
    <w:p w:rsidR="00003054" w:rsidRPr="00003054" w:rsidRDefault="00003054" w:rsidP="00003054"/>
    <w:p w:rsidR="00836989" w:rsidRPr="00003054" w:rsidRDefault="00836989" w:rsidP="00836989">
      <w:pPr>
        <w:pStyle w:val="Heading3"/>
        <w:spacing w:before="0" w:after="0"/>
        <w:ind w:left="-426" w:right="-472"/>
        <w:jc w:val="both"/>
        <w:rPr>
          <w:rFonts w:ascii="Calibri" w:hAnsi="Calibri"/>
          <w:b w:val="0"/>
          <w:color w:val="FF0000"/>
          <w:sz w:val="22"/>
          <w:szCs w:val="22"/>
        </w:rPr>
      </w:pPr>
      <w:r w:rsidRPr="005C544E">
        <w:rPr>
          <w:rFonts w:ascii="Calibri" w:hAnsi="Calibri"/>
          <w:b w:val="0"/>
          <w:sz w:val="22"/>
          <w:szCs w:val="22"/>
        </w:rPr>
        <w:t>These</w:t>
      </w:r>
      <w:r>
        <w:rPr>
          <w:rFonts w:ascii="Calibri" w:hAnsi="Calibri"/>
          <w:b w:val="0"/>
          <w:sz w:val="22"/>
          <w:szCs w:val="22"/>
        </w:rPr>
        <w:t>,</w:t>
      </w:r>
      <w:r w:rsidRPr="005C544E">
        <w:rPr>
          <w:rFonts w:ascii="Calibri" w:hAnsi="Calibri"/>
          <w:b w:val="0"/>
          <w:sz w:val="22"/>
          <w:szCs w:val="22"/>
        </w:rPr>
        <w:t xml:space="preserve"> along with the total number of exposures</w:t>
      </w:r>
      <w:r w:rsidR="006F4432">
        <w:rPr>
          <w:rFonts w:ascii="Calibri" w:hAnsi="Calibri"/>
          <w:b w:val="0"/>
          <w:sz w:val="22"/>
          <w:szCs w:val="22"/>
        </w:rPr>
        <w:t>,</w:t>
      </w:r>
      <w:r w:rsidRPr="005C544E">
        <w:rPr>
          <w:rFonts w:ascii="Calibri" w:hAnsi="Calibri"/>
          <w:b w:val="0"/>
          <w:sz w:val="22"/>
          <w:szCs w:val="22"/>
        </w:rPr>
        <w:t xml:space="preserve"> must be recorded </w:t>
      </w:r>
      <w:r w:rsidRPr="003B389E">
        <w:rPr>
          <w:rFonts w:ascii="Calibri" w:hAnsi="Calibri"/>
          <w:b w:val="0"/>
          <w:sz w:val="22"/>
          <w:szCs w:val="22"/>
        </w:rPr>
        <w:t>in the electronic record</w:t>
      </w:r>
      <w:r w:rsidRPr="005C544E">
        <w:rPr>
          <w:rFonts w:ascii="Calibri" w:hAnsi="Calibri"/>
          <w:b w:val="0"/>
          <w:i/>
          <w:color w:val="FF0000"/>
          <w:sz w:val="22"/>
          <w:szCs w:val="22"/>
        </w:rPr>
        <w:t xml:space="preserve">. </w:t>
      </w:r>
      <w:r w:rsidRPr="005C544E">
        <w:rPr>
          <w:rFonts w:ascii="Calibri" w:hAnsi="Calibri"/>
          <w:b w:val="0"/>
          <w:sz w:val="22"/>
          <w:szCs w:val="22"/>
        </w:rPr>
        <w:t>This will include the reason for carrying our any repeat exposures.</w:t>
      </w:r>
      <w:r w:rsidR="00003054">
        <w:rPr>
          <w:rFonts w:ascii="Calibri" w:hAnsi="Calibri"/>
          <w:b w:val="0"/>
          <w:sz w:val="22"/>
          <w:szCs w:val="22"/>
        </w:rPr>
        <w:t xml:space="preserve"> In addition the reasons for significantly exceeding any DRLs should be recorded (see EP7)</w:t>
      </w:r>
    </w:p>
    <w:p w:rsidR="00316A72" w:rsidRPr="00A20A3A" w:rsidRDefault="00316A72" w:rsidP="005F40A9">
      <w:pPr>
        <w:pStyle w:val="Heading3"/>
        <w:spacing w:before="0" w:after="0"/>
        <w:ind w:left="-426" w:right="-472"/>
        <w:jc w:val="both"/>
        <w:rPr>
          <w:rFonts w:ascii="Calibri" w:hAnsi="Calibri"/>
          <w:sz w:val="22"/>
          <w:szCs w:val="22"/>
        </w:rPr>
      </w:pPr>
    </w:p>
    <w:p w:rsidR="003D764F" w:rsidRPr="003B389E" w:rsidRDefault="003B389E" w:rsidP="003D764F">
      <w:pPr>
        <w:pStyle w:val="Heading3"/>
        <w:spacing w:before="0" w:after="0"/>
        <w:ind w:left="-426" w:right="-472"/>
        <w:jc w:val="both"/>
        <w:rPr>
          <w:rFonts w:ascii="Calibri" w:hAnsi="Calibri"/>
          <w:b w:val="0"/>
          <w:sz w:val="22"/>
          <w:szCs w:val="22"/>
        </w:rPr>
      </w:pPr>
      <w:r w:rsidRPr="003B389E">
        <w:rPr>
          <w:rFonts w:ascii="Calibri" w:hAnsi="Calibri"/>
          <w:b w:val="0"/>
          <w:sz w:val="22"/>
          <w:szCs w:val="22"/>
        </w:rPr>
        <w:t>If there has been a variation in standard settings</w:t>
      </w:r>
      <w:r w:rsidR="003D764F" w:rsidRPr="003B389E">
        <w:rPr>
          <w:rFonts w:ascii="Calibri" w:hAnsi="Calibri"/>
          <w:b w:val="0"/>
          <w:sz w:val="22"/>
          <w:szCs w:val="22"/>
        </w:rPr>
        <w:t xml:space="preserve"> the operator must also record within the patient’s electronic record the following details </w:t>
      </w:r>
    </w:p>
    <w:p w:rsidR="003D764F" w:rsidRPr="003B389E" w:rsidRDefault="003D764F" w:rsidP="003D764F">
      <w:pPr>
        <w:autoSpaceDE w:val="0"/>
        <w:autoSpaceDN w:val="0"/>
        <w:adjustRightInd w:val="0"/>
        <w:ind w:left="-426" w:right="-471"/>
        <w:jc w:val="both"/>
        <w:rPr>
          <w:rFonts w:ascii="Calibri" w:hAnsi="Calibri" w:cs="Arial"/>
          <w:sz w:val="22"/>
          <w:szCs w:val="22"/>
        </w:rPr>
      </w:pPr>
    </w:p>
    <w:p w:rsidR="003D764F" w:rsidRPr="003B389E" w:rsidRDefault="003D764F" w:rsidP="003D764F">
      <w:pPr>
        <w:numPr>
          <w:ilvl w:val="0"/>
          <w:numId w:val="15"/>
        </w:numPr>
        <w:autoSpaceDE w:val="0"/>
        <w:autoSpaceDN w:val="0"/>
        <w:adjustRightInd w:val="0"/>
        <w:ind w:right="-471"/>
        <w:jc w:val="both"/>
        <w:rPr>
          <w:rFonts w:ascii="Calibri" w:hAnsi="Calibri" w:cs="Arial"/>
          <w:sz w:val="22"/>
          <w:szCs w:val="22"/>
        </w:rPr>
      </w:pPr>
      <w:r w:rsidRPr="003B389E">
        <w:rPr>
          <w:rFonts w:ascii="Calibri" w:hAnsi="Calibri" w:cs="Arial"/>
          <w:sz w:val="22"/>
          <w:szCs w:val="22"/>
        </w:rPr>
        <w:t>Dose Area Product (DAP) value</w:t>
      </w:r>
    </w:p>
    <w:p w:rsidR="003D764F" w:rsidRPr="003B389E" w:rsidRDefault="003D764F" w:rsidP="003D764F">
      <w:pPr>
        <w:numPr>
          <w:ilvl w:val="0"/>
          <w:numId w:val="15"/>
        </w:numPr>
        <w:autoSpaceDE w:val="0"/>
        <w:autoSpaceDN w:val="0"/>
        <w:adjustRightInd w:val="0"/>
        <w:ind w:right="-471"/>
        <w:jc w:val="both"/>
        <w:rPr>
          <w:rFonts w:ascii="Calibri" w:hAnsi="Calibri" w:cs="Arial"/>
          <w:sz w:val="22"/>
          <w:szCs w:val="22"/>
        </w:rPr>
      </w:pPr>
      <w:r w:rsidRPr="003B389E">
        <w:rPr>
          <w:rFonts w:ascii="Calibri" w:hAnsi="Calibri" w:cs="Arial"/>
          <w:sz w:val="22"/>
          <w:szCs w:val="22"/>
        </w:rPr>
        <w:t>Dose Width Product (DWP) value</w:t>
      </w:r>
    </w:p>
    <w:p w:rsidR="003D764F" w:rsidRPr="003B389E" w:rsidRDefault="003D764F" w:rsidP="003D764F">
      <w:pPr>
        <w:numPr>
          <w:ilvl w:val="0"/>
          <w:numId w:val="15"/>
        </w:numPr>
        <w:autoSpaceDE w:val="0"/>
        <w:autoSpaceDN w:val="0"/>
        <w:adjustRightInd w:val="0"/>
        <w:ind w:right="-471"/>
        <w:jc w:val="both"/>
        <w:rPr>
          <w:rFonts w:ascii="Calibri" w:hAnsi="Calibri" w:cs="Arial"/>
          <w:sz w:val="22"/>
          <w:szCs w:val="22"/>
        </w:rPr>
      </w:pPr>
      <w:r w:rsidRPr="003B389E">
        <w:rPr>
          <w:rFonts w:ascii="Calibri" w:hAnsi="Calibri" w:cs="Arial"/>
          <w:sz w:val="22"/>
          <w:szCs w:val="22"/>
        </w:rPr>
        <w:t>Other dose indicator e.g. exposure or sensitivity index for digital images</w:t>
      </w:r>
    </w:p>
    <w:p w:rsidR="003D764F" w:rsidRDefault="003D764F" w:rsidP="003D764F">
      <w:pPr>
        <w:ind w:right="-472"/>
        <w:jc w:val="both"/>
        <w:rPr>
          <w:rFonts w:ascii="Calibri" w:hAnsi="Calibri" w:cs="Arial"/>
          <w:bCs/>
          <w:lang w:eastAsia="en-US"/>
        </w:rPr>
      </w:pPr>
    </w:p>
    <w:p w:rsidR="003D764F" w:rsidRPr="00891793" w:rsidRDefault="003D764F" w:rsidP="003D764F">
      <w:pPr>
        <w:ind w:left="-426" w:right="-472"/>
        <w:jc w:val="both"/>
        <w:rPr>
          <w:rFonts w:ascii="Calibri" w:hAnsi="Calibri" w:cs="Arial"/>
          <w:sz w:val="22"/>
          <w:szCs w:val="22"/>
        </w:rPr>
      </w:pPr>
      <w:r w:rsidRPr="00714BD5">
        <w:rPr>
          <w:rFonts w:ascii="Calibri" w:hAnsi="Calibri" w:cs="Arial"/>
          <w:sz w:val="22"/>
          <w:szCs w:val="22"/>
        </w:rPr>
        <w:t>The operator undertaking the exposure will be aware of the range of doses or DRLs th</w:t>
      </w:r>
      <w:r>
        <w:rPr>
          <w:rFonts w:ascii="Calibri" w:hAnsi="Calibri" w:cs="Arial"/>
          <w:sz w:val="22"/>
          <w:szCs w:val="22"/>
        </w:rPr>
        <w:t>at</w:t>
      </w:r>
      <w:r w:rsidRPr="00714BD5">
        <w:rPr>
          <w:rFonts w:ascii="Calibri" w:hAnsi="Calibri" w:cs="Arial"/>
          <w:sz w:val="22"/>
          <w:szCs w:val="22"/>
        </w:rPr>
        <w:t xml:space="preserve"> result from </w:t>
      </w:r>
      <w:r w:rsidRPr="00891793">
        <w:rPr>
          <w:rFonts w:ascii="Calibri" w:hAnsi="Calibri" w:cs="Arial"/>
          <w:sz w:val="22"/>
          <w:szCs w:val="22"/>
        </w:rPr>
        <w:t xml:space="preserve">the </w:t>
      </w:r>
      <w:r>
        <w:rPr>
          <w:rFonts w:ascii="Calibri" w:hAnsi="Calibri" w:cs="Arial"/>
          <w:sz w:val="22"/>
          <w:szCs w:val="22"/>
        </w:rPr>
        <w:t xml:space="preserve">exposure </w:t>
      </w:r>
      <w:r w:rsidRPr="00891793">
        <w:rPr>
          <w:rFonts w:ascii="Calibri" w:hAnsi="Calibri" w:cs="Arial"/>
          <w:sz w:val="22"/>
          <w:szCs w:val="22"/>
        </w:rPr>
        <w:t xml:space="preserve">factors set within the protocols. </w:t>
      </w:r>
    </w:p>
    <w:p w:rsidR="003D764F" w:rsidRDefault="003D764F" w:rsidP="003D764F">
      <w:pPr>
        <w:pStyle w:val="Heading4"/>
        <w:spacing w:before="0" w:after="0"/>
        <w:ind w:left="-425" w:right="-471"/>
        <w:jc w:val="both"/>
        <w:rPr>
          <w:rFonts w:ascii="Calibri" w:hAnsi="Calibri" w:cs="Arial"/>
          <w:b w:val="0"/>
          <w:sz w:val="22"/>
          <w:szCs w:val="22"/>
        </w:rPr>
      </w:pPr>
    </w:p>
    <w:p w:rsidR="001A2CE1" w:rsidRPr="00A20A3A" w:rsidRDefault="009F7AD2" w:rsidP="00715F47">
      <w:pPr>
        <w:ind w:right="-516"/>
        <w:jc w:val="both"/>
        <w:rPr>
          <w:rFonts w:ascii="Calibri" w:hAnsi="Calibri"/>
          <w:sz w:val="22"/>
          <w:szCs w:val="22"/>
        </w:rPr>
      </w:pPr>
      <w:r w:rsidRPr="00A20A3A">
        <w:rPr>
          <w:rFonts w:ascii="Calibri" w:hAnsi="Calibri"/>
          <w:b/>
          <w:sz w:val="22"/>
          <w:szCs w:val="22"/>
        </w:rPr>
        <w:br w:type="page"/>
      </w:r>
    </w:p>
    <w:tbl>
      <w:tblPr>
        <w:tblpPr w:leftFromText="180" w:rightFromText="180" w:vertAnchor="text" w:horzAnchor="margin" w:tblpY="-853"/>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61"/>
        <w:gridCol w:w="3686"/>
      </w:tblGrid>
      <w:tr w:rsidR="001A2CE1" w:rsidRPr="00D6073D"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7</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eastAsia="Calibri" w:hAnsi="Calibri"/>
                <w:color w:val="auto"/>
                <w:sz w:val="24"/>
                <w:szCs w:val="24"/>
                <w:lang w:eastAsia="en-US"/>
              </w:rPr>
              <w:t>Diagnostic Reference Levels</w:t>
            </w:r>
          </w:p>
        </w:tc>
        <w:tc>
          <w:tcPr>
            <w:tcW w:w="3686" w:type="dxa"/>
            <w:vAlign w:val="center"/>
          </w:tcPr>
          <w:p w:rsidR="001A2CE1" w:rsidRPr="00107169" w:rsidRDefault="00F1300B" w:rsidP="009F25BF">
            <w:pPr>
              <w:pStyle w:val="Header"/>
              <w:jc w:val="center"/>
              <w:rPr>
                <w:rFonts w:ascii="Calibri" w:hAnsi="Calibri" w:cs="Arial"/>
              </w:rPr>
            </w:pPr>
            <w:r>
              <w:rPr>
                <w:rFonts w:ascii="Calibri" w:hAnsi="Calibri" w:cs="Arial"/>
              </w:rPr>
              <w:t>…………………</w:t>
            </w:r>
            <w:r w:rsidR="001A2CE1" w:rsidRPr="00107169">
              <w:rPr>
                <w:rFonts w:ascii="Calibri" w:hAnsi="Calibri" w:cs="Arial"/>
              </w:rPr>
              <w:t xml:space="preserve"> Dental Practice</w:t>
            </w:r>
          </w:p>
        </w:tc>
      </w:tr>
    </w:tbl>
    <w:p w:rsidR="008672A0" w:rsidRPr="00D6073D" w:rsidRDefault="008672A0" w:rsidP="00715F47">
      <w:pPr>
        <w:ind w:right="-516"/>
        <w:jc w:val="both"/>
        <w:rPr>
          <w:rFonts w:ascii="Calibri" w:hAnsi="Calibri"/>
        </w:rPr>
      </w:pPr>
    </w:p>
    <w:p w:rsidR="00715F47" w:rsidRPr="00D6073D" w:rsidRDefault="00715F47" w:rsidP="00715F47">
      <w:pPr>
        <w:pStyle w:val="Heading2"/>
        <w:numPr>
          <w:ilvl w:val="0"/>
          <w:numId w:val="18"/>
        </w:numPr>
        <w:spacing w:line="240" w:lineRule="auto"/>
        <w:ind w:left="0" w:right="-516" w:hanging="426"/>
        <w:jc w:val="both"/>
        <w:rPr>
          <w:rFonts w:ascii="Calibri" w:hAnsi="Calibri"/>
          <w:color w:val="auto"/>
          <w:sz w:val="24"/>
          <w:szCs w:val="24"/>
        </w:rPr>
      </w:pPr>
      <w:r w:rsidRPr="00D6073D">
        <w:rPr>
          <w:rFonts w:ascii="Calibri" w:hAnsi="Calibri"/>
          <w:color w:val="auto"/>
          <w:sz w:val="24"/>
          <w:szCs w:val="24"/>
        </w:rPr>
        <w:t>Objectives</w:t>
      </w:r>
    </w:p>
    <w:p w:rsidR="00715F47" w:rsidRPr="00D6073D" w:rsidRDefault="00715F47" w:rsidP="00715F47">
      <w:pPr>
        <w:jc w:val="both"/>
        <w:rPr>
          <w:rFonts w:ascii="Calibri" w:hAnsi="Calibri"/>
          <w:lang w:eastAsia="en-US"/>
        </w:rPr>
      </w:pPr>
    </w:p>
    <w:p w:rsidR="00A307D0" w:rsidRPr="00B83E1E" w:rsidRDefault="00A307D0" w:rsidP="00A307D0">
      <w:pPr>
        <w:numPr>
          <w:ilvl w:val="0"/>
          <w:numId w:val="14"/>
        </w:numPr>
        <w:autoSpaceDE w:val="0"/>
        <w:autoSpaceDN w:val="0"/>
        <w:adjustRightInd w:val="0"/>
        <w:ind w:left="295" w:right="-516"/>
        <w:jc w:val="both"/>
        <w:rPr>
          <w:rFonts w:ascii="Calibri" w:hAnsi="Calibri" w:cs="Arial"/>
          <w:sz w:val="22"/>
          <w:szCs w:val="22"/>
        </w:rPr>
      </w:pPr>
      <w:r w:rsidRPr="00B83E1E">
        <w:rPr>
          <w:rFonts w:ascii="Calibri" w:eastAsia="Calibri" w:hAnsi="Calibri" w:cs="Arial"/>
          <w:sz w:val="22"/>
          <w:szCs w:val="22"/>
        </w:rPr>
        <w:t xml:space="preserve">To ensure that diagnostic reference levels (DRLs) for the common dental exposures </w:t>
      </w:r>
      <w:r>
        <w:rPr>
          <w:rFonts w:ascii="Calibri" w:eastAsia="Calibri" w:hAnsi="Calibri" w:cs="Arial"/>
          <w:sz w:val="22"/>
          <w:szCs w:val="22"/>
        </w:rPr>
        <w:t>performed are in place</w:t>
      </w:r>
    </w:p>
    <w:p w:rsidR="009C2BF0" w:rsidRPr="00D26A0B" w:rsidRDefault="009C2BF0" w:rsidP="009C2BF0">
      <w:pPr>
        <w:numPr>
          <w:ilvl w:val="0"/>
          <w:numId w:val="14"/>
        </w:numPr>
        <w:autoSpaceDE w:val="0"/>
        <w:autoSpaceDN w:val="0"/>
        <w:adjustRightInd w:val="0"/>
        <w:ind w:left="295" w:right="-516"/>
        <w:jc w:val="both"/>
        <w:rPr>
          <w:rFonts w:ascii="Calibri" w:hAnsi="Calibri" w:cs="Arial"/>
          <w:sz w:val="22"/>
          <w:szCs w:val="22"/>
        </w:rPr>
      </w:pPr>
      <w:r w:rsidRPr="00D26A0B">
        <w:rPr>
          <w:rFonts w:ascii="Calibri" w:eastAsia="Calibri" w:hAnsi="Calibri" w:cs="Arial"/>
          <w:sz w:val="22"/>
          <w:szCs w:val="22"/>
        </w:rPr>
        <w:t xml:space="preserve">To ensure that there is an assessment of compliance with these DRLs </w:t>
      </w:r>
    </w:p>
    <w:p w:rsidR="009C2BF0" w:rsidRPr="00D26A0B" w:rsidRDefault="009C2BF0" w:rsidP="009C2BF0">
      <w:pPr>
        <w:numPr>
          <w:ilvl w:val="0"/>
          <w:numId w:val="14"/>
        </w:numPr>
        <w:autoSpaceDE w:val="0"/>
        <w:autoSpaceDN w:val="0"/>
        <w:adjustRightInd w:val="0"/>
        <w:ind w:left="295" w:right="-516"/>
        <w:jc w:val="both"/>
        <w:rPr>
          <w:rFonts w:ascii="Calibri" w:hAnsi="Calibri" w:cs="Arial"/>
          <w:sz w:val="22"/>
          <w:szCs w:val="22"/>
        </w:rPr>
      </w:pPr>
      <w:r w:rsidRPr="00D26A0B">
        <w:rPr>
          <w:rFonts w:ascii="Calibri" w:eastAsia="Calibri" w:hAnsi="Calibri" w:cs="Arial"/>
          <w:sz w:val="22"/>
          <w:szCs w:val="22"/>
        </w:rPr>
        <w:t>To ensure that where it is known that DRLs are consistently exceeded a review and corrective action shall be taken</w:t>
      </w:r>
    </w:p>
    <w:p w:rsidR="00715F47" w:rsidRPr="00D6073D" w:rsidRDefault="00715F47" w:rsidP="00715F47">
      <w:pPr>
        <w:autoSpaceDE w:val="0"/>
        <w:autoSpaceDN w:val="0"/>
        <w:adjustRightInd w:val="0"/>
        <w:ind w:left="295" w:right="-516"/>
        <w:jc w:val="both"/>
        <w:rPr>
          <w:rFonts w:ascii="Calibri" w:hAnsi="Calibri" w:cs="Arial"/>
        </w:rPr>
      </w:pPr>
    </w:p>
    <w:p w:rsidR="003D764F" w:rsidRPr="00D6073D" w:rsidRDefault="003D764F" w:rsidP="003D764F">
      <w:pPr>
        <w:pStyle w:val="Heading1"/>
        <w:spacing w:before="0" w:after="0"/>
        <w:ind w:left="-426" w:right="-516"/>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Responsibilities</w:t>
      </w:r>
    </w:p>
    <w:p w:rsidR="003D764F" w:rsidRPr="00606972" w:rsidRDefault="003D764F" w:rsidP="003D764F">
      <w:pPr>
        <w:ind w:left="-426" w:right="-472"/>
        <w:jc w:val="both"/>
        <w:rPr>
          <w:rFonts w:ascii="Calibri" w:hAnsi="Calibri" w:cs="Arial"/>
          <w:sz w:val="22"/>
          <w:szCs w:val="22"/>
        </w:rPr>
      </w:pPr>
    </w:p>
    <w:p w:rsidR="003D764F" w:rsidRDefault="003D764F" w:rsidP="003D764F">
      <w:pPr>
        <w:pStyle w:val="Heading4"/>
        <w:spacing w:before="0" w:after="0"/>
        <w:ind w:left="-425" w:right="-471"/>
        <w:jc w:val="both"/>
        <w:rPr>
          <w:rFonts w:ascii="Calibri" w:hAnsi="Calibri" w:cs="Arial"/>
          <w:b w:val="0"/>
          <w:sz w:val="22"/>
          <w:szCs w:val="22"/>
        </w:rPr>
      </w:pPr>
      <w:r w:rsidRPr="005C544E">
        <w:rPr>
          <w:rFonts w:ascii="Calibri" w:hAnsi="Calibri" w:cs="Arial"/>
          <w:b w:val="0"/>
          <w:sz w:val="22"/>
          <w:szCs w:val="22"/>
        </w:rPr>
        <w:t xml:space="preserve">The </w:t>
      </w:r>
      <w:r w:rsidRPr="00BB5402">
        <w:rPr>
          <w:rFonts w:ascii="Calibri" w:hAnsi="Calibri" w:cs="Arial"/>
          <w:b w:val="0"/>
          <w:sz w:val="22"/>
          <w:szCs w:val="22"/>
        </w:rPr>
        <w:t xml:space="preserve">employer is responsible </w:t>
      </w:r>
      <w:r w:rsidRPr="00BB5402">
        <w:rPr>
          <w:rFonts w:ascii="Calibri" w:hAnsi="Calibri"/>
          <w:b w:val="0"/>
          <w:bCs w:val="0"/>
          <w:sz w:val="22"/>
          <w:szCs w:val="22"/>
        </w:rPr>
        <w:t>for</w:t>
      </w:r>
      <w:r w:rsidRPr="00BB5402">
        <w:rPr>
          <w:rFonts w:ascii="Calibri" w:hAnsi="Calibri"/>
          <w:b w:val="0"/>
          <w:sz w:val="22"/>
          <w:szCs w:val="22"/>
        </w:rPr>
        <w:t xml:space="preserve"> </w:t>
      </w:r>
      <w:r w:rsidRPr="00BB5402">
        <w:rPr>
          <w:rStyle w:val="div-wraps-indented"/>
          <w:rFonts w:ascii="Calibri" w:hAnsi="Calibri"/>
          <w:b w:val="0"/>
          <w:color w:val="000000"/>
          <w:sz w:val="22"/>
          <w:szCs w:val="22"/>
        </w:rPr>
        <w:t>establish</w:t>
      </w:r>
      <w:r>
        <w:rPr>
          <w:rStyle w:val="div-wraps-indented"/>
          <w:rFonts w:ascii="Calibri" w:hAnsi="Calibri"/>
          <w:b w:val="0"/>
          <w:color w:val="000000"/>
          <w:sz w:val="22"/>
          <w:szCs w:val="22"/>
        </w:rPr>
        <w:t>ing</w:t>
      </w:r>
      <w:r w:rsidRPr="00BB5402">
        <w:rPr>
          <w:rStyle w:val="div-wraps-indented"/>
          <w:rFonts w:ascii="Calibri" w:hAnsi="Calibri"/>
          <w:b w:val="0"/>
          <w:color w:val="000000"/>
          <w:sz w:val="22"/>
          <w:szCs w:val="22"/>
        </w:rPr>
        <w:t xml:space="preserve"> diagnostic reference levels </w:t>
      </w:r>
      <w:r>
        <w:rPr>
          <w:rStyle w:val="div-wraps-indented"/>
          <w:rFonts w:ascii="Calibri" w:hAnsi="Calibri"/>
          <w:b w:val="0"/>
          <w:color w:val="000000"/>
          <w:sz w:val="22"/>
          <w:szCs w:val="22"/>
        </w:rPr>
        <w:t xml:space="preserve">and </w:t>
      </w:r>
      <w:r w:rsidRPr="00BB5402">
        <w:rPr>
          <w:rFonts w:ascii="Calibri" w:hAnsi="Calibri"/>
          <w:b w:val="0"/>
          <w:sz w:val="22"/>
          <w:szCs w:val="22"/>
        </w:rPr>
        <w:t>undertaking appropriate reviews whenever DRLs are consistently exceeded and for ensuring that corrective action is taken</w:t>
      </w:r>
      <w:r w:rsidRPr="005C544E">
        <w:rPr>
          <w:rFonts w:ascii="Calibri" w:hAnsi="Calibri"/>
          <w:b w:val="0"/>
          <w:sz w:val="22"/>
          <w:szCs w:val="22"/>
        </w:rPr>
        <w:t xml:space="preserve"> where appropriate.</w:t>
      </w:r>
      <w:r w:rsidRPr="005C544E">
        <w:rPr>
          <w:rFonts w:ascii="Calibri" w:hAnsi="Calibri" w:cs="Arial"/>
          <w:b w:val="0"/>
          <w:sz w:val="22"/>
          <w:szCs w:val="22"/>
        </w:rPr>
        <w:t xml:space="preserve"> </w:t>
      </w:r>
    </w:p>
    <w:p w:rsidR="003D764F" w:rsidRPr="00B83E1E" w:rsidRDefault="003D764F" w:rsidP="003D764F">
      <w:pPr>
        <w:rPr>
          <w:lang w:eastAsia="en-US"/>
        </w:rPr>
      </w:pPr>
    </w:p>
    <w:p w:rsidR="003D764F" w:rsidRDefault="003D764F" w:rsidP="003D764F">
      <w:pPr>
        <w:ind w:left="-426" w:right="-472"/>
        <w:jc w:val="both"/>
        <w:rPr>
          <w:rFonts w:ascii="Calibri" w:hAnsi="Calibri" w:cs="Arial"/>
          <w:sz w:val="22"/>
          <w:szCs w:val="22"/>
        </w:rPr>
      </w:pPr>
      <w:r w:rsidRPr="005C544E">
        <w:rPr>
          <w:rFonts w:ascii="Calibri" w:hAnsi="Calibri" w:cs="Arial"/>
          <w:sz w:val="22"/>
          <w:szCs w:val="22"/>
        </w:rPr>
        <w:t>The operator undertaking the exposure must ensure that data to assess patient dose is recorded</w:t>
      </w:r>
      <w:r>
        <w:rPr>
          <w:rFonts w:ascii="Calibri" w:hAnsi="Calibri" w:cs="Arial"/>
          <w:sz w:val="22"/>
          <w:szCs w:val="22"/>
        </w:rPr>
        <w:t>, in line with EP6.</w:t>
      </w:r>
    </w:p>
    <w:p w:rsidR="003D764F" w:rsidRPr="00891793" w:rsidRDefault="003D764F" w:rsidP="003D764F">
      <w:pPr>
        <w:ind w:left="-426" w:right="-472"/>
        <w:jc w:val="both"/>
        <w:rPr>
          <w:rFonts w:ascii="Calibri" w:hAnsi="Calibri" w:cs="Arial"/>
          <w:sz w:val="22"/>
          <w:szCs w:val="22"/>
        </w:rPr>
      </w:pPr>
    </w:p>
    <w:p w:rsidR="003D764F" w:rsidRPr="003B389E" w:rsidRDefault="003D764F" w:rsidP="003D764F">
      <w:pPr>
        <w:ind w:left="-426" w:right="-472"/>
        <w:jc w:val="both"/>
        <w:rPr>
          <w:rFonts w:ascii="Calibri" w:hAnsi="Calibri" w:cs="Arial"/>
          <w:sz w:val="22"/>
          <w:szCs w:val="22"/>
        </w:rPr>
      </w:pPr>
      <w:r w:rsidRPr="003B389E">
        <w:rPr>
          <w:rFonts w:ascii="Calibri" w:hAnsi="Calibri" w:cs="Arial"/>
          <w:sz w:val="22"/>
          <w:szCs w:val="22"/>
        </w:rPr>
        <w:t xml:space="preserve">The medical physics expert (MPE), as laid out within their contract, may use dose survey results to create and review local DRLs having regard for any available national or European DRLs </w:t>
      </w:r>
      <w:r w:rsidRPr="003B389E">
        <w:rPr>
          <w:rFonts w:ascii="Calibri" w:hAnsi="Calibri" w:cs="Arial"/>
          <w:i/>
          <w:sz w:val="22"/>
          <w:szCs w:val="22"/>
        </w:rPr>
        <w:t>every 3 years</w:t>
      </w:r>
      <w:r w:rsidRPr="003B389E">
        <w:rPr>
          <w:rFonts w:ascii="Calibri" w:hAnsi="Calibri" w:cs="Arial"/>
          <w:sz w:val="22"/>
          <w:szCs w:val="22"/>
        </w:rPr>
        <w:t xml:space="preserve">. </w:t>
      </w:r>
    </w:p>
    <w:p w:rsidR="003D764F" w:rsidRPr="005C544E" w:rsidRDefault="003D764F" w:rsidP="003D764F">
      <w:pPr>
        <w:ind w:left="-426" w:right="-472"/>
        <w:jc w:val="both"/>
        <w:rPr>
          <w:rFonts w:ascii="Calibri" w:hAnsi="Calibri" w:cs="Arial"/>
          <w:sz w:val="22"/>
          <w:szCs w:val="22"/>
        </w:rPr>
      </w:pPr>
    </w:p>
    <w:p w:rsidR="003D764F" w:rsidRPr="00D6073D" w:rsidRDefault="003D764F" w:rsidP="003D764F">
      <w:pPr>
        <w:ind w:left="-426" w:right="-472"/>
        <w:jc w:val="both"/>
        <w:rPr>
          <w:rFonts w:ascii="Calibri" w:hAnsi="Calibri" w:cs="Arial"/>
        </w:rPr>
      </w:pPr>
      <w:r w:rsidRPr="005C544E">
        <w:rPr>
          <w:rFonts w:ascii="Calibri" w:hAnsi="Calibri" w:cs="Arial"/>
          <w:sz w:val="22"/>
          <w:szCs w:val="22"/>
        </w:rPr>
        <w:t>When a DRL is consistently exceeded</w:t>
      </w:r>
      <w:r>
        <w:rPr>
          <w:rFonts w:ascii="Calibri" w:hAnsi="Calibri" w:cs="Arial"/>
          <w:sz w:val="22"/>
          <w:szCs w:val="22"/>
        </w:rPr>
        <w:t>,</w:t>
      </w:r>
      <w:r w:rsidRPr="005C544E">
        <w:rPr>
          <w:rFonts w:ascii="Calibri" w:hAnsi="Calibri" w:cs="Arial"/>
          <w:sz w:val="22"/>
          <w:szCs w:val="22"/>
        </w:rPr>
        <w:t xml:space="preserve"> the MPE should be involved in the review </w:t>
      </w:r>
      <w:r>
        <w:rPr>
          <w:rFonts w:ascii="Calibri" w:hAnsi="Calibri" w:cs="Arial"/>
          <w:sz w:val="22"/>
          <w:szCs w:val="22"/>
        </w:rPr>
        <w:t xml:space="preserve">as deemed appropriate </w:t>
      </w:r>
      <w:r w:rsidRPr="003B389E">
        <w:rPr>
          <w:rFonts w:ascii="Calibri" w:hAnsi="Calibri" w:cs="Arial"/>
          <w:sz w:val="22"/>
          <w:szCs w:val="22"/>
        </w:rPr>
        <w:t>by the named person</w:t>
      </w:r>
      <w:r w:rsidRPr="00D6073D">
        <w:rPr>
          <w:rFonts w:ascii="Calibri" w:hAnsi="Calibri" w:cs="Arial"/>
        </w:rPr>
        <w:t>.</w:t>
      </w:r>
    </w:p>
    <w:p w:rsidR="00715F47" w:rsidRPr="00D6073D" w:rsidRDefault="00715F47" w:rsidP="00715F47">
      <w:pPr>
        <w:autoSpaceDE w:val="0"/>
        <w:autoSpaceDN w:val="0"/>
        <w:adjustRightInd w:val="0"/>
        <w:ind w:left="-425" w:right="-471"/>
        <w:jc w:val="both"/>
        <w:rPr>
          <w:rFonts w:ascii="Calibri" w:hAnsi="Calibri" w:cs="Arial"/>
        </w:rPr>
      </w:pPr>
    </w:p>
    <w:p w:rsidR="00715F47" w:rsidRPr="00D6073D" w:rsidRDefault="00715F47" w:rsidP="00715F47">
      <w:pPr>
        <w:pStyle w:val="Heading3"/>
        <w:spacing w:before="0" w:after="0"/>
        <w:ind w:left="-426" w:right="-472"/>
        <w:jc w:val="both"/>
        <w:rPr>
          <w:rFonts w:ascii="Calibri" w:hAnsi="Calibri"/>
          <w:sz w:val="24"/>
          <w:szCs w:val="24"/>
        </w:rPr>
      </w:pPr>
      <w:r w:rsidRPr="00D6073D">
        <w:rPr>
          <w:rFonts w:ascii="Calibri" w:hAnsi="Calibri"/>
          <w:sz w:val="24"/>
          <w:szCs w:val="24"/>
        </w:rPr>
        <w:t>3.</w:t>
      </w:r>
      <w:r w:rsidRPr="00D6073D">
        <w:rPr>
          <w:rFonts w:ascii="Calibri" w:hAnsi="Calibri"/>
          <w:sz w:val="24"/>
          <w:szCs w:val="24"/>
        </w:rPr>
        <w:tab/>
        <w:t xml:space="preserve">The Process of establishing </w:t>
      </w:r>
      <w:r w:rsidR="00FA23F5">
        <w:rPr>
          <w:rFonts w:ascii="Calibri" w:hAnsi="Calibri"/>
          <w:sz w:val="24"/>
          <w:szCs w:val="24"/>
        </w:rPr>
        <w:t>DRLs</w:t>
      </w:r>
    </w:p>
    <w:p w:rsidR="00715F47" w:rsidRPr="00D6073D" w:rsidRDefault="00715F47" w:rsidP="00715F47">
      <w:pPr>
        <w:ind w:right="-472"/>
        <w:jc w:val="both"/>
        <w:rPr>
          <w:rFonts w:ascii="Calibri" w:hAnsi="Calibri"/>
          <w:lang w:eastAsia="en-US"/>
        </w:rPr>
      </w:pPr>
    </w:p>
    <w:p w:rsidR="00715F47" w:rsidRDefault="00FA23F5" w:rsidP="00715F47">
      <w:pPr>
        <w:autoSpaceDE w:val="0"/>
        <w:autoSpaceDN w:val="0"/>
        <w:adjustRightInd w:val="0"/>
        <w:ind w:left="-426" w:right="-472"/>
        <w:jc w:val="both"/>
        <w:rPr>
          <w:rFonts w:ascii="Calibri" w:eastAsia="Calibri" w:hAnsi="Calibri" w:cs="Arial"/>
          <w:sz w:val="22"/>
          <w:szCs w:val="22"/>
        </w:rPr>
      </w:pPr>
      <w:r w:rsidRPr="008C5E97">
        <w:rPr>
          <w:rFonts w:ascii="Calibri" w:eastAsia="Calibri" w:hAnsi="Calibri" w:cs="Arial"/>
          <w:sz w:val="22"/>
          <w:szCs w:val="22"/>
        </w:rPr>
        <w:t>DRLs</w:t>
      </w:r>
      <w:r w:rsidR="00715F47" w:rsidRPr="008C5E97">
        <w:rPr>
          <w:rFonts w:ascii="Calibri" w:eastAsia="Calibri" w:hAnsi="Calibri" w:cs="Arial"/>
          <w:sz w:val="22"/>
          <w:szCs w:val="22"/>
        </w:rPr>
        <w:t xml:space="preserve"> provide standard </w:t>
      </w:r>
      <w:r w:rsidR="00715F47" w:rsidRPr="00973095">
        <w:rPr>
          <w:rFonts w:ascii="Calibri" w:eastAsia="Calibri" w:hAnsi="Calibri" w:cs="Arial"/>
          <w:sz w:val="22"/>
          <w:szCs w:val="22"/>
        </w:rPr>
        <w:t xml:space="preserve">values of dose that are derived from </w:t>
      </w:r>
      <w:r w:rsidRPr="00973095">
        <w:rPr>
          <w:rFonts w:ascii="Calibri" w:eastAsia="Calibri" w:hAnsi="Calibri" w:cs="Arial"/>
          <w:sz w:val="22"/>
          <w:szCs w:val="22"/>
        </w:rPr>
        <w:t>a dose audit</w:t>
      </w:r>
      <w:r w:rsidR="00715F47" w:rsidRPr="00973095">
        <w:rPr>
          <w:rFonts w:ascii="Calibri" w:eastAsia="Calibri" w:hAnsi="Calibri" w:cs="Arial"/>
          <w:sz w:val="22"/>
          <w:szCs w:val="22"/>
        </w:rPr>
        <w:t xml:space="preserve">. They are set in terms of measurable dose-related quantities such as </w:t>
      </w:r>
      <w:r w:rsidR="00973095" w:rsidRPr="00973095">
        <w:rPr>
          <w:rFonts w:ascii="Calibri" w:hAnsi="Calibri"/>
          <w:sz w:val="22"/>
          <w:szCs w:val="22"/>
        </w:rPr>
        <w:t xml:space="preserve">patient entrance dose (PED) </w:t>
      </w:r>
      <w:r w:rsidR="00B1198D" w:rsidRPr="00973095">
        <w:rPr>
          <w:rFonts w:ascii="Calibri" w:eastAsia="Calibri" w:hAnsi="Calibri" w:cs="Arial"/>
          <w:sz w:val="22"/>
          <w:szCs w:val="22"/>
        </w:rPr>
        <w:t xml:space="preserve">or </w:t>
      </w:r>
      <w:r w:rsidR="00715F47" w:rsidRPr="00973095">
        <w:rPr>
          <w:rFonts w:ascii="Calibri" w:eastAsia="Calibri" w:hAnsi="Calibri" w:cs="Arial"/>
          <w:sz w:val="22"/>
          <w:szCs w:val="22"/>
        </w:rPr>
        <w:t xml:space="preserve">dose area product </w:t>
      </w:r>
      <w:r w:rsidRPr="00973095">
        <w:rPr>
          <w:rFonts w:ascii="Calibri" w:eastAsia="Calibri" w:hAnsi="Calibri" w:cs="Arial"/>
          <w:sz w:val="22"/>
          <w:szCs w:val="22"/>
        </w:rPr>
        <w:t xml:space="preserve">(DAP) </w:t>
      </w:r>
      <w:r w:rsidR="00715F47" w:rsidRPr="00973095">
        <w:rPr>
          <w:rFonts w:ascii="Calibri" w:eastAsia="Calibri" w:hAnsi="Calibri" w:cs="Arial"/>
          <w:sz w:val="22"/>
          <w:szCs w:val="22"/>
        </w:rPr>
        <w:t xml:space="preserve">values for typical examinations </w:t>
      </w:r>
      <w:r w:rsidR="00E22F15" w:rsidRPr="00973095">
        <w:rPr>
          <w:rFonts w:ascii="Calibri" w:eastAsia="Calibri" w:hAnsi="Calibri" w:cs="Arial"/>
          <w:sz w:val="22"/>
          <w:szCs w:val="22"/>
        </w:rPr>
        <w:t xml:space="preserve">of </w:t>
      </w:r>
      <w:r w:rsidR="00715F47" w:rsidRPr="00973095">
        <w:rPr>
          <w:rFonts w:ascii="Calibri" w:eastAsia="Calibri" w:hAnsi="Calibri" w:cs="Arial"/>
          <w:sz w:val="22"/>
          <w:szCs w:val="22"/>
        </w:rPr>
        <w:t>average size patients.</w:t>
      </w:r>
    </w:p>
    <w:p w:rsidR="003D764F" w:rsidRPr="00973095" w:rsidRDefault="003D764F" w:rsidP="00715F47">
      <w:pPr>
        <w:autoSpaceDE w:val="0"/>
        <w:autoSpaceDN w:val="0"/>
        <w:adjustRightInd w:val="0"/>
        <w:ind w:left="-426" w:right="-472"/>
        <w:jc w:val="both"/>
        <w:rPr>
          <w:rFonts w:ascii="Calibri" w:eastAsia="Calibri" w:hAnsi="Calibri" w:cs="Arial"/>
          <w:sz w:val="22"/>
          <w:szCs w:val="22"/>
        </w:rPr>
      </w:pPr>
    </w:p>
    <w:p w:rsidR="009B2A9F" w:rsidRPr="003B389E" w:rsidRDefault="009B2A9F" w:rsidP="009B2A9F">
      <w:pPr>
        <w:numPr>
          <w:ilvl w:val="0"/>
          <w:numId w:val="14"/>
        </w:numPr>
        <w:autoSpaceDE w:val="0"/>
        <w:autoSpaceDN w:val="0"/>
        <w:adjustRightInd w:val="0"/>
        <w:ind w:left="284" w:right="-472"/>
        <w:jc w:val="both"/>
        <w:rPr>
          <w:rFonts w:ascii="Calibri" w:eastAsia="Calibri" w:hAnsi="Calibri" w:cs="Arial"/>
          <w:sz w:val="22"/>
          <w:szCs w:val="22"/>
        </w:rPr>
      </w:pPr>
      <w:r w:rsidRPr="005C544E">
        <w:rPr>
          <w:rFonts w:ascii="Calibri" w:eastAsia="Calibri" w:hAnsi="Calibri" w:cs="Arial"/>
          <w:sz w:val="22"/>
          <w:szCs w:val="22"/>
        </w:rPr>
        <w:t xml:space="preserve">The DRLs </w:t>
      </w:r>
      <w:r w:rsidRPr="003B389E">
        <w:rPr>
          <w:rFonts w:ascii="Calibri" w:eastAsia="Calibri" w:hAnsi="Calibri" w:cs="Arial"/>
          <w:sz w:val="22"/>
          <w:szCs w:val="22"/>
        </w:rPr>
        <w:t xml:space="preserve">will be prepared by the Medical Physics Expert, as laid out within their contract/based on recent national dose surveys  and will be subject to an audit every </w:t>
      </w:r>
      <w:r w:rsidRPr="003B389E">
        <w:rPr>
          <w:rFonts w:ascii="Calibri" w:hAnsi="Calibri" w:cs="Arial"/>
          <w:sz w:val="22"/>
          <w:szCs w:val="22"/>
        </w:rPr>
        <w:t>3 years</w:t>
      </w:r>
    </w:p>
    <w:p w:rsidR="00715F47" w:rsidRPr="008C5E97" w:rsidRDefault="003D764F" w:rsidP="00715F47">
      <w:pPr>
        <w:numPr>
          <w:ilvl w:val="0"/>
          <w:numId w:val="14"/>
        </w:numPr>
        <w:autoSpaceDE w:val="0"/>
        <w:autoSpaceDN w:val="0"/>
        <w:adjustRightInd w:val="0"/>
        <w:ind w:left="284" w:right="-472"/>
        <w:jc w:val="both"/>
        <w:rPr>
          <w:rFonts w:ascii="Calibri" w:eastAsia="Calibri" w:hAnsi="Calibri" w:cs="Arial"/>
          <w:sz w:val="22"/>
          <w:szCs w:val="22"/>
        </w:rPr>
      </w:pPr>
      <w:r>
        <w:rPr>
          <w:rFonts w:ascii="Calibri" w:eastAsia="Calibri" w:hAnsi="Calibri" w:cs="Arial"/>
          <w:sz w:val="22"/>
          <w:szCs w:val="22"/>
        </w:rPr>
        <w:t xml:space="preserve">Current </w:t>
      </w:r>
      <w:r w:rsidR="008C5E97" w:rsidRPr="008C5E97">
        <w:rPr>
          <w:rFonts w:ascii="Calibri" w:eastAsia="Calibri" w:hAnsi="Calibri" w:cs="Arial"/>
          <w:sz w:val="22"/>
          <w:szCs w:val="22"/>
        </w:rPr>
        <w:t>DRLS</w:t>
      </w:r>
      <w:r w:rsidR="00715F47" w:rsidRPr="008C5E97">
        <w:rPr>
          <w:rFonts w:ascii="Calibri" w:eastAsia="Calibri" w:hAnsi="Calibri" w:cs="Arial"/>
          <w:sz w:val="22"/>
          <w:szCs w:val="22"/>
        </w:rPr>
        <w:t xml:space="preserve"> will be made available </w:t>
      </w:r>
      <w:r w:rsidR="00973095" w:rsidRPr="003B389E">
        <w:rPr>
          <w:rFonts w:ascii="Calibri" w:eastAsia="Calibri" w:hAnsi="Calibri" w:cs="Arial"/>
          <w:sz w:val="22"/>
          <w:szCs w:val="22"/>
        </w:rPr>
        <w:t>in the Radiation Protection File</w:t>
      </w:r>
    </w:p>
    <w:p w:rsidR="00715F47" w:rsidRPr="008C5E97" w:rsidRDefault="00715F47" w:rsidP="00715F47">
      <w:pPr>
        <w:numPr>
          <w:ilvl w:val="0"/>
          <w:numId w:val="14"/>
        </w:numPr>
        <w:autoSpaceDE w:val="0"/>
        <w:autoSpaceDN w:val="0"/>
        <w:adjustRightInd w:val="0"/>
        <w:ind w:left="284" w:right="-472"/>
        <w:jc w:val="both"/>
        <w:rPr>
          <w:rFonts w:ascii="Calibri" w:eastAsia="Calibri" w:hAnsi="Calibri" w:cs="Arial"/>
          <w:sz w:val="22"/>
          <w:szCs w:val="22"/>
        </w:rPr>
      </w:pPr>
      <w:r w:rsidRPr="008C5E97">
        <w:rPr>
          <w:rFonts w:ascii="Calibri" w:hAnsi="Calibri"/>
          <w:sz w:val="22"/>
          <w:szCs w:val="22"/>
        </w:rPr>
        <w:t>Once set</w:t>
      </w:r>
      <w:r w:rsidR="00CE33BE" w:rsidRPr="008C5E97">
        <w:rPr>
          <w:rFonts w:ascii="Calibri" w:hAnsi="Calibri"/>
          <w:sz w:val="22"/>
          <w:szCs w:val="22"/>
        </w:rPr>
        <w:t>,</w:t>
      </w:r>
      <w:r w:rsidRPr="008C5E97">
        <w:rPr>
          <w:rFonts w:ascii="Calibri" w:hAnsi="Calibri"/>
          <w:sz w:val="22"/>
          <w:szCs w:val="22"/>
        </w:rPr>
        <w:t xml:space="preserve"> these </w:t>
      </w:r>
      <w:r w:rsidR="00FA23F5" w:rsidRPr="008C5E97">
        <w:rPr>
          <w:rFonts w:ascii="Calibri" w:hAnsi="Calibri"/>
          <w:sz w:val="22"/>
          <w:szCs w:val="22"/>
        </w:rPr>
        <w:t>DRLs</w:t>
      </w:r>
      <w:r w:rsidRPr="008C5E97">
        <w:rPr>
          <w:rFonts w:ascii="Calibri" w:hAnsi="Calibri"/>
          <w:sz w:val="22"/>
          <w:szCs w:val="22"/>
        </w:rPr>
        <w:t xml:space="preserve"> are not expected to be exceeded when good and normal practice regarding diagnostic and t</w:t>
      </w:r>
      <w:r w:rsidR="00997FCB" w:rsidRPr="008C5E97">
        <w:rPr>
          <w:rFonts w:ascii="Calibri" w:hAnsi="Calibri"/>
          <w:sz w:val="22"/>
          <w:szCs w:val="22"/>
        </w:rPr>
        <w:t>echnical performance is applied</w:t>
      </w:r>
    </w:p>
    <w:p w:rsidR="003D764F" w:rsidRPr="00D6073D" w:rsidRDefault="003D764F" w:rsidP="003D764F">
      <w:pPr>
        <w:pStyle w:val="Heading4"/>
        <w:spacing w:before="0" w:after="0"/>
        <w:ind w:left="-426" w:right="-472"/>
        <w:jc w:val="both"/>
        <w:rPr>
          <w:rFonts w:ascii="Calibri" w:hAnsi="Calibri"/>
          <w:b w:val="0"/>
          <w:sz w:val="24"/>
          <w:szCs w:val="24"/>
        </w:rPr>
      </w:pPr>
    </w:p>
    <w:p w:rsidR="009B2A9F" w:rsidRPr="00D6073D" w:rsidRDefault="009B2A9F" w:rsidP="009B2A9F">
      <w:pPr>
        <w:pStyle w:val="Heading4"/>
        <w:spacing w:before="0" w:after="0"/>
        <w:ind w:left="-426" w:right="-472"/>
        <w:jc w:val="both"/>
        <w:rPr>
          <w:rFonts w:ascii="Calibri" w:hAnsi="Calibri"/>
          <w:sz w:val="24"/>
          <w:szCs w:val="24"/>
        </w:rPr>
      </w:pPr>
      <w:r w:rsidRPr="006A16DA">
        <w:rPr>
          <w:rFonts w:ascii="Calibri" w:hAnsi="Calibri"/>
          <w:bCs w:val="0"/>
          <w:sz w:val="24"/>
          <w:szCs w:val="24"/>
          <w:lang w:eastAsia="en-US"/>
        </w:rPr>
        <w:t>4.</w:t>
      </w:r>
      <w:r>
        <w:rPr>
          <w:rFonts w:ascii="Calibri" w:hAnsi="Calibri"/>
          <w:sz w:val="24"/>
          <w:szCs w:val="24"/>
        </w:rPr>
        <w:tab/>
      </w:r>
      <w:r w:rsidRPr="00D6073D">
        <w:rPr>
          <w:rFonts w:ascii="Calibri" w:hAnsi="Calibri"/>
          <w:sz w:val="24"/>
          <w:szCs w:val="24"/>
        </w:rPr>
        <w:t xml:space="preserve">Using </w:t>
      </w:r>
      <w:r>
        <w:rPr>
          <w:rFonts w:ascii="Calibri" w:hAnsi="Calibri"/>
          <w:sz w:val="24"/>
          <w:szCs w:val="24"/>
        </w:rPr>
        <w:t>DRLs</w:t>
      </w:r>
    </w:p>
    <w:p w:rsidR="009B2A9F" w:rsidRPr="00D6073D" w:rsidRDefault="009B2A9F" w:rsidP="009B2A9F">
      <w:pPr>
        <w:rPr>
          <w:rFonts w:ascii="Calibri" w:hAnsi="Calibri"/>
          <w:lang w:eastAsia="en-US"/>
        </w:rPr>
      </w:pPr>
    </w:p>
    <w:p w:rsidR="00551BCA" w:rsidRPr="00D6073D" w:rsidRDefault="00551BCA" w:rsidP="00551BCA">
      <w:pPr>
        <w:pStyle w:val="Heading4"/>
        <w:spacing w:before="0" w:after="0"/>
        <w:ind w:left="-425" w:right="-471"/>
        <w:jc w:val="both"/>
        <w:rPr>
          <w:rFonts w:ascii="Calibri" w:hAnsi="Calibri"/>
          <w:b w:val="0"/>
          <w:sz w:val="24"/>
          <w:szCs w:val="24"/>
        </w:rPr>
      </w:pPr>
      <w:r w:rsidRPr="00D6073D">
        <w:rPr>
          <w:rFonts w:ascii="Calibri" w:hAnsi="Calibri" w:cs="Arial"/>
          <w:b w:val="0"/>
          <w:sz w:val="24"/>
          <w:szCs w:val="24"/>
        </w:rPr>
        <w:t xml:space="preserve">The operator undertaking the exposure, when possible, must ensure that after each exposure </w:t>
      </w:r>
      <w:r>
        <w:rPr>
          <w:rFonts w:ascii="Calibri" w:hAnsi="Calibri" w:cs="Arial"/>
          <w:b w:val="0"/>
          <w:sz w:val="24"/>
          <w:szCs w:val="24"/>
        </w:rPr>
        <w:t>any</w:t>
      </w:r>
      <w:r w:rsidRPr="00D6073D">
        <w:rPr>
          <w:rFonts w:ascii="Calibri" w:hAnsi="Calibri" w:cs="Arial"/>
          <w:b w:val="0"/>
          <w:sz w:val="24"/>
          <w:szCs w:val="24"/>
        </w:rPr>
        <w:t xml:space="preserve"> dose information is </w:t>
      </w:r>
      <w:r>
        <w:rPr>
          <w:rFonts w:ascii="Calibri" w:hAnsi="Calibri" w:cs="Arial"/>
          <w:b w:val="0"/>
          <w:sz w:val="24"/>
          <w:szCs w:val="24"/>
        </w:rPr>
        <w:t>considered in relation</w:t>
      </w:r>
      <w:r w:rsidRPr="00D6073D">
        <w:rPr>
          <w:rFonts w:ascii="Calibri" w:hAnsi="Calibri" w:cs="Arial"/>
          <w:b w:val="0"/>
          <w:sz w:val="24"/>
          <w:szCs w:val="24"/>
        </w:rPr>
        <w:t xml:space="preserve"> to the DRL.</w:t>
      </w:r>
      <w:r w:rsidRPr="00D6073D">
        <w:rPr>
          <w:rFonts w:ascii="Calibri" w:hAnsi="Calibri"/>
          <w:b w:val="0"/>
          <w:bCs w:val="0"/>
          <w:sz w:val="24"/>
          <w:szCs w:val="24"/>
        </w:rPr>
        <w:t xml:space="preserve"> </w:t>
      </w:r>
    </w:p>
    <w:p w:rsidR="00551BCA" w:rsidRPr="00D6073D" w:rsidRDefault="00551BCA" w:rsidP="00551BCA">
      <w:pPr>
        <w:ind w:left="-426"/>
        <w:rPr>
          <w:rFonts w:ascii="Calibri" w:hAnsi="Calibri"/>
          <w:lang w:eastAsia="en-US"/>
        </w:rPr>
      </w:pPr>
    </w:p>
    <w:p w:rsidR="00551BCA" w:rsidRPr="00D6073D" w:rsidRDefault="00551BCA" w:rsidP="00551BCA">
      <w:pPr>
        <w:pStyle w:val="Heading4"/>
        <w:spacing w:before="0" w:after="0"/>
        <w:ind w:left="-357" w:right="-516"/>
        <w:jc w:val="both"/>
        <w:rPr>
          <w:rFonts w:ascii="Calibri" w:hAnsi="Calibri" w:cs="Arial"/>
          <w:sz w:val="24"/>
          <w:szCs w:val="24"/>
        </w:rPr>
      </w:pPr>
      <w:r w:rsidRPr="00D6073D">
        <w:rPr>
          <w:rFonts w:ascii="Calibri" w:hAnsi="Calibri" w:cs="Arial"/>
          <w:b w:val="0"/>
          <w:sz w:val="24"/>
          <w:szCs w:val="24"/>
        </w:rPr>
        <w:tab/>
      </w:r>
      <w:r w:rsidRPr="00D6073D">
        <w:rPr>
          <w:rFonts w:ascii="Calibri" w:hAnsi="Calibri" w:cs="Arial"/>
          <w:sz w:val="24"/>
          <w:szCs w:val="24"/>
        </w:rPr>
        <w:t>4.1</w:t>
      </w:r>
      <w:r w:rsidRPr="00D6073D">
        <w:rPr>
          <w:rFonts w:ascii="Calibri" w:hAnsi="Calibri" w:cs="Arial"/>
          <w:sz w:val="24"/>
          <w:szCs w:val="24"/>
        </w:rPr>
        <w:tab/>
        <w:t>Dose information available</w:t>
      </w:r>
    </w:p>
    <w:p w:rsidR="00551BCA" w:rsidRPr="00D6073D" w:rsidRDefault="00551BCA" w:rsidP="00551BCA">
      <w:pPr>
        <w:pStyle w:val="Heading4"/>
        <w:spacing w:before="0" w:after="0"/>
        <w:ind w:left="-426" w:right="-472"/>
        <w:jc w:val="both"/>
        <w:rPr>
          <w:rFonts w:ascii="Calibri" w:hAnsi="Calibri"/>
          <w:b w:val="0"/>
          <w:sz w:val="24"/>
          <w:szCs w:val="24"/>
        </w:rPr>
      </w:pPr>
      <w:r w:rsidRPr="00D6073D">
        <w:rPr>
          <w:rFonts w:ascii="Calibri" w:hAnsi="Calibri"/>
          <w:b w:val="0"/>
          <w:bCs w:val="0"/>
          <w:sz w:val="24"/>
          <w:szCs w:val="24"/>
        </w:rPr>
        <w:t xml:space="preserve">If following each exposure, the dental x-ray machine provides a DAP value or some other dose indicator this </w:t>
      </w:r>
      <w:r>
        <w:rPr>
          <w:rFonts w:ascii="Calibri" w:hAnsi="Calibri"/>
          <w:b w:val="0"/>
          <w:bCs w:val="0"/>
          <w:sz w:val="24"/>
          <w:szCs w:val="24"/>
        </w:rPr>
        <w:t>should</w:t>
      </w:r>
      <w:r w:rsidRPr="00D6073D">
        <w:rPr>
          <w:rFonts w:ascii="Calibri" w:hAnsi="Calibri"/>
          <w:b w:val="0"/>
          <w:bCs w:val="0"/>
          <w:sz w:val="24"/>
          <w:szCs w:val="24"/>
        </w:rPr>
        <w:t xml:space="preserve"> be </w:t>
      </w:r>
      <w:r>
        <w:rPr>
          <w:rFonts w:ascii="Calibri" w:hAnsi="Calibri"/>
          <w:b w:val="0"/>
          <w:bCs w:val="0"/>
          <w:sz w:val="24"/>
          <w:szCs w:val="24"/>
        </w:rPr>
        <w:t>reviewed</w:t>
      </w:r>
      <w:r w:rsidRPr="00D6073D">
        <w:rPr>
          <w:rFonts w:ascii="Calibri" w:hAnsi="Calibri"/>
          <w:b w:val="0"/>
          <w:bCs w:val="0"/>
          <w:sz w:val="24"/>
          <w:szCs w:val="24"/>
        </w:rPr>
        <w:t xml:space="preserve"> by the operator </w:t>
      </w:r>
      <w:r>
        <w:rPr>
          <w:rFonts w:ascii="Calibri" w:hAnsi="Calibri"/>
          <w:b w:val="0"/>
          <w:bCs w:val="0"/>
          <w:sz w:val="24"/>
          <w:szCs w:val="24"/>
        </w:rPr>
        <w:t>with regard to</w:t>
      </w:r>
      <w:r w:rsidRPr="00D6073D">
        <w:rPr>
          <w:rFonts w:ascii="Calibri" w:hAnsi="Calibri"/>
          <w:b w:val="0"/>
          <w:bCs w:val="0"/>
          <w:sz w:val="24"/>
          <w:szCs w:val="24"/>
        </w:rPr>
        <w:t xml:space="preserve"> the appropriate DRL. This dose value will be recorded in the patient’s</w:t>
      </w:r>
      <w:r w:rsidRPr="00D6073D">
        <w:rPr>
          <w:rFonts w:ascii="Calibri" w:hAnsi="Calibri"/>
          <w:b w:val="0"/>
          <w:color w:val="FF0000"/>
          <w:sz w:val="24"/>
          <w:szCs w:val="24"/>
        </w:rPr>
        <w:t xml:space="preserve"> </w:t>
      </w:r>
      <w:r w:rsidRPr="003B389E">
        <w:rPr>
          <w:rFonts w:ascii="Calibri" w:hAnsi="Calibri"/>
          <w:b w:val="0"/>
          <w:sz w:val="24"/>
          <w:szCs w:val="24"/>
        </w:rPr>
        <w:t>electronic record</w:t>
      </w:r>
      <w:r w:rsidRPr="00D6073D">
        <w:rPr>
          <w:rFonts w:ascii="Calibri" w:hAnsi="Calibri"/>
          <w:b w:val="0"/>
          <w:sz w:val="24"/>
          <w:szCs w:val="24"/>
        </w:rPr>
        <w:t xml:space="preserve"> in line with EP6.</w:t>
      </w:r>
    </w:p>
    <w:p w:rsidR="00551BCA" w:rsidRPr="00D6073D" w:rsidRDefault="00551BCA" w:rsidP="00551BCA">
      <w:pPr>
        <w:ind w:left="-426" w:right="-472"/>
        <w:jc w:val="both"/>
        <w:rPr>
          <w:rFonts w:ascii="Calibri" w:hAnsi="Calibri"/>
          <w:bCs/>
          <w:lang w:eastAsia="en-US"/>
        </w:rPr>
      </w:pPr>
    </w:p>
    <w:p w:rsidR="00551BCA" w:rsidRPr="00D6073D" w:rsidRDefault="00551BCA" w:rsidP="00551BCA">
      <w:pPr>
        <w:pStyle w:val="Heading4"/>
        <w:spacing w:before="0" w:after="0"/>
        <w:ind w:left="-425" w:right="-471"/>
        <w:jc w:val="both"/>
        <w:rPr>
          <w:rFonts w:ascii="Calibri" w:hAnsi="Calibri"/>
          <w:b w:val="0"/>
          <w:bCs w:val="0"/>
          <w:sz w:val="24"/>
          <w:szCs w:val="24"/>
        </w:rPr>
      </w:pPr>
      <w:r w:rsidRPr="00886A6B">
        <w:rPr>
          <w:rFonts w:ascii="Calibri" w:hAnsi="Calibri" w:cs="Arial"/>
          <w:b w:val="0"/>
          <w:sz w:val="24"/>
          <w:szCs w:val="24"/>
        </w:rPr>
        <w:t>If the DRL is exceeded it should be recorded along with any extenuating circumstances</w:t>
      </w:r>
      <w:r>
        <w:rPr>
          <w:rFonts w:ascii="Calibri" w:hAnsi="Calibri" w:cs="Arial"/>
          <w:b w:val="0"/>
          <w:sz w:val="24"/>
          <w:szCs w:val="24"/>
        </w:rPr>
        <w:t xml:space="preserve"> in </w:t>
      </w:r>
      <w:r w:rsidR="003B389E">
        <w:rPr>
          <w:rFonts w:ascii="Calibri" w:hAnsi="Calibri" w:cs="Arial"/>
          <w:b w:val="0"/>
          <w:sz w:val="24"/>
          <w:szCs w:val="24"/>
        </w:rPr>
        <w:t xml:space="preserve">the </w:t>
      </w:r>
      <w:r w:rsidRPr="003B389E">
        <w:rPr>
          <w:rFonts w:ascii="Calibri" w:hAnsi="Calibri" w:cs="Arial"/>
          <w:b w:val="0"/>
          <w:sz w:val="24"/>
          <w:szCs w:val="24"/>
        </w:rPr>
        <w:t>electronic record</w:t>
      </w:r>
      <w:r>
        <w:rPr>
          <w:rFonts w:ascii="Calibri" w:hAnsi="Calibri" w:cs="Arial"/>
          <w:b w:val="0"/>
          <w:color w:val="FF0000"/>
          <w:sz w:val="24"/>
          <w:szCs w:val="24"/>
        </w:rPr>
        <w:t xml:space="preserve">. </w:t>
      </w:r>
      <w:r w:rsidRPr="00D6073D">
        <w:rPr>
          <w:rFonts w:ascii="Calibri" w:hAnsi="Calibri"/>
          <w:b w:val="0"/>
          <w:bCs w:val="0"/>
          <w:sz w:val="24"/>
          <w:szCs w:val="24"/>
        </w:rPr>
        <w:t xml:space="preserve">If the DRL is found to be consistently exceeded the reasons must be investigated immediately.  The operator must inform </w:t>
      </w:r>
      <w:r w:rsidR="003B389E">
        <w:rPr>
          <w:rFonts w:ascii="Calibri" w:hAnsi="Calibri"/>
          <w:b w:val="0"/>
          <w:bCs w:val="0"/>
          <w:sz w:val="24"/>
          <w:szCs w:val="24"/>
        </w:rPr>
        <w:t>named person</w:t>
      </w:r>
      <w:r w:rsidRPr="00D6073D">
        <w:rPr>
          <w:rFonts w:ascii="Calibri" w:hAnsi="Calibri"/>
          <w:b w:val="0"/>
          <w:bCs w:val="0"/>
          <w:sz w:val="24"/>
          <w:szCs w:val="24"/>
        </w:rPr>
        <w:t xml:space="preserve"> as soon as they are aware that the DRL is being consistently exceeded. </w:t>
      </w:r>
    </w:p>
    <w:p w:rsidR="00551BCA" w:rsidRDefault="00551BCA" w:rsidP="00551BCA">
      <w:pPr>
        <w:pStyle w:val="Heading4"/>
        <w:spacing w:before="0" w:after="0"/>
        <w:ind w:left="-425" w:right="-471"/>
        <w:jc w:val="both"/>
        <w:rPr>
          <w:rFonts w:ascii="Calibri" w:hAnsi="Calibri"/>
          <w:b w:val="0"/>
          <w:bCs w:val="0"/>
          <w:sz w:val="24"/>
          <w:szCs w:val="24"/>
        </w:rPr>
      </w:pPr>
    </w:p>
    <w:p w:rsidR="00551BCA" w:rsidRDefault="00551BCA" w:rsidP="00551BCA">
      <w:pPr>
        <w:rPr>
          <w:lang w:eastAsia="en-US"/>
        </w:rPr>
      </w:pPr>
    </w:p>
    <w:p w:rsidR="00551BCA" w:rsidRDefault="00551BCA" w:rsidP="00551BCA">
      <w:pPr>
        <w:rPr>
          <w:lang w:eastAsia="en-US"/>
        </w:rPr>
      </w:pPr>
    </w:p>
    <w:p w:rsidR="00551BCA" w:rsidRPr="00D6073D" w:rsidRDefault="00551BCA" w:rsidP="00551BCA">
      <w:pPr>
        <w:ind w:right="-472"/>
        <w:jc w:val="both"/>
        <w:rPr>
          <w:rFonts w:ascii="Calibri" w:hAnsi="Calibri" w:cs="Arial"/>
          <w:b/>
        </w:rPr>
      </w:pPr>
      <w:r w:rsidRPr="00D6073D">
        <w:rPr>
          <w:rFonts w:ascii="Calibri" w:hAnsi="Calibri" w:cs="Arial"/>
          <w:b/>
        </w:rPr>
        <w:t>4.2</w:t>
      </w:r>
      <w:r w:rsidRPr="00D6073D">
        <w:rPr>
          <w:rFonts w:ascii="Calibri" w:hAnsi="Calibri" w:cs="Arial"/>
          <w:b/>
        </w:rPr>
        <w:tab/>
        <w:t>No dose value available</w:t>
      </w:r>
    </w:p>
    <w:p w:rsidR="00551BCA" w:rsidRPr="00D6073D" w:rsidRDefault="00551BCA" w:rsidP="00551BCA">
      <w:pPr>
        <w:pStyle w:val="Heading4"/>
        <w:spacing w:before="0" w:after="0"/>
        <w:ind w:left="-425" w:right="-472"/>
        <w:jc w:val="both"/>
        <w:rPr>
          <w:rFonts w:ascii="Calibri" w:hAnsi="Calibri"/>
          <w:b w:val="0"/>
          <w:bCs w:val="0"/>
          <w:sz w:val="24"/>
          <w:szCs w:val="24"/>
        </w:rPr>
      </w:pPr>
      <w:r w:rsidRPr="00D6073D">
        <w:rPr>
          <w:rFonts w:ascii="Calibri" w:hAnsi="Calibri"/>
          <w:b w:val="0"/>
          <w:bCs w:val="0"/>
          <w:sz w:val="24"/>
          <w:szCs w:val="24"/>
        </w:rPr>
        <w:t>If following each exposure, the dental x-ray machine does not provide a DAP value or other dose indicator</w:t>
      </w:r>
      <w:r>
        <w:rPr>
          <w:rFonts w:ascii="Calibri" w:hAnsi="Calibri"/>
          <w:b w:val="0"/>
          <w:bCs w:val="0"/>
          <w:sz w:val="24"/>
          <w:szCs w:val="24"/>
        </w:rPr>
        <w:t>,</w:t>
      </w:r>
      <w:r w:rsidRPr="00D6073D">
        <w:rPr>
          <w:rFonts w:ascii="Calibri" w:hAnsi="Calibri"/>
          <w:b w:val="0"/>
          <w:bCs w:val="0"/>
          <w:sz w:val="24"/>
          <w:szCs w:val="24"/>
        </w:rPr>
        <w:t xml:space="preserve"> it </w:t>
      </w:r>
      <w:r>
        <w:rPr>
          <w:rFonts w:ascii="Calibri" w:hAnsi="Calibri"/>
          <w:b w:val="0"/>
          <w:bCs w:val="0"/>
          <w:sz w:val="24"/>
          <w:szCs w:val="24"/>
        </w:rPr>
        <w:t>is</w:t>
      </w:r>
      <w:r w:rsidRPr="00D6073D">
        <w:rPr>
          <w:rFonts w:ascii="Calibri" w:hAnsi="Calibri"/>
          <w:b w:val="0"/>
          <w:bCs w:val="0"/>
          <w:sz w:val="24"/>
          <w:szCs w:val="24"/>
        </w:rPr>
        <w:t xml:space="preserve"> not</w:t>
      </w:r>
      <w:r>
        <w:rPr>
          <w:rFonts w:ascii="Calibri" w:hAnsi="Calibri"/>
          <w:b w:val="0"/>
          <w:bCs w:val="0"/>
          <w:sz w:val="24"/>
          <w:szCs w:val="24"/>
        </w:rPr>
        <w:t xml:space="preserve"> </w:t>
      </w:r>
      <w:r w:rsidRPr="00D6073D">
        <w:rPr>
          <w:rFonts w:ascii="Calibri" w:hAnsi="Calibri"/>
          <w:b w:val="0"/>
          <w:bCs w:val="0"/>
          <w:sz w:val="24"/>
          <w:szCs w:val="24"/>
        </w:rPr>
        <w:t xml:space="preserve">possible to </w:t>
      </w:r>
      <w:r>
        <w:rPr>
          <w:rFonts w:ascii="Calibri" w:hAnsi="Calibri"/>
          <w:b w:val="0"/>
          <w:bCs w:val="0"/>
          <w:sz w:val="24"/>
          <w:szCs w:val="24"/>
        </w:rPr>
        <w:t>consider</w:t>
      </w:r>
      <w:r w:rsidRPr="00D6073D">
        <w:rPr>
          <w:rFonts w:ascii="Calibri" w:hAnsi="Calibri"/>
          <w:b w:val="0"/>
          <w:bCs w:val="0"/>
          <w:sz w:val="24"/>
          <w:szCs w:val="24"/>
        </w:rPr>
        <w:t xml:space="preserve"> the </w:t>
      </w:r>
      <w:r>
        <w:rPr>
          <w:rFonts w:ascii="Calibri" w:hAnsi="Calibri"/>
          <w:b w:val="0"/>
          <w:bCs w:val="0"/>
          <w:sz w:val="24"/>
          <w:szCs w:val="24"/>
        </w:rPr>
        <w:t>dose</w:t>
      </w:r>
      <w:r w:rsidRPr="00D6073D">
        <w:rPr>
          <w:rFonts w:ascii="Calibri" w:hAnsi="Calibri"/>
          <w:b w:val="0"/>
          <w:bCs w:val="0"/>
          <w:sz w:val="24"/>
          <w:szCs w:val="24"/>
        </w:rPr>
        <w:t xml:space="preserve"> </w:t>
      </w:r>
      <w:r>
        <w:rPr>
          <w:rFonts w:ascii="Calibri" w:hAnsi="Calibri"/>
          <w:b w:val="0"/>
          <w:bCs w:val="0"/>
          <w:sz w:val="24"/>
          <w:szCs w:val="24"/>
        </w:rPr>
        <w:t>with regard</w:t>
      </w:r>
      <w:r w:rsidRPr="00D6073D">
        <w:rPr>
          <w:rFonts w:ascii="Calibri" w:hAnsi="Calibri"/>
          <w:b w:val="0"/>
          <w:bCs w:val="0"/>
          <w:sz w:val="24"/>
          <w:szCs w:val="24"/>
        </w:rPr>
        <w:t xml:space="preserve"> to the DRL. However there are some </w:t>
      </w:r>
      <w:r>
        <w:rPr>
          <w:rFonts w:ascii="Calibri" w:hAnsi="Calibri"/>
          <w:b w:val="0"/>
          <w:bCs w:val="0"/>
          <w:sz w:val="24"/>
          <w:szCs w:val="24"/>
        </w:rPr>
        <w:t xml:space="preserve">reassurances </w:t>
      </w:r>
      <w:r w:rsidRPr="00D6073D">
        <w:rPr>
          <w:rFonts w:ascii="Calibri" w:hAnsi="Calibri"/>
          <w:b w:val="0"/>
          <w:bCs w:val="0"/>
          <w:sz w:val="24"/>
          <w:szCs w:val="24"/>
        </w:rPr>
        <w:t xml:space="preserve">that </w:t>
      </w:r>
      <w:r>
        <w:rPr>
          <w:rFonts w:ascii="Calibri" w:hAnsi="Calibri"/>
          <w:b w:val="0"/>
          <w:bCs w:val="0"/>
          <w:sz w:val="24"/>
          <w:szCs w:val="24"/>
        </w:rPr>
        <w:t xml:space="preserve">the intended dose has been given </w:t>
      </w:r>
      <w:r w:rsidRPr="00D6073D">
        <w:rPr>
          <w:rFonts w:ascii="Calibri" w:hAnsi="Calibri"/>
          <w:b w:val="0"/>
          <w:bCs w:val="0"/>
          <w:sz w:val="24"/>
          <w:szCs w:val="24"/>
        </w:rPr>
        <w:t>depending on the image acquisition method.</w:t>
      </w:r>
    </w:p>
    <w:p w:rsidR="00551BCA" w:rsidRPr="00D6073D" w:rsidRDefault="00551BCA" w:rsidP="00FF5DF8">
      <w:pPr>
        <w:ind w:right="-472"/>
        <w:jc w:val="both"/>
        <w:rPr>
          <w:rFonts w:ascii="Calibri" w:hAnsi="Calibri"/>
          <w:lang w:eastAsia="en-US"/>
        </w:rPr>
      </w:pPr>
    </w:p>
    <w:p w:rsidR="00551BCA" w:rsidRPr="00D6073D" w:rsidRDefault="00551BCA" w:rsidP="00FF5DF8">
      <w:pPr>
        <w:ind w:right="-472"/>
        <w:jc w:val="both"/>
        <w:rPr>
          <w:rFonts w:ascii="Calibri" w:hAnsi="Calibri"/>
          <w:b/>
          <w:lang w:eastAsia="en-US"/>
        </w:rPr>
      </w:pPr>
      <w:r w:rsidRPr="00D6073D">
        <w:rPr>
          <w:rFonts w:ascii="Calibri" w:hAnsi="Calibri"/>
          <w:b/>
          <w:lang w:eastAsia="en-US"/>
        </w:rPr>
        <w:t>Film</w:t>
      </w:r>
    </w:p>
    <w:p w:rsidR="00551BCA" w:rsidRPr="00544003" w:rsidRDefault="00551BCA" w:rsidP="00551BCA">
      <w:pPr>
        <w:ind w:left="284" w:right="-472"/>
        <w:jc w:val="both"/>
        <w:rPr>
          <w:rFonts w:ascii="Calibri" w:hAnsi="Calibri"/>
          <w:lang w:eastAsia="en-US"/>
        </w:rPr>
      </w:pPr>
      <w:r>
        <w:rPr>
          <w:rFonts w:ascii="Calibri" w:hAnsi="Calibri"/>
          <w:lang w:eastAsia="en-US"/>
        </w:rPr>
        <w:t>T</w:t>
      </w:r>
      <w:r w:rsidRPr="00D6073D">
        <w:rPr>
          <w:rFonts w:ascii="Calibri" w:hAnsi="Calibri"/>
          <w:lang w:eastAsia="en-US"/>
        </w:rPr>
        <w:t xml:space="preserve">he amount of radiation reaching the film may be assessed by evaluating the image quality. If </w:t>
      </w:r>
      <w:r>
        <w:rPr>
          <w:rFonts w:ascii="Calibri" w:hAnsi="Calibri"/>
          <w:lang w:eastAsia="en-US"/>
        </w:rPr>
        <w:t xml:space="preserve">the chemistry is known to be correct and </w:t>
      </w:r>
      <w:r w:rsidRPr="00D6073D">
        <w:rPr>
          <w:rFonts w:ascii="Calibri" w:hAnsi="Calibri"/>
          <w:lang w:eastAsia="en-US"/>
        </w:rPr>
        <w:t>the film is too dark</w:t>
      </w:r>
      <w:r>
        <w:rPr>
          <w:rFonts w:ascii="Calibri" w:hAnsi="Calibri"/>
          <w:lang w:eastAsia="en-US"/>
        </w:rPr>
        <w:t>,</w:t>
      </w:r>
      <w:r w:rsidRPr="00D6073D">
        <w:rPr>
          <w:rFonts w:ascii="Calibri" w:hAnsi="Calibri"/>
          <w:lang w:eastAsia="en-US"/>
        </w:rPr>
        <w:t xml:space="preserve"> then it may be that too much radiation is being emitted and therefore the DRL may be exceeded. </w:t>
      </w:r>
      <w:r>
        <w:rPr>
          <w:rFonts w:ascii="Calibri" w:hAnsi="Calibri"/>
          <w:lang w:eastAsia="en-US"/>
        </w:rPr>
        <w:t xml:space="preserve">The </w:t>
      </w:r>
      <w:r w:rsidRPr="00FF5DF8">
        <w:rPr>
          <w:rFonts w:ascii="Calibri" w:hAnsi="Calibri"/>
          <w:lang w:eastAsia="en-US"/>
        </w:rPr>
        <w:t>lead dentist</w:t>
      </w:r>
      <w:r>
        <w:rPr>
          <w:rFonts w:ascii="Calibri" w:hAnsi="Calibri"/>
          <w:lang w:eastAsia="en-US"/>
        </w:rPr>
        <w:t xml:space="preserve"> will be informed and further tests may be made if necessary.</w:t>
      </w:r>
    </w:p>
    <w:p w:rsidR="00551BCA" w:rsidRPr="00D6073D" w:rsidRDefault="00551BCA" w:rsidP="00551BCA">
      <w:pPr>
        <w:ind w:left="-425" w:right="-472"/>
        <w:jc w:val="both"/>
        <w:rPr>
          <w:rFonts w:ascii="Calibri" w:hAnsi="Calibri"/>
          <w:lang w:eastAsia="en-US"/>
        </w:rPr>
      </w:pPr>
    </w:p>
    <w:p w:rsidR="00551BCA" w:rsidRDefault="00551BCA" w:rsidP="00551BCA">
      <w:pPr>
        <w:pStyle w:val="Heading3"/>
        <w:spacing w:before="0" w:after="0"/>
        <w:ind w:left="-426" w:right="-472"/>
        <w:jc w:val="both"/>
        <w:rPr>
          <w:rFonts w:ascii="Calibri" w:hAnsi="Calibri"/>
          <w:sz w:val="24"/>
          <w:szCs w:val="24"/>
        </w:rPr>
      </w:pPr>
      <w:r>
        <w:rPr>
          <w:rFonts w:ascii="Calibri" w:hAnsi="Calibri"/>
          <w:sz w:val="24"/>
          <w:szCs w:val="24"/>
        </w:rPr>
        <w:t>5</w:t>
      </w:r>
      <w:r w:rsidRPr="00D6073D">
        <w:rPr>
          <w:rFonts w:ascii="Calibri" w:hAnsi="Calibri"/>
          <w:sz w:val="24"/>
          <w:szCs w:val="24"/>
        </w:rPr>
        <w:t>.</w:t>
      </w:r>
      <w:r w:rsidRPr="00D6073D">
        <w:rPr>
          <w:rFonts w:ascii="Calibri" w:hAnsi="Calibri"/>
          <w:sz w:val="24"/>
          <w:szCs w:val="24"/>
        </w:rPr>
        <w:tab/>
      </w:r>
      <w:r>
        <w:rPr>
          <w:rFonts w:ascii="Calibri" w:hAnsi="Calibri"/>
          <w:sz w:val="24"/>
          <w:szCs w:val="24"/>
        </w:rPr>
        <w:t>Reviewing</w:t>
      </w:r>
      <w:r w:rsidRPr="00D6073D">
        <w:rPr>
          <w:rFonts w:ascii="Calibri" w:hAnsi="Calibri"/>
          <w:sz w:val="24"/>
          <w:szCs w:val="24"/>
        </w:rPr>
        <w:t xml:space="preserve"> </w:t>
      </w:r>
      <w:r>
        <w:rPr>
          <w:rFonts w:ascii="Calibri" w:hAnsi="Calibri"/>
          <w:sz w:val="24"/>
          <w:szCs w:val="24"/>
        </w:rPr>
        <w:t>DRLs that are consistently exceeded</w:t>
      </w:r>
    </w:p>
    <w:p w:rsidR="00551BCA" w:rsidRDefault="00551BCA" w:rsidP="00551BCA">
      <w:pPr>
        <w:pStyle w:val="Heading4"/>
        <w:spacing w:before="0" w:after="0"/>
        <w:ind w:left="-425" w:right="-471"/>
        <w:jc w:val="both"/>
        <w:rPr>
          <w:rFonts w:ascii="Calibri" w:hAnsi="Calibri"/>
          <w:b w:val="0"/>
          <w:bCs w:val="0"/>
          <w:sz w:val="22"/>
          <w:szCs w:val="22"/>
        </w:rPr>
      </w:pPr>
    </w:p>
    <w:p w:rsidR="00551BCA" w:rsidRPr="000D08CC" w:rsidRDefault="00551BCA" w:rsidP="00551BCA">
      <w:pPr>
        <w:pStyle w:val="Heading4"/>
        <w:spacing w:before="0" w:after="0"/>
        <w:ind w:left="-425" w:right="-471"/>
        <w:jc w:val="both"/>
        <w:rPr>
          <w:rFonts w:ascii="Calibri" w:hAnsi="Calibri"/>
          <w:b w:val="0"/>
          <w:bCs w:val="0"/>
          <w:sz w:val="22"/>
          <w:szCs w:val="22"/>
        </w:rPr>
      </w:pPr>
      <w:r w:rsidRPr="00DE1558">
        <w:rPr>
          <w:rFonts w:ascii="Calibri" w:hAnsi="Calibri"/>
          <w:b w:val="0"/>
          <w:bCs w:val="0"/>
          <w:sz w:val="22"/>
          <w:szCs w:val="22"/>
        </w:rPr>
        <w:t>The MPE</w:t>
      </w:r>
      <w:r>
        <w:rPr>
          <w:rFonts w:ascii="Calibri" w:hAnsi="Calibri"/>
          <w:b w:val="0"/>
          <w:bCs w:val="0"/>
          <w:sz w:val="22"/>
          <w:szCs w:val="22"/>
        </w:rPr>
        <w:t>, RPS</w:t>
      </w:r>
      <w:r w:rsidRPr="00DE1558">
        <w:rPr>
          <w:rFonts w:ascii="Calibri" w:hAnsi="Calibri"/>
          <w:b w:val="0"/>
          <w:bCs w:val="0"/>
          <w:sz w:val="22"/>
          <w:szCs w:val="22"/>
        </w:rPr>
        <w:t xml:space="preserve"> or operator must inform the employer as soon as they are aware that the DRL is being consistently </w:t>
      </w:r>
      <w:r w:rsidRPr="000D08CC">
        <w:rPr>
          <w:rFonts w:ascii="Calibri" w:hAnsi="Calibri"/>
          <w:b w:val="0"/>
          <w:bCs w:val="0"/>
          <w:sz w:val="22"/>
          <w:szCs w:val="22"/>
        </w:rPr>
        <w:t xml:space="preserve">exceeded. </w:t>
      </w:r>
    </w:p>
    <w:p w:rsidR="00551BCA" w:rsidRPr="000D08CC" w:rsidRDefault="00551BCA" w:rsidP="00551BCA">
      <w:pPr>
        <w:ind w:right="-471"/>
        <w:rPr>
          <w:rFonts w:ascii="Calibri" w:hAnsi="Calibri"/>
          <w:sz w:val="22"/>
          <w:szCs w:val="22"/>
          <w:lang w:eastAsia="en-US"/>
        </w:rPr>
      </w:pPr>
    </w:p>
    <w:p w:rsidR="00551BCA" w:rsidRDefault="00551BCA" w:rsidP="00551BCA">
      <w:pPr>
        <w:ind w:left="-426" w:right="-471"/>
        <w:rPr>
          <w:rFonts w:ascii="Calibri" w:hAnsi="Calibri"/>
          <w:sz w:val="22"/>
          <w:szCs w:val="22"/>
          <w:lang w:eastAsia="en-US"/>
        </w:rPr>
      </w:pPr>
      <w:r w:rsidRPr="000D08CC">
        <w:rPr>
          <w:rFonts w:ascii="Calibri" w:hAnsi="Calibri"/>
          <w:bCs/>
          <w:sz w:val="22"/>
          <w:szCs w:val="22"/>
        </w:rPr>
        <w:t>If the DRL is believed to be consistently exceeded (either as identified by the MPE</w:t>
      </w:r>
      <w:r>
        <w:rPr>
          <w:rFonts w:ascii="Calibri" w:hAnsi="Calibri"/>
          <w:bCs/>
          <w:sz w:val="22"/>
          <w:szCs w:val="22"/>
        </w:rPr>
        <w:t>,</w:t>
      </w:r>
      <w:r w:rsidRPr="000D08CC">
        <w:rPr>
          <w:rFonts w:ascii="Calibri" w:hAnsi="Calibri"/>
          <w:bCs/>
          <w:sz w:val="22"/>
          <w:szCs w:val="22"/>
        </w:rPr>
        <w:t xml:space="preserve"> operator</w:t>
      </w:r>
      <w:r>
        <w:rPr>
          <w:rFonts w:ascii="Calibri" w:hAnsi="Calibri"/>
          <w:bCs/>
          <w:sz w:val="22"/>
          <w:szCs w:val="22"/>
        </w:rPr>
        <w:t xml:space="preserve"> or RPS</w:t>
      </w:r>
      <w:r w:rsidRPr="000D08CC">
        <w:rPr>
          <w:rFonts w:ascii="Calibri" w:hAnsi="Calibri"/>
          <w:bCs/>
          <w:sz w:val="22"/>
          <w:szCs w:val="22"/>
        </w:rPr>
        <w:t xml:space="preserve">) the reasons must be investigated immediately by the </w:t>
      </w:r>
      <w:r w:rsidRPr="00FF5DF8">
        <w:rPr>
          <w:rFonts w:ascii="Calibri" w:hAnsi="Calibri"/>
          <w:sz w:val="22"/>
          <w:szCs w:val="22"/>
          <w:lang w:eastAsia="en-US"/>
        </w:rPr>
        <w:t>named person</w:t>
      </w:r>
      <w:r>
        <w:rPr>
          <w:rFonts w:ascii="Calibri" w:hAnsi="Calibri"/>
          <w:bCs/>
          <w:sz w:val="22"/>
          <w:szCs w:val="22"/>
        </w:rPr>
        <w:t xml:space="preserve"> so that </w:t>
      </w:r>
      <w:r w:rsidRPr="000D08CC">
        <w:rPr>
          <w:rFonts w:ascii="Calibri" w:hAnsi="Calibri"/>
          <w:sz w:val="22"/>
          <w:szCs w:val="22"/>
          <w:lang w:eastAsia="en-US"/>
        </w:rPr>
        <w:t xml:space="preserve">corrective action </w:t>
      </w:r>
      <w:r>
        <w:rPr>
          <w:rFonts w:ascii="Calibri" w:hAnsi="Calibri"/>
          <w:sz w:val="22"/>
          <w:szCs w:val="22"/>
          <w:lang w:eastAsia="en-US"/>
        </w:rPr>
        <w:t xml:space="preserve">may be </w:t>
      </w:r>
      <w:r w:rsidRPr="000D08CC">
        <w:rPr>
          <w:rFonts w:ascii="Calibri" w:hAnsi="Calibri"/>
          <w:sz w:val="22"/>
          <w:szCs w:val="22"/>
          <w:lang w:eastAsia="en-US"/>
        </w:rPr>
        <w:t>taken</w:t>
      </w:r>
      <w:r>
        <w:rPr>
          <w:rFonts w:ascii="Calibri" w:hAnsi="Calibri"/>
          <w:sz w:val="22"/>
          <w:szCs w:val="22"/>
          <w:lang w:eastAsia="en-US"/>
        </w:rPr>
        <w:t>.</w:t>
      </w:r>
      <w:r w:rsidRPr="000D08CC">
        <w:rPr>
          <w:rFonts w:ascii="Calibri" w:hAnsi="Calibri"/>
          <w:sz w:val="22"/>
          <w:szCs w:val="22"/>
          <w:lang w:eastAsia="en-US"/>
        </w:rPr>
        <w:t xml:space="preserve"> </w:t>
      </w:r>
    </w:p>
    <w:p w:rsidR="00551BCA" w:rsidRDefault="00551BCA" w:rsidP="00551BCA">
      <w:pPr>
        <w:ind w:left="-426" w:right="-471"/>
        <w:rPr>
          <w:rFonts w:ascii="Calibri" w:hAnsi="Calibri"/>
          <w:sz w:val="22"/>
          <w:szCs w:val="22"/>
          <w:lang w:eastAsia="en-US"/>
        </w:rPr>
      </w:pPr>
    </w:p>
    <w:p w:rsidR="00551BCA" w:rsidRPr="000D08CC" w:rsidRDefault="00551BCA" w:rsidP="00551BCA">
      <w:pPr>
        <w:ind w:left="-426" w:right="-471"/>
        <w:rPr>
          <w:rFonts w:ascii="Calibri" w:hAnsi="Calibri"/>
          <w:sz w:val="22"/>
          <w:szCs w:val="22"/>
          <w:lang w:eastAsia="en-US"/>
        </w:rPr>
      </w:pPr>
      <w:r>
        <w:rPr>
          <w:rFonts w:ascii="Calibri" w:hAnsi="Calibri"/>
          <w:sz w:val="22"/>
          <w:szCs w:val="22"/>
          <w:lang w:eastAsia="en-US"/>
        </w:rPr>
        <w:t>Any corrective action should be documented and communicated to relevant staff.</w:t>
      </w:r>
    </w:p>
    <w:p w:rsidR="009B2A9F" w:rsidRDefault="009B2A9F" w:rsidP="009B2A9F">
      <w:pPr>
        <w:pStyle w:val="Heading4"/>
        <w:spacing w:before="0" w:after="0"/>
        <w:ind w:left="-425" w:right="-471"/>
        <w:jc w:val="both"/>
        <w:rPr>
          <w:rFonts w:ascii="Calibri" w:hAnsi="Calibri"/>
          <w:b w:val="0"/>
          <w:bCs w:val="0"/>
          <w:sz w:val="22"/>
          <w:szCs w:val="22"/>
        </w:rPr>
      </w:pPr>
    </w:p>
    <w:p w:rsidR="004D0F47" w:rsidRDefault="004D0F47" w:rsidP="00AF028D">
      <w:pPr>
        <w:ind w:left="-426" w:right="-472"/>
        <w:jc w:val="both"/>
        <w:rPr>
          <w:rFonts w:ascii="Calibri" w:hAnsi="Calibri"/>
          <w:color w:val="FF0000"/>
          <w:sz w:val="22"/>
          <w:szCs w:val="22"/>
          <w:lang w:eastAsia="en-US"/>
        </w:rPr>
      </w:pPr>
    </w:p>
    <w:p w:rsidR="004D0F47" w:rsidRDefault="004D0F47" w:rsidP="00AF028D">
      <w:pPr>
        <w:ind w:left="-426" w:right="-472"/>
        <w:jc w:val="both"/>
        <w:rPr>
          <w:rFonts w:ascii="Calibri" w:hAnsi="Calibri"/>
          <w:color w:val="FF0000"/>
          <w:sz w:val="22"/>
          <w:szCs w:val="22"/>
          <w:lang w:eastAsia="en-US"/>
        </w:rPr>
      </w:pPr>
    </w:p>
    <w:p w:rsidR="00715F47" w:rsidRPr="002436FD" w:rsidRDefault="00715F47" w:rsidP="00715F47">
      <w:pPr>
        <w:ind w:left="284" w:right="-472"/>
        <w:jc w:val="both"/>
        <w:rPr>
          <w:rFonts w:ascii="Calibri" w:hAnsi="Calibri"/>
          <w:color w:val="FF0000"/>
          <w:sz w:val="22"/>
          <w:szCs w:val="22"/>
          <w:lang w:eastAsia="en-US"/>
        </w:rPr>
      </w:pPr>
    </w:p>
    <w:p w:rsidR="001A2CE1" w:rsidRPr="00D6073D" w:rsidRDefault="00BA43E4" w:rsidP="00BA43E4">
      <w:pPr>
        <w:ind w:right="-516"/>
        <w:jc w:val="both"/>
        <w:rPr>
          <w:rFonts w:ascii="Calibri" w:hAnsi="Calibri"/>
        </w:rPr>
      </w:pPr>
      <w:r w:rsidRPr="00D6073D">
        <w:rPr>
          <w:rFonts w:ascii="Calibri" w:hAnsi="Calibri"/>
          <w:b/>
        </w:rPr>
        <w:br w:type="page"/>
      </w:r>
    </w:p>
    <w:tbl>
      <w:tblPr>
        <w:tblpPr w:leftFromText="180" w:rightFromText="180" w:vertAnchor="text" w:horzAnchor="margin" w:tblpY="-829"/>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61"/>
        <w:gridCol w:w="3686"/>
      </w:tblGrid>
      <w:tr w:rsidR="001A2CE1" w:rsidRPr="00D6073D"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8</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eastAsia="Calibri" w:hAnsi="Calibri"/>
                <w:color w:val="auto"/>
                <w:sz w:val="24"/>
                <w:szCs w:val="24"/>
                <w:lang w:eastAsia="en-US"/>
              </w:rPr>
              <w:t>Clinical Evaluation</w:t>
            </w:r>
          </w:p>
        </w:tc>
        <w:tc>
          <w:tcPr>
            <w:tcW w:w="3686" w:type="dxa"/>
            <w:vAlign w:val="center"/>
          </w:tcPr>
          <w:p w:rsidR="001A2CE1" w:rsidRPr="00107169" w:rsidRDefault="00F1300B" w:rsidP="009F25BF">
            <w:pPr>
              <w:pStyle w:val="Header"/>
              <w:jc w:val="center"/>
              <w:rPr>
                <w:rFonts w:ascii="Calibri" w:hAnsi="Calibri" w:cs="Arial"/>
              </w:rPr>
            </w:pPr>
            <w:r>
              <w:rPr>
                <w:rFonts w:ascii="Calibri" w:hAnsi="Calibri" w:cs="Arial"/>
              </w:rPr>
              <w:t>…………………..</w:t>
            </w:r>
            <w:r w:rsidR="001A2CE1" w:rsidRPr="00107169">
              <w:rPr>
                <w:rFonts w:ascii="Calibri" w:hAnsi="Calibri" w:cs="Arial"/>
              </w:rPr>
              <w:t xml:space="preserve"> Dental Practice</w:t>
            </w:r>
          </w:p>
        </w:tc>
      </w:tr>
    </w:tbl>
    <w:p w:rsidR="00BA43E4" w:rsidRPr="00D6073D" w:rsidRDefault="00BA43E4" w:rsidP="00BA43E4">
      <w:pPr>
        <w:ind w:right="-516"/>
        <w:jc w:val="both"/>
        <w:rPr>
          <w:rFonts w:ascii="Calibri" w:hAnsi="Calibri"/>
        </w:rPr>
      </w:pPr>
    </w:p>
    <w:p w:rsidR="00BA43E4" w:rsidRPr="00D6073D" w:rsidRDefault="00BA43E4" w:rsidP="00BA43E4">
      <w:pPr>
        <w:pStyle w:val="Heading2"/>
        <w:numPr>
          <w:ilvl w:val="0"/>
          <w:numId w:val="19"/>
        </w:numPr>
        <w:spacing w:line="240" w:lineRule="auto"/>
        <w:ind w:left="0" w:right="-516" w:hanging="426"/>
        <w:jc w:val="both"/>
        <w:rPr>
          <w:rFonts w:ascii="Calibri" w:hAnsi="Calibri"/>
          <w:color w:val="auto"/>
          <w:sz w:val="24"/>
          <w:szCs w:val="24"/>
        </w:rPr>
      </w:pPr>
      <w:r w:rsidRPr="00D6073D">
        <w:rPr>
          <w:rFonts w:ascii="Calibri" w:hAnsi="Calibri"/>
          <w:color w:val="auto"/>
          <w:sz w:val="24"/>
          <w:szCs w:val="24"/>
        </w:rPr>
        <w:t>Objectives</w:t>
      </w:r>
    </w:p>
    <w:p w:rsidR="00BA43E4" w:rsidRPr="00694649" w:rsidRDefault="00BA43E4" w:rsidP="00BA43E4">
      <w:pPr>
        <w:jc w:val="both"/>
        <w:rPr>
          <w:rFonts w:ascii="Calibri" w:hAnsi="Calibri"/>
          <w:sz w:val="22"/>
          <w:szCs w:val="22"/>
          <w:lang w:eastAsia="en-US"/>
        </w:rPr>
      </w:pPr>
    </w:p>
    <w:p w:rsidR="00BA43E4" w:rsidRPr="00694649" w:rsidRDefault="00BA43E4" w:rsidP="00F007C9">
      <w:pPr>
        <w:numPr>
          <w:ilvl w:val="0"/>
          <w:numId w:val="14"/>
        </w:numPr>
        <w:autoSpaceDE w:val="0"/>
        <w:autoSpaceDN w:val="0"/>
        <w:adjustRightInd w:val="0"/>
        <w:ind w:left="284" w:right="-472"/>
        <w:jc w:val="both"/>
        <w:rPr>
          <w:rFonts w:ascii="Calibri" w:hAnsi="Calibri" w:cs="Arial"/>
          <w:sz w:val="22"/>
          <w:szCs w:val="22"/>
        </w:rPr>
      </w:pPr>
      <w:r w:rsidRPr="00694649">
        <w:rPr>
          <w:rFonts w:ascii="Calibri" w:eastAsia="Calibri" w:hAnsi="Calibri" w:cs="Arial"/>
          <w:sz w:val="22"/>
          <w:szCs w:val="22"/>
        </w:rPr>
        <w:t xml:space="preserve">To </w:t>
      </w:r>
      <w:r w:rsidRPr="00694649">
        <w:rPr>
          <w:rFonts w:ascii="Calibri" w:hAnsi="Calibri" w:cs="Arial"/>
          <w:sz w:val="22"/>
          <w:szCs w:val="22"/>
        </w:rPr>
        <w:t xml:space="preserve">ensure every dental exposure undertaken within </w:t>
      </w:r>
      <w:r w:rsidR="00FF5DF8">
        <w:rPr>
          <w:rFonts w:ascii="Calibri" w:hAnsi="Calibri" w:cs="Arial"/>
          <w:sz w:val="22"/>
          <w:szCs w:val="22"/>
        </w:rPr>
        <w:t>Belhaven</w:t>
      </w:r>
      <w:r w:rsidRPr="00694649">
        <w:rPr>
          <w:rFonts w:ascii="Calibri" w:hAnsi="Calibri" w:cs="Arial"/>
          <w:sz w:val="22"/>
          <w:szCs w:val="22"/>
        </w:rPr>
        <w:t xml:space="preserve"> Dental Practice has a recorded </w:t>
      </w:r>
      <w:r w:rsidR="00B0549E" w:rsidRPr="00694649">
        <w:rPr>
          <w:rFonts w:ascii="Calibri" w:hAnsi="Calibri" w:cs="Arial"/>
          <w:sz w:val="22"/>
          <w:szCs w:val="22"/>
        </w:rPr>
        <w:t xml:space="preserve">clinical </w:t>
      </w:r>
      <w:r w:rsidRPr="00694649">
        <w:rPr>
          <w:rFonts w:ascii="Calibri" w:hAnsi="Calibri" w:cs="Arial"/>
          <w:sz w:val="22"/>
          <w:szCs w:val="22"/>
        </w:rPr>
        <w:t xml:space="preserve">evaluation </w:t>
      </w:r>
    </w:p>
    <w:p w:rsidR="00BA43E4" w:rsidRPr="00694649" w:rsidRDefault="00BA43E4" w:rsidP="00BA43E4">
      <w:pPr>
        <w:autoSpaceDE w:val="0"/>
        <w:autoSpaceDN w:val="0"/>
        <w:adjustRightInd w:val="0"/>
        <w:ind w:left="295" w:right="-516"/>
        <w:jc w:val="both"/>
        <w:rPr>
          <w:rFonts w:ascii="Calibri" w:hAnsi="Calibri" w:cs="Arial"/>
          <w:sz w:val="22"/>
          <w:szCs w:val="22"/>
        </w:rPr>
      </w:pPr>
    </w:p>
    <w:p w:rsidR="00BA43E4" w:rsidRPr="00D6073D" w:rsidRDefault="00BA43E4" w:rsidP="00BA43E4">
      <w:pPr>
        <w:pStyle w:val="Heading1"/>
        <w:spacing w:before="0" w:after="0"/>
        <w:ind w:left="-426" w:right="-516"/>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Responsibilities</w:t>
      </w:r>
    </w:p>
    <w:p w:rsidR="00BA43E4" w:rsidRPr="00694649" w:rsidRDefault="00BA43E4" w:rsidP="00BA43E4">
      <w:pPr>
        <w:ind w:left="-426" w:right="-472"/>
        <w:jc w:val="both"/>
        <w:rPr>
          <w:rFonts w:ascii="Calibri" w:hAnsi="Calibri" w:cs="Arial"/>
          <w:sz w:val="22"/>
          <w:szCs w:val="22"/>
        </w:rPr>
      </w:pPr>
    </w:p>
    <w:p w:rsidR="00BA43E4" w:rsidRPr="00694649" w:rsidRDefault="0070589C" w:rsidP="00BA43E4">
      <w:pPr>
        <w:ind w:left="-426" w:right="-472"/>
        <w:jc w:val="both"/>
        <w:rPr>
          <w:rFonts w:ascii="Calibri" w:hAnsi="Calibri" w:cs="Arial"/>
          <w:sz w:val="22"/>
          <w:szCs w:val="22"/>
        </w:rPr>
      </w:pPr>
      <w:r w:rsidRPr="00694649">
        <w:rPr>
          <w:rFonts w:ascii="Calibri" w:hAnsi="Calibri" w:cs="Arial"/>
          <w:sz w:val="22"/>
          <w:szCs w:val="22"/>
        </w:rPr>
        <w:t>A</w:t>
      </w:r>
      <w:r w:rsidR="00B101D2" w:rsidRPr="00694649">
        <w:rPr>
          <w:rFonts w:ascii="Calibri" w:hAnsi="Calibri" w:cs="Arial"/>
          <w:sz w:val="22"/>
          <w:szCs w:val="22"/>
        </w:rPr>
        <w:t xml:space="preserve">n </w:t>
      </w:r>
      <w:r w:rsidR="00BA43E4" w:rsidRPr="00694649">
        <w:rPr>
          <w:rFonts w:ascii="Calibri" w:hAnsi="Calibri" w:cs="Arial"/>
          <w:sz w:val="22"/>
          <w:szCs w:val="22"/>
        </w:rPr>
        <w:t>entitled operat</w:t>
      </w:r>
      <w:r w:rsidR="00B101D2" w:rsidRPr="00694649">
        <w:rPr>
          <w:rFonts w:ascii="Calibri" w:hAnsi="Calibri" w:cs="Arial"/>
          <w:sz w:val="22"/>
          <w:szCs w:val="22"/>
        </w:rPr>
        <w:t>or is</w:t>
      </w:r>
      <w:r w:rsidR="00BA43E4" w:rsidRPr="00694649">
        <w:rPr>
          <w:rFonts w:ascii="Calibri" w:hAnsi="Calibri" w:cs="Arial"/>
          <w:sz w:val="22"/>
          <w:szCs w:val="22"/>
        </w:rPr>
        <w:t xml:space="preserve"> responsible for ensuring that a clinical evaluation is recorded in the patient’s </w:t>
      </w:r>
      <w:r w:rsidR="00BA43E4" w:rsidRPr="00FF5DF8">
        <w:rPr>
          <w:rFonts w:ascii="Calibri" w:hAnsi="Calibri"/>
          <w:sz w:val="22"/>
          <w:szCs w:val="22"/>
        </w:rPr>
        <w:t>electronic record</w:t>
      </w:r>
      <w:r w:rsidR="00BA43E4" w:rsidRPr="00694649">
        <w:rPr>
          <w:rFonts w:ascii="Calibri" w:hAnsi="Calibri"/>
          <w:color w:val="FF0000"/>
          <w:sz w:val="22"/>
          <w:szCs w:val="22"/>
        </w:rPr>
        <w:t>.</w:t>
      </w:r>
      <w:r w:rsidR="00BA43E4" w:rsidRPr="00694649">
        <w:rPr>
          <w:rFonts w:ascii="Calibri" w:hAnsi="Calibri" w:cs="Arial"/>
          <w:sz w:val="22"/>
          <w:szCs w:val="22"/>
        </w:rPr>
        <w:t xml:space="preserve"> </w:t>
      </w:r>
    </w:p>
    <w:p w:rsidR="00BA43E4" w:rsidRPr="00D6073D" w:rsidRDefault="00BA43E4" w:rsidP="00BA43E4">
      <w:pPr>
        <w:autoSpaceDE w:val="0"/>
        <w:autoSpaceDN w:val="0"/>
        <w:adjustRightInd w:val="0"/>
        <w:ind w:left="-425" w:right="-471"/>
        <w:jc w:val="both"/>
        <w:rPr>
          <w:rFonts w:ascii="Calibri" w:hAnsi="Calibri" w:cs="Arial"/>
        </w:rPr>
      </w:pPr>
    </w:p>
    <w:p w:rsidR="00BA43E4" w:rsidRPr="00D6073D" w:rsidRDefault="00B0549E" w:rsidP="00BA43E4">
      <w:pPr>
        <w:pStyle w:val="Heading3"/>
        <w:spacing w:before="0" w:after="0"/>
        <w:ind w:left="-426" w:right="-472"/>
        <w:jc w:val="both"/>
        <w:rPr>
          <w:rFonts w:ascii="Calibri" w:hAnsi="Calibri"/>
          <w:sz w:val="24"/>
          <w:szCs w:val="24"/>
        </w:rPr>
      </w:pPr>
      <w:r>
        <w:rPr>
          <w:rFonts w:ascii="Calibri" w:hAnsi="Calibri"/>
          <w:sz w:val="24"/>
          <w:szCs w:val="24"/>
        </w:rPr>
        <w:t>3.</w:t>
      </w:r>
      <w:r>
        <w:rPr>
          <w:rFonts w:ascii="Calibri" w:hAnsi="Calibri"/>
          <w:sz w:val="24"/>
          <w:szCs w:val="24"/>
        </w:rPr>
        <w:tab/>
        <w:t>The Process of recording a c</w:t>
      </w:r>
      <w:r w:rsidR="00BA43E4" w:rsidRPr="00D6073D">
        <w:rPr>
          <w:rFonts w:ascii="Calibri" w:hAnsi="Calibri"/>
          <w:sz w:val="24"/>
          <w:szCs w:val="24"/>
        </w:rPr>
        <w:t xml:space="preserve">linical </w:t>
      </w:r>
      <w:r>
        <w:rPr>
          <w:rFonts w:ascii="Calibri" w:hAnsi="Calibri"/>
          <w:sz w:val="24"/>
          <w:szCs w:val="24"/>
        </w:rPr>
        <w:t>e</w:t>
      </w:r>
      <w:r w:rsidR="00BA43E4" w:rsidRPr="00D6073D">
        <w:rPr>
          <w:rFonts w:ascii="Calibri" w:hAnsi="Calibri"/>
          <w:sz w:val="24"/>
          <w:szCs w:val="24"/>
        </w:rPr>
        <w:t>valuation</w:t>
      </w:r>
    </w:p>
    <w:p w:rsidR="00BA43E4" w:rsidRPr="00D6073D" w:rsidRDefault="00BA43E4" w:rsidP="00BA43E4">
      <w:pPr>
        <w:ind w:right="-472"/>
        <w:jc w:val="both"/>
        <w:rPr>
          <w:rFonts w:ascii="Calibri" w:hAnsi="Calibri"/>
          <w:lang w:eastAsia="en-US"/>
        </w:rPr>
      </w:pPr>
    </w:p>
    <w:p w:rsidR="00921B57" w:rsidRPr="00694649" w:rsidRDefault="00BA43E4" w:rsidP="00BA43E4">
      <w:pPr>
        <w:autoSpaceDE w:val="0"/>
        <w:autoSpaceDN w:val="0"/>
        <w:adjustRightInd w:val="0"/>
        <w:ind w:left="-426" w:right="-472"/>
        <w:jc w:val="both"/>
        <w:rPr>
          <w:rFonts w:ascii="Calibri" w:hAnsi="Calibri"/>
          <w:sz w:val="22"/>
          <w:szCs w:val="22"/>
        </w:rPr>
      </w:pPr>
      <w:r w:rsidRPr="00694649">
        <w:rPr>
          <w:rFonts w:ascii="Calibri" w:eastAsia="Calibri" w:hAnsi="Calibri" w:cs="Arial"/>
          <w:sz w:val="22"/>
          <w:szCs w:val="22"/>
        </w:rPr>
        <w:t>Following a dental exposure each image mus</w:t>
      </w:r>
      <w:r w:rsidR="00E22981" w:rsidRPr="00694649">
        <w:rPr>
          <w:rFonts w:ascii="Calibri" w:eastAsia="Calibri" w:hAnsi="Calibri" w:cs="Arial"/>
          <w:sz w:val="22"/>
          <w:szCs w:val="22"/>
        </w:rPr>
        <w:t xml:space="preserve">t be clinically evaluated by </w:t>
      </w:r>
      <w:r w:rsidR="006F4432">
        <w:rPr>
          <w:rFonts w:ascii="Calibri" w:eastAsia="Calibri" w:hAnsi="Calibri" w:cs="Arial"/>
          <w:sz w:val="22"/>
          <w:szCs w:val="22"/>
        </w:rPr>
        <w:t>an</w:t>
      </w:r>
      <w:r w:rsidR="006F4432" w:rsidRPr="00694649">
        <w:rPr>
          <w:rFonts w:ascii="Calibri" w:eastAsia="Calibri" w:hAnsi="Calibri" w:cs="Arial"/>
          <w:sz w:val="22"/>
          <w:szCs w:val="22"/>
        </w:rPr>
        <w:t xml:space="preserve"> </w:t>
      </w:r>
      <w:r w:rsidR="0070589C" w:rsidRPr="00694649">
        <w:rPr>
          <w:rFonts w:ascii="Calibri" w:eastAsia="Calibri" w:hAnsi="Calibri" w:cs="Arial"/>
          <w:sz w:val="22"/>
          <w:szCs w:val="22"/>
        </w:rPr>
        <w:t>operator</w:t>
      </w:r>
      <w:r w:rsidR="006F4432">
        <w:rPr>
          <w:rFonts w:ascii="Calibri" w:eastAsia="Calibri" w:hAnsi="Calibri" w:cs="Arial"/>
          <w:sz w:val="22"/>
          <w:szCs w:val="22"/>
        </w:rPr>
        <w:t xml:space="preserve"> so entitled</w:t>
      </w:r>
      <w:r w:rsidR="0070589C" w:rsidRPr="00694649">
        <w:rPr>
          <w:rFonts w:ascii="Calibri" w:eastAsia="Calibri" w:hAnsi="Calibri" w:cs="Arial"/>
          <w:sz w:val="22"/>
          <w:szCs w:val="22"/>
        </w:rPr>
        <w:t>, usually a dentist,</w:t>
      </w:r>
      <w:r w:rsidRPr="00694649">
        <w:rPr>
          <w:rFonts w:ascii="Calibri" w:eastAsia="Calibri" w:hAnsi="Calibri" w:cs="Arial"/>
          <w:sz w:val="22"/>
          <w:szCs w:val="22"/>
        </w:rPr>
        <w:t xml:space="preserve"> and the findings documented in the </w:t>
      </w:r>
      <w:r w:rsidRPr="00694649">
        <w:rPr>
          <w:rFonts w:ascii="Calibri" w:hAnsi="Calibri" w:cs="Arial"/>
          <w:sz w:val="22"/>
          <w:szCs w:val="22"/>
        </w:rPr>
        <w:t xml:space="preserve">patient’s </w:t>
      </w:r>
      <w:r w:rsidRPr="00FF5DF8">
        <w:rPr>
          <w:rFonts w:ascii="Calibri" w:hAnsi="Calibri"/>
          <w:sz w:val="22"/>
          <w:szCs w:val="22"/>
        </w:rPr>
        <w:t>electronic record</w:t>
      </w:r>
      <w:r w:rsidRPr="00694649">
        <w:rPr>
          <w:rFonts w:ascii="Calibri" w:hAnsi="Calibri"/>
          <w:sz w:val="22"/>
          <w:szCs w:val="22"/>
        </w:rPr>
        <w:t xml:space="preserve">. </w:t>
      </w:r>
    </w:p>
    <w:p w:rsidR="00921B57" w:rsidRPr="00694649" w:rsidRDefault="00921B57" w:rsidP="00BA43E4">
      <w:pPr>
        <w:autoSpaceDE w:val="0"/>
        <w:autoSpaceDN w:val="0"/>
        <w:adjustRightInd w:val="0"/>
        <w:ind w:left="-426" w:right="-472"/>
        <w:jc w:val="both"/>
        <w:rPr>
          <w:rFonts w:ascii="Calibri" w:hAnsi="Calibri"/>
          <w:sz w:val="22"/>
          <w:szCs w:val="22"/>
        </w:rPr>
      </w:pPr>
    </w:p>
    <w:p w:rsidR="00BA43E4" w:rsidRPr="00694649" w:rsidRDefault="00BA43E4" w:rsidP="00BA43E4">
      <w:pPr>
        <w:autoSpaceDE w:val="0"/>
        <w:autoSpaceDN w:val="0"/>
        <w:adjustRightInd w:val="0"/>
        <w:ind w:left="-426" w:right="-472"/>
        <w:jc w:val="both"/>
        <w:rPr>
          <w:rFonts w:ascii="Calibri" w:eastAsia="Calibri" w:hAnsi="Calibri" w:cs="Arial"/>
          <w:sz w:val="22"/>
          <w:szCs w:val="22"/>
        </w:rPr>
      </w:pPr>
      <w:r w:rsidRPr="00694649">
        <w:rPr>
          <w:rFonts w:ascii="Calibri" w:hAnsi="Calibri"/>
          <w:sz w:val="22"/>
          <w:szCs w:val="22"/>
        </w:rPr>
        <w:t>This evaluation</w:t>
      </w:r>
      <w:r w:rsidR="00E043E4">
        <w:rPr>
          <w:rFonts w:ascii="Calibri" w:hAnsi="Calibri"/>
          <w:sz w:val="22"/>
          <w:szCs w:val="22"/>
        </w:rPr>
        <w:t xml:space="preserve"> of the whole </w:t>
      </w:r>
      <w:r w:rsidR="007E5D8B">
        <w:rPr>
          <w:rFonts w:ascii="Calibri" w:hAnsi="Calibri"/>
          <w:sz w:val="22"/>
          <w:szCs w:val="22"/>
        </w:rPr>
        <w:t xml:space="preserve">image </w:t>
      </w:r>
      <w:r w:rsidR="007E5D8B" w:rsidRPr="00694649">
        <w:rPr>
          <w:rFonts w:ascii="Calibri" w:hAnsi="Calibri"/>
          <w:sz w:val="22"/>
          <w:szCs w:val="22"/>
        </w:rPr>
        <w:t>shall</w:t>
      </w:r>
      <w:r w:rsidRPr="00694649">
        <w:rPr>
          <w:rFonts w:ascii="Calibri" w:hAnsi="Calibri"/>
          <w:sz w:val="22"/>
          <w:szCs w:val="22"/>
        </w:rPr>
        <w:t xml:space="preserve"> include</w:t>
      </w:r>
      <w:r w:rsidR="00921B57" w:rsidRPr="00694649">
        <w:rPr>
          <w:rFonts w:ascii="Calibri" w:hAnsi="Calibri"/>
          <w:sz w:val="22"/>
          <w:szCs w:val="22"/>
        </w:rPr>
        <w:t>:</w:t>
      </w:r>
    </w:p>
    <w:p w:rsidR="00BA43E4" w:rsidRPr="00694649" w:rsidRDefault="00BA43E4" w:rsidP="00BA43E4">
      <w:pPr>
        <w:autoSpaceDE w:val="0"/>
        <w:autoSpaceDN w:val="0"/>
        <w:adjustRightInd w:val="0"/>
        <w:ind w:left="-426" w:right="-472"/>
        <w:jc w:val="both"/>
        <w:rPr>
          <w:rFonts w:ascii="Calibri" w:eastAsia="Calibri" w:hAnsi="Calibri" w:cs="Arial"/>
          <w:sz w:val="22"/>
          <w:szCs w:val="22"/>
        </w:rPr>
      </w:pPr>
    </w:p>
    <w:p w:rsidR="00BA43E4" w:rsidRPr="00694649" w:rsidRDefault="00BA43E4" w:rsidP="00BA43E4">
      <w:pPr>
        <w:numPr>
          <w:ilvl w:val="0"/>
          <w:numId w:val="14"/>
        </w:numPr>
        <w:autoSpaceDE w:val="0"/>
        <w:autoSpaceDN w:val="0"/>
        <w:adjustRightInd w:val="0"/>
        <w:ind w:left="284" w:right="-472"/>
        <w:jc w:val="both"/>
        <w:rPr>
          <w:rFonts w:ascii="Calibri" w:eastAsia="Calibri" w:hAnsi="Calibri" w:cs="Arial"/>
          <w:sz w:val="22"/>
          <w:szCs w:val="22"/>
        </w:rPr>
      </w:pPr>
      <w:r w:rsidRPr="00694649">
        <w:rPr>
          <w:rFonts w:ascii="Calibri" w:eastAsia="Calibri" w:hAnsi="Calibri" w:cs="Arial"/>
          <w:sz w:val="22"/>
          <w:szCs w:val="22"/>
        </w:rPr>
        <w:t xml:space="preserve">The </w:t>
      </w:r>
      <w:r w:rsidR="00FF5DF8">
        <w:rPr>
          <w:rFonts w:ascii="Calibri" w:eastAsia="Calibri" w:hAnsi="Calibri" w:cs="Arial"/>
          <w:sz w:val="22"/>
          <w:szCs w:val="22"/>
        </w:rPr>
        <w:t>personal electronic code</w:t>
      </w:r>
      <w:r w:rsidRPr="00694649">
        <w:rPr>
          <w:rFonts w:ascii="Calibri" w:eastAsia="Calibri" w:hAnsi="Calibri" w:cs="Arial"/>
          <w:sz w:val="22"/>
          <w:szCs w:val="22"/>
        </w:rPr>
        <w:t xml:space="preserve"> of the operator undertaking the evaluation</w:t>
      </w:r>
    </w:p>
    <w:p w:rsidR="00BA43E4" w:rsidRPr="00694649" w:rsidRDefault="00BA43E4" w:rsidP="00BA43E4">
      <w:pPr>
        <w:numPr>
          <w:ilvl w:val="0"/>
          <w:numId w:val="14"/>
        </w:numPr>
        <w:autoSpaceDE w:val="0"/>
        <w:autoSpaceDN w:val="0"/>
        <w:adjustRightInd w:val="0"/>
        <w:ind w:left="284" w:right="-472"/>
        <w:jc w:val="both"/>
        <w:rPr>
          <w:rFonts w:ascii="Calibri" w:eastAsia="Calibri" w:hAnsi="Calibri" w:cs="Arial"/>
          <w:sz w:val="22"/>
          <w:szCs w:val="22"/>
        </w:rPr>
      </w:pPr>
      <w:r w:rsidRPr="00694649">
        <w:rPr>
          <w:rFonts w:ascii="Calibri" w:eastAsia="Calibri" w:hAnsi="Calibri" w:cs="Arial"/>
          <w:sz w:val="22"/>
          <w:szCs w:val="22"/>
        </w:rPr>
        <w:t xml:space="preserve">The details of all findings </w:t>
      </w:r>
      <w:r w:rsidR="00873ECD" w:rsidRPr="00694649">
        <w:rPr>
          <w:rFonts w:ascii="Calibri" w:eastAsia="Calibri" w:hAnsi="Calibri" w:cs="Arial"/>
          <w:sz w:val="22"/>
          <w:szCs w:val="22"/>
        </w:rPr>
        <w:t>including</w:t>
      </w:r>
    </w:p>
    <w:p w:rsidR="00873ECD" w:rsidRPr="00694649" w:rsidRDefault="00873ECD" w:rsidP="00873ECD">
      <w:pPr>
        <w:numPr>
          <w:ilvl w:val="1"/>
          <w:numId w:val="14"/>
        </w:numPr>
        <w:autoSpaceDE w:val="0"/>
        <w:autoSpaceDN w:val="0"/>
        <w:adjustRightInd w:val="0"/>
        <w:ind w:right="-472"/>
        <w:jc w:val="both"/>
        <w:rPr>
          <w:rFonts w:ascii="Calibri" w:eastAsia="Calibri" w:hAnsi="Calibri" w:cs="Arial"/>
          <w:sz w:val="22"/>
          <w:szCs w:val="22"/>
        </w:rPr>
      </w:pPr>
      <w:r w:rsidRPr="00694649">
        <w:rPr>
          <w:rFonts w:ascii="Calibri" w:eastAsia="Calibri" w:hAnsi="Calibri" w:cs="Arial"/>
          <w:sz w:val="22"/>
          <w:szCs w:val="22"/>
        </w:rPr>
        <w:t>Charting of caries</w:t>
      </w:r>
    </w:p>
    <w:p w:rsidR="00873ECD" w:rsidRPr="00694649" w:rsidRDefault="00873ECD" w:rsidP="00873ECD">
      <w:pPr>
        <w:numPr>
          <w:ilvl w:val="1"/>
          <w:numId w:val="14"/>
        </w:numPr>
        <w:autoSpaceDE w:val="0"/>
        <w:autoSpaceDN w:val="0"/>
        <w:adjustRightInd w:val="0"/>
        <w:ind w:right="-472"/>
        <w:jc w:val="both"/>
        <w:rPr>
          <w:rFonts w:ascii="Calibri" w:eastAsia="Calibri" w:hAnsi="Calibri" w:cs="Arial"/>
          <w:sz w:val="22"/>
          <w:szCs w:val="22"/>
        </w:rPr>
      </w:pPr>
      <w:r w:rsidRPr="00694649">
        <w:rPr>
          <w:rFonts w:ascii="Calibri" w:eastAsia="Calibri" w:hAnsi="Calibri" w:cs="Arial"/>
          <w:sz w:val="22"/>
          <w:szCs w:val="22"/>
        </w:rPr>
        <w:t>Findings relevant to the patients management or prognosis</w:t>
      </w:r>
    </w:p>
    <w:p w:rsidR="00873ECD" w:rsidRPr="00694649" w:rsidRDefault="00873ECD" w:rsidP="00873ECD">
      <w:pPr>
        <w:numPr>
          <w:ilvl w:val="1"/>
          <w:numId w:val="14"/>
        </w:numPr>
        <w:autoSpaceDE w:val="0"/>
        <w:autoSpaceDN w:val="0"/>
        <w:adjustRightInd w:val="0"/>
        <w:ind w:right="-472"/>
        <w:jc w:val="both"/>
        <w:rPr>
          <w:rFonts w:ascii="Calibri" w:eastAsia="Calibri" w:hAnsi="Calibri" w:cs="Arial"/>
          <w:sz w:val="22"/>
          <w:szCs w:val="22"/>
        </w:rPr>
      </w:pPr>
      <w:r w:rsidRPr="00694649">
        <w:rPr>
          <w:rFonts w:ascii="Calibri" w:eastAsia="Calibri" w:hAnsi="Calibri" w:cs="Arial"/>
          <w:sz w:val="22"/>
          <w:szCs w:val="22"/>
        </w:rPr>
        <w:t>In the case of a pre-extraction radiograph, it may be sufficient to record either ‘root form simple’ or nothing abnormal diagnosed</w:t>
      </w:r>
    </w:p>
    <w:p w:rsidR="00BA43E4" w:rsidRPr="00D6073D" w:rsidRDefault="00BA43E4" w:rsidP="00BA43E4">
      <w:pPr>
        <w:ind w:left="-426" w:right="-516"/>
        <w:jc w:val="both"/>
        <w:rPr>
          <w:rFonts w:ascii="Calibri" w:hAnsi="Calibri"/>
        </w:rPr>
      </w:pPr>
    </w:p>
    <w:p w:rsidR="001A2CE1" w:rsidRPr="004355DB" w:rsidRDefault="00BA43E4" w:rsidP="0095466A">
      <w:pPr>
        <w:ind w:right="-516"/>
        <w:jc w:val="both"/>
        <w:rPr>
          <w:rFonts w:ascii="Calibri" w:hAnsi="Calibri"/>
          <w:b/>
          <w:sz w:val="22"/>
          <w:szCs w:val="22"/>
        </w:rPr>
      </w:pPr>
      <w:r w:rsidRPr="00D6073D">
        <w:rPr>
          <w:rFonts w:ascii="Calibri" w:hAnsi="Calibri"/>
          <w:b/>
        </w:rPr>
        <w:br w:type="page"/>
      </w:r>
    </w:p>
    <w:tbl>
      <w:tblPr>
        <w:tblpPr w:leftFromText="180" w:rightFromText="180" w:vertAnchor="text" w:horzAnchor="margin" w:tblpY="-848"/>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2"/>
        <w:gridCol w:w="4882"/>
        <w:gridCol w:w="3730"/>
      </w:tblGrid>
      <w:tr w:rsidR="001A2CE1" w:rsidRPr="00D6073D" w:rsidTr="009F25BF">
        <w:tc>
          <w:tcPr>
            <w:tcW w:w="852" w:type="dxa"/>
            <w:vAlign w:val="center"/>
          </w:tcPr>
          <w:p w:rsidR="001A2CE1" w:rsidRPr="00107169" w:rsidRDefault="001A2CE1" w:rsidP="009F25BF">
            <w:pPr>
              <w:pStyle w:val="Header"/>
              <w:rPr>
                <w:rFonts w:ascii="Calibri" w:hAnsi="Calibri" w:cs="Arial"/>
              </w:rPr>
            </w:pPr>
            <w:r w:rsidRPr="00107169">
              <w:rPr>
                <w:rFonts w:ascii="Calibri" w:hAnsi="Calibri" w:cs="Arial"/>
              </w:rPr>
              <w:t>EP 9</w:t>
            </w:r>
          </w:p>
        </w:tc>
        <w:tc>
          <w:tcPr>
            <w:tcW w:w="4882"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hAnsi="Calibri" w:cs="Arial"/>
                <w:color w:val="auto"/>
                <w:sz w:val="24"/>
                <w:szCs w:val="24"/>
                <w:lang w:eastAsia="en-US"/>
              </w:rPr>
              <w:t>Training and Education</w:t>
            </w:r>
          </w:p>
        </w:tc>
        <w:tc>
          <w:tcPr>
            <w:tcW w:w="3730" w:type="dxa"/>
            <w:vAlign w:val="center"/>
          </w:tcPr>
          <w:p w:rsidR="001A2CE1" w:rsidRPr="00107169" w:rsidRDefault="00F1300B" w:rsidP="009F25BF">
            <w:pPr>
              <w:pStyle w:val="Header"/>
              <w:jc w:val="center"/>
              <w:rPr>
                <w:rFonts w:ascii="Calibri" w:hAnsi="Calibri" w:cs="Arial"/>
              </w:rPr>
            </w:pPr>
            <w:r>
              <w:rPr>
                <w:rFonts w:ascii="Calibri" w:hAnsi="Calibri" w:cs="Arial"/>
              </w:rPr>
              <w:t>……………………..</w:t>
            </w:r>
            <w:r w:rsidR="001A2CE1" w:rsidRPr="00107169">
              <w:rPr>
                <w:rFonts w:ascii="Calibri" w:hAnsi="Calibri" w:cs="Arial"/>
              </w:rPr>
              <w:t xml:space="preserve"> Dental Practice</w:t>
            </w:r>
          </w:p>
        </w:tc>
      </w:tr>
    </w:tbl>
    <w:p w:rsidR="0095466A" w:rsidRPr="00D6073D" w:rsidRDefault="0095466A" w:rsidP="0095466A">
      <w:pPr>
        <w:pStyle w:val="Heading2"/>
        <w:numPr>
          <w:ilvl w:val="0"/>
          <w:numId w:val="21"/>
        </w:numPr>
        <w:spacing w:line="240" w:lineRule="auto"/>
        <w:ind w:left="0" w:right="-516" w:hanging="426"/>
        <w:jc w:val="both"/>
        <w:rPr>
          <w:rFonts w:ascii="Calibri" w:hAnsi="Calibri"/>
          <w:color w:val="auto"/>
          <w:sz w:val="24"/>
          <w:szCs w:val="24"/>
        </w:rPr>
      </w:pPr>
      <w:r w:rsidRPr="00D6073D">
        <w:rPr>
          <w:rFonts w:ascii="Calibri" w:hAnsi="Calibri"/>
          <w:color w:val="auto"/>
          <w:sz w:val="24"/>
          <w:szCs w:val="24"/>
        </w:rPr>
        <w:t>Objectives</w:t>
      </w:r>
    </w:p>
    <w:p w:rsidR="0095466A" w:rsidRPr="00AD7CC0" w:rsidRDefault="0095466A" w:rsidP="0095466A">
      <w:pPr>
        <w:jc w:val="both"/>
        <w:rPr>
          <w:rFonts w:ascii="Calibri" w:hAnsi="Calibri"/>
          <w:sz w:val="20"/>
          <w:szCs w:val="20"/>
          <w:lang w:eastAsia="en-US"/>
        </w:rPr>
      </w:pPr>
    </w:p>
    <w:p w:rsidR="0095466A" w:rsidRPr="00694649" w:rsidRDefault="0095466A" w:rsidP="0095466A">
      <w:pPr>
        <w:numPr>
          <w:ilvl w:val="0"/>
          <w:numId w:val="20"/>
        </w:numPr>
        <w:ind w:right="-472"/>
        <w:jc w:val="both"/>
        <w:rPr>
          <w:rFonts w:ascii="Calibri" w:hAnsi="Calibri"/>
          <w:sz w:val="22"/>
          <w:szCs w:val="22"/>
        </w:rPr>
      </w:pPr>
      <w:r w:rsidRPr="00694649">
        <w:rPr>
          <w:rFonts w:ascii="Calibri" w:hAnsi="Calibri"/>
          <w:sz w:val="22"/>
          <w:szCs w:val="22"/>
        </w:rPr>
        <w:t xml:space="preserve">To ensure all entitled practitioners and operators have received adequate training for the duties they are undertaking, and that records of such training are maintained and reviewed </w:t>
      </w:r>
    </w:p>
    <w:p w:rsidR="0095466A" w:rsidRPr="00694649" w:rsidRDefault="0095466A" w:rsidP="00965761">
      <w:pPr>
        <w:numPr>
          <w:ilvl w:val="0"/>
          <w:numId w:val="20"/>
        </w:numPr>
        <w:autoSpaceDE w:val="0"/>
        <w:autoSpaceDN w:val="0"/>
        <w:adjustRightInd w:val="0"/>
        <w:ind w:left="289" w:right="-471" w:hanging="357"/>
        <w:jc w:val="both"/>
        <w:rPr>
          <w:rFonts w:ascii="Calibri" w:hAnsi="Calibri" w:cs="Arial"/>
          <w:sz w:val="22"/>
          <w:szCs w:val="22"/>
        </w:rPr>
      </w:pPr>
      <w:r w:rsidRPr="00694649">
        <w:rPr>
          <w:rFonts w:ascii="Calibri" w:hAnsi="Calibri"/>
          <w:sz w:val="22"/>
          <w:szCs w:val="22"/>
        </w:rPr>
        <w:t xml:space="preserve">To ensure that entitled practitioners and operators undertake continuing </w:t>
      </w:r>
      <w:r w:rsidR="00965761" w:rsidRPr="00694649">
        <w:rPr>
          <w:rFonts w:ascii="Calibri" w:hAnsi="Calibri"/>
          <w:sz w:val="22"/>
          <w:szCs w:val="22"/>
        </w:rPr>
        <w:t xml:space="preserve">professional </w:t>
      </w:r>
      <w:r w:rsidRPr="00694649">
        <w:rPr>
          <w:rFonts w:ascii="Calibri" w:hAnsi="Calibri"/>
          <w:sz w:val="22"/>
          <w:szCs w:val="22"/>
        </w:rPr>
        <w:t>education and training after qualification including, in the case of clinical use of new techniques, training related to these techniques and the relevant radiation protection requirements</w:t>
      </w:r>
    </w:p>
    <w:p w:rsidR="0095466A" w:rsidRPr="00AD7CC0" w:rsidRDefault="0095466A" w:rsidP="0095466A">
      <w:pPr>
        <w:tabs>
          <w:tab w:val="left" w:pos="284"/>
          <w:tab w:val="left" w:pos="2880"/>
          <w:tab w:val="left" w:pos="6912"/>
        </w:tabs>
        <w:ind w:left="-426" w:right="-472"/>
        <w:jc w:val="both"/>
        <w:rPr>
          <w:rFonts w:ascii="Calibri" w:hAnsi="Calibri" w:cs="Arial"/>
          <w:sz w:val="20"/>
          <w:szCs w:val="20"/>
        </w:rPr>
      </w:pPr>
    </w:p>
    <w:p w:rsidR="0095466A" w:rsidRPr="00D6073D" w:rsidRDefault="0095466A" w:rsidP="0095466A">
      <w:pPr>
        <w:pStyle w:val="Heading1"/>
        <w:numPr>
          <w:ilvl w:val="0"/>
          <w:numId w:val="2"/>
        </w:numPr>
        <w:spacing w:before="0" w:after="0"/>
        <w:ind w:right="-472"/>
        <w:jc w:val="both"/>
        <w:rPr>
          <w:rFonts w:ascii="Calibri" w:hAnsi="Calibri"/>
          <w:sz w:val="24"/>
          <w:szCs w:val="24"/>
        </w:rPr>
      </w:pPr>
      <w:r w:rsidRPr="00D6073D">
        <w:rPr>
          <w:rFonts w:ascii="Calibri" w:hAnsi="Calibri"/>
          <w:sz w:val="24"/>
          <w:szCs w:val="24"/>
        </w:rPr>
        <w:t>Responsibilities</w:t>
      </w:r>
    </w:p>
    <w:p w:rsidR="0095466A" w:rsidRPr="00AD7CC0" w:rsidRDefault="0095466A" w:rsidP="0095466A">
      <w:pPr>
        <w:ind w:right="-472"/>
        <w:rPr>
          <w:rFonts w:ascii="Calibri" w:hAnsi="Calibri"/>
          <w:sz w:val="20"/>
          <w:szCs w:val="20"/>
          <w:lang w:eastAsia="en-US"/>
        </w:rPr>
      </w:pPr>
    </w:p>
    <w:p w:rsidR="0095466A" w:rsidRPr="00694649" w:rsidRDefault="0095466A" w:rsidP="00BF3019">
      <w:pPr>
        <w:ind w:left="-426" w:right="-472"/>
        <w:jc w:val="both"/>
        <w:rPr>
          <w:rFonts w:ascii="Calibri" w:hAnsi="Calibri" w:cs="Arial"/>
          <w:sz w:val="22"/>
          <w:szCs w:val="22"/>
        </w:rPr>
      </w:pPr>
      <w:r w:rsidRPr="00694649">
        <w:rPr>
          <w:rFonts w:ascii="Calibri" w:hAnsi="Calibri"/>
          <w:sz w:val="22"/>
          <w:szCs w:val="22"/>
          <w:lang w:eastAsia="en-US"/>
        </w:rPr>
        <w:t xml:space="preserve">The employer will </w:t>
      </w:r>
      <w:r w:rsidRPr="00694649">
        <w:rPr>
          <w:rFonts w:ascii="Calibri" w:hAnsi="Calibri" w:cs="Arial"/>
          <w:sz w:val="22"/>
          <w:szCs w:val="22"/>
        </w:rPr>
        <w:t xml:space="preserve">ensure that arrangements are in place to maintain an up to date list of qualifications and </w:t>
      </w:r>
      <w:r w:rsidR="003A3F32">
        <w:rPr>
          <w:rFonts w:ascii="Calibri" w:hAnsi="Calibri" w:cs="Arial"/>
          <w:sz w:val="22"/>
          <w:szCs w:val="22"/>
        </w:rPr>
        <w:t>duties</w:t>
      </w:r>
      <w:r w:rsidRPr="00694649">
        <w:rPr>
          <w:rFonts w:ascii="Calibri" w:hAnsi="Calibri" w:cs="Arial"/>
          <w:sz w:val="22"/>
          <w:szCs w:val="22"/>
        </w:rPr>
        <w:t xml:space="preserve"> for each duty holder (see EP1 Appendix 2).</w:t>
      </w:r>
    </w:p>
    <w:p w:rsidR="0095466A" w:rsidRPr="00694649" w:rsidRDefault="0095466A" w:rsidP="00BF3019">
      <w:pPr>
        <w:ind w:left="-426" w:right="-472"/>
        <w:jc w:val="both"/>
        <w:rPr>
          <w:rFonts w:ascii="Calibri" w:hAnsi="Calibri" w:cs="Arial"/>
          <w:sz w:val="22"/>
          <w:szCs w:val="22"/>
        </w:rPr>
      </w:pPr>
    </w:p>
    <w:p w:rsidR="0095466A" w:rsidRPr="00694649" w:rsidRDefault="0095466A" w:rsidP="00BF3019">
      <w:pPr>
        <w:ind w:left="-426" w:right="-472"/>
        <w:jc w:val="both"/>
        <w:rPr>
          <w:rFonts w:ascii="Calibri" w:hAnsi="Calibri"/>
          <w:sz w:val="22"/>
          <w:szCs w:val="22"/>
          <w:lang w:eastAsia="en-US"/>
        </w:rPr>
      </w:pPr>
      <w:r w:rsidRPr="00694649">
        <w:rPr>
          <w:rFonts w:ascii="Calibri" w:hAnsi="Calibri"/>
          <w:sz w:val="22"/>
          <w:szCs w:val="22"/>
          <w:lang w:eastAsia="en-US"/>
        </w:rPr>
        <w:t xml:space="preserve">The employer is responsible for ensuring that the training records are reviewed on an </w:t>
      </w:r>
      <w:r w:rsidRPr="00B771FA">
        <w:rPr>
          <w:rFonts w:ascii="Calibri" w:hAnsi="Calibri"/>
          <w:color w:val="FF0000"/>
          <w:sz w:val="22"/>
          <w:szCs w:val="22"/>
          <w:lang w:eastAsia="en-US"/>
        </w:rPr>
        <w:t>annual</w:t>
      </w:r>
      <w:r w:rsidRPr="00694649">
        <w:rPr>
          <w:rFonts w:ascii="Calibri" w:hAnsi="Calibri"/>
          <w:sz w:val="22"/>
          <w:szCs w:val="22"/>
          <w:lang w:eastAsia="en-US"/>
        </w:rPr>
        <w:t xml:space="preserve"> basis and that this</w:t>
      </w:r>
      <w:r w:rsidR="0019624F" w:rsidRPr="00694649">
        <w:rPr>
          <w:rFonts w:ascii="Calibri" w:hAnsi="Calibri"/>
          <w:sz w:val="22"/>
          <w:szCs w:val="22"/>
          <w:lang w:eastAsia="en-US"/>
        </w:rPr>
        <w:t xml:space="preserve"> review </w:t>
      </w:r>
      <w:r w:rsidRPr="00694649">
        <w:rPr>
          <w:rFonts w:ascii="Calibri" w:hAnsi="Calibri"/>
          <w:sz w:val="22"/>
          <w:szCs w:val="22"/>
          <w:lang w:eastAsia="en-US"/>
        </w:rPr>
        <w:t>is used to define a duty holder’s scope of practice.</w:t>
      </w:r>
    </w:p>
    <w:p w:rsidR="0095466A" w:rsidRPr="00694649" w:rsidRDefault="0095466A" w:rsidP="00BF3019">
      <w:pPr>
        <w:ind w:left="-426" w:right="-472"/>
        <w:jc w:val="both"/>
        <w:rPr>
          <w:rFonts w:ascii="Calibri" w:hAnsi="Calibri"/>
          <w:sz w:val="22"/>
          <w:szCs w:val="22"/>
          <w:lang w:eastAsia="en-US"/>
        </w:rPr>
      </w:pPr>
    </w:p>
    <w:p w:rsidR="00642078" w:rsidRPr="00694649" w:rsidRDefault="0095466A" w:rsidP="00BF3019">
      <w:pPr>
        <w:autoSpaceDE w:val="0"/>
        <w:autoSpaceDN w:val="0"/>
        <w:adjustRightInd w:val="0"/>
        <w:ind w:left="-425" w:right="-471"/>
        <w:jc w:val="both"/>
        <w:rPr>
          <w:rFonts w:ascii="Calibri" w:eastAsia="Calibri" w:hAnsi="Calibri" w:cs="Arial"/>
          <w:sz w:val="22"/>
          <w:szCs w:val="22"/>
        </w:rPr>
      </w:pPr>
      <w:r w:rsidRPr="00694649">
        <w:rPr>
          <w:rFonts w:ascii="Calibri" w:hAnsi="Calibri" w:cs="Arial"/>
          <w:sz w:val="22"/>
          <w:szCs w:val="22"/>
        </w:rPr>
        <w:t xml:space="preserve">Practitioners and operators </w:t>
      </w:r>
      <w:r w:rsidRPr="00694649">
        <w:rPr>
          <w:rFonts w:ascii="Calibri" w:eastAsia="Calibri" w:hAnsi="Calibri" w:cs="Arial"/>
          <w:sz w:val="22"/>
          <w:szCs w:val="22"/>
        </w:rPr>
        <w:t xml:space="preserve">shall satisfy themselves that they have appropriate training and experience to undertake </w:t>
      </w:r>
      <w:r w:rsidR="00075F8B">
        <w:rPr>
          <w:rFonts w:ascii="Calibri" w:eastAsia="Calibri" w:hAnsi="Calibri" w:cs="Arial"/>
          <w:sz w:val="22"/>
          <w:szCs w:val="22"/>
        </w:rPr>
        <w:t>duties</w:t>
      </w:r>
      <w:r w:rsidRPr="00694649">
        <w:rPr>
          <w:rFonts w:ascii="Calibri" w:eastAsia="Calibri" w:hAnsi="Calibri" w:cs="Arial"/>
          <w:sz w:val="22"/>
          <w:szCs w:val="22"/>
        </w:rPr>
        <w:t xml:space="preserve"> that they are entitled to perform, and shall maintain a personal portfolio of their education, training, experience and competence.</w:t>
      </w:r>
      <w:r w:rsidR="00034E67" w:rsidRPr="00694649">
        <w:rPr>
          <w:rFonts w:ascii="Calibri" w:eastAsia="Calibri" w:hAnsi="Calibri" w:cs="Arial"/>
          <w:sz w:val="22"/>
          <w:szCs w:val="22"/>
        </w:rPr>
        <w:t xml:space="preserve"> They</w:t>
      </w:r>
      <w:r w:rsidR="00642078" w:rsidRPr="00694649">
        <w:rPr>
          <w:rFonts w:ascii="Calibri" w:hAnsi="Calibri"/>
          <w:sz w:val="22"/>
          <w:szCs w:val="22"/>
        </w:rPr>
        <w:t xml:space="preserve"> must not carry out any duty for which they have not been trained</w:t>
      </w:r>
      <w:r w:rsidR="00B64A1E" w:rsidRPr="00694649">
        <w:rPr>
          <w:rFonts w:ascii="Calibri" w:hAnsi="Calibri"/>
          <w:sz w:val="22"/>
          <w:szCs w:val="22"/>
        </w:rPr>
        <w:t xml:space="preserve"> and entitled.</w:t>
      </w:r>
    </w:p>
    <w:p w:rsidR="0095466A" w:rsidRPr="00AD7CC0" w:rsidRDefault="0095466A" w:rsidP="00817307">
      <w:pPr>
        <w:autoSpaceDE w:val="0"/>
        <w:autoSpaceDN w:val="0"/>
        <w:adjustRightInd w:val="0"/>
        <w:ind w:left="-425" w:right="-471"/>
        <w:jc w:val="both"/>
        <w:rPr>
          <w:rFonts w:ascii="Calibri" w:eastAsia="Calibri" w:hAnsi="Calibri" w:cs="Arial"/>
          <w:sz w:val="20"/>
          <w:szCs w:val="20"/>
        </w:rPr>
      </w:pPr>
    </w:p>
    <w:p w:rsidR="0095466A" w:rsidRPr="00D6073D" w:rsidRDefault="0095466A" w:rsidP="0095466A">
      <w:pPr>
        <w:pStyle w:val="Heading3"/>
        <w:spacing w:before="0" w:after="0"/>
        <w:ind w:left="-426" w:right="-472"/>
        <w:jc w:val="both"/>
        <w:rPr>
          <w:rFonts w:ascii="Calibri" w:hAnsi="Calibri"/>
          <w:sz w:val="24"/>
          <w:szCs w:val="24"/>
        </w:rPr>
      </w:pPr>
      <w:r w:rsidRPr="00D6073D">
        <w:rPr>
          <w:rFonts w:ascii="Calibri" w:hAnsi="Calibri"/>
          <w:sz w:val="24"/>
          <w:szCs w:val="24"/>
        </w:rPr>
        <w:t>3.</w:t>
      </w:r>
      <w:r w:rsidRPr="00D6073D">
        <w:rPr>
          <w:rFonts w:ascii="Calibri" w:hAnsi="Calibri"/>
          <w:sz w:val="24"/>
          <w:szCs w:val="24"/>
        </w:rPr>
        <w:tab/>
        <w:t xml:space="preserve">Process </w:t>
      </w:r>
    </w:p>
    <w:p w:rsidR="0095466A" w:rsidRPr="00AD7CC0" w:rsidRDefault="0095466A" w:rsidP="0095466A">
      <w:pPr>
        <w:pStyle w:val="Heading4"/>
        <w:spacing w:before="0" w:after="0"/>
        <w:ind w:left="-426" w:right="-472"/>
        <w:jc w:val="both"/>
        <w:rPr>
          <w:rFonts w:ascii="Calibri" w:hAnsi="Calibri" w:cs="Arial"/>
          <w:b w:val="0"/>
          <w:sz w:val="20"/>
          <w:szCs w:val="20"/>
        </w:rPr>
      </w:pPr>
    </w:p>
    <w:p w:rsidR="0095466A" w:rsidRPr="00694649" w:rsidRDefault="0095466A" w:rsidP="0095466A">
      <w:pPr>
        <w:ind w:left="-426" w:right="-472"/>
        <w:jc w:val="both"/>
        <w:rPr>
          <w:rFonts w:ascii="Calibri" w:hAnsi="Calibri"/>
          <w:sz w:val="22"/>
          <w:szCs w:val="22"/>
        </w:rPr>
      </w:pPr>
      <w:r w:rsidRPr="00694649">
        <w:rPr>
          <w:rFonts w:ascii="Calibri" w:hAnsi="Calibri"/>
          <w:sz w:val="22"/>
          <w:szCs w:val="22"/>
        </w:rPr>
        <w:t>The basic requirements for entitlement as a duty holder are listed in EP1 Appendix 1</w:t>
      </w:r>
    </w:p>
    <w:p w:rsidR="0095466A" w:rsidRPr="00694649" w:rsidRDefault="0095466A" w:rsidP="0095466A">
      <w:pPr>
        <w:ind w:left="-426" w:right="-472"/>
        <w:jc w:val="both"/>
        <w:rPr>
          <w:rFonts w:ascii="Calibri" w:hAnsi="Calibri"/>
          <w:sz w:val="22"/>
          <w:szCs w:val="22"/>
        </w:rPr>
      </w:pPr>
    </w:p>
    <w:p w:rsidR="0095466A" w:rsidRPr="00694649" w:rsidRDefault="0095466A" w:rsidP="0095466A">
      <w:pPr>
        <w:ind w:left="-426" w:right="-472"/>
        <w:jc w:val="both"/>
        <w:rPr>
          <w:rFonts w:ascii="Calibri" w:hAnsi="Calibri"/>
          <w:sz w:val="22"/>
          <w:szCs w:val="22"/>
        </w:rPr>
      </w:pPr>
      <w:r w:rsidRPr="00694649">
        <w:rPr>
          <w:rFonts w:ascii="Calibri" w:hAnsi="Calibri"/>
          <w:sz w:val="22"/>
          <w:szCs w:val="22"/>
        </w:rPr>
        <w:t xml:space="preserve">Each </w:t>
      </w:r>
      <w:r w:rsidR="005872B4" w:rsidRPr="00694649">
        <w:rPr>
          <w:rFonts w:ascii="Calibri" w:hAnsi="Calibri"/>
          <w:sz w:val="22"/>
          <w:szCs w:val="22"/>
        </w:rPr>
        <w:t>duty holder</w:t>
      </w:r>
      <w:r w:rsidR="00224DD9" w:rsidRPr="00694649">
        <w:rPr>
          <w:rFonts w:ascii="Calibri" w:hAnsi="Calibri"/>
          <w:sz w:val="22"/>
          <w:szCs w:val="22"/>
        </w:rPr>
        <w:t>’</w:t>
      </w:r>
      <w:r w:rsidR="005872B4" w:rsidRPr="00694649">
        <w:rPr>
          <w:rFonts w:ascii="Calibri" w:hAnsi="Calibri"/>
          <w:sz w:val="22"/>
          <w:szCs w:val="22"/>
        </w:rPr>
        <w:t xml:space="preserve">s </w:t>
      </w:r>
      <w:r w:rsidRPr="00694649">
        <w:rPr>
          <w:rFonts w:ascii="Calibri" w:hAnsi="Calibri"/>
          <w:sz w:val="22"/>
          <w:szCs w:val="22"/>
        </w:rPr>
        <w:t xml:space="preserve">personal portfolio </w:t>
      </w:r>
      <w:r w:rsidR="00500FF8" w:rsidRPr="00694649">
        <w:rPr>
          <w:rFonts w:ascii="Calibri" w:hAnsi="Calibri"/>
          <w:sz w:val="22"/>
          <w:szCs w:val="22"/>
        </w:rPr>
        <w:t xml:space="preserve">should </w:t>
      </w:r>
      <w:r w:rsidRPr="00694649">
        <w:rPr>
          <w:rFonts w:ascii="Calibri" w:hAnsi="Calibri"/>
          <w:sz w:val="22"/>
          <w:szCs w:val="22"/>
        </w:rPr>
        <w:t xml:space="preserve">demonstrate the nature of </w:t>
      </w:r>
      <w:r w:rsidR="005872B4" w:rsidRPr="00694649">
        <w:rPr>
          <w:rFonts w:ascii="Calibri" w:hAnsi="Calibri"/>
          <w:sz w:val="22"/>
          <w:szCs w:val="22"/>
        </w:rPr>
        <w:t>any</w:t>
      </w:r>
      <w:r w:rsidRPr="00694649">
        <w:rPr>
          <w:rFonts w:ascii="Calibri" w:hAnsi="Calibri"/>
          <w:sz w:val="22"/>
          <w:szCs w:val="22"/>
        </w:rPr>
        <w:t xml:space="preserve"> training and the date on which training was completed. </w:t>
      </w:r>
      <w:r w:rsidR="00034E67" w:rsidRPr="00694649">
        <w:rPr>
          <w:rFonts w:ascii="Calibri" w:hAnsi="Calibri"/>
          <w:sz w:val="22"/>
          <w:szCs w:val="22"/>
        </w:rPr>
        <w:t xml:space="preserve">For registration with the GDC, verifiable radiation protection training </w:t>
      </w:r>
      <w:r w:rsidR="00E64BB5" w:rsidRPr="00694649">
        <w:rPr>
          <w:rFonts w:ascii="Calibri" w:hAnsi="Calibri"/>
          <w:sz w:val="22"/>
          <w:szCs w:val="22"/>
        </w:rPr>
        <w:t>is required</w:t>
      </w:r>
      <w:r w:rsidR="007E5D8B">
        <w:rPr>
          <w:rFonts w:ascii="Calibri" w:hAnsi="Calibri"/>
          <w:sz w:val="22"/>
          <w:szCs w:val="22"/>
        </w:rPr>
        <w:t>, currently 5 hours in any 5 year period</w:t>
      </w:r>
      <w:r w:rsidR="00034E67" w:rsidRPr="00694649">
        <w:rPr>
          <w:rFonts w:ascii="Calibri" w:hAnsi="Calibri"/>
          <w:sz w:val="22"/>
          <w:szCs w:val="22"/>
        </w:rPr>
        <w:t>.</w:t>
      </w:r>
    </w:p>
    <w:p w:rsidR="0095466A" w:rsidRPr="00694649" w:rsidRDefault="0095466A" w:rsidP="0095466A">
      <w:pPr>
        <w:ind w:left="-426" w:right="-472"/>
        <w:jc w:val="both"/>
        <w:rPr>
          <w:rFonts w:ascii="Calibri" w:hAnsi="Calibri"/>
          <w:sz w:val="22"/>
          <w:szCs w:val="22"/>
        </w:rPr>
      </w:pPr>
      <w:r w:rsidRPr="00694649">
        <w:rPr>
          <w:rFonts w:ascii="Calibri" w:hAnsi="Calibri"/>
          <w:sz w:val="22"/>
          <w:szCs w:val="22"/>
        </w:rPr>
        <w:br/>
      </w:r>
      <w:r w:rsidRPr="00FF5DF8">
        <w:rPr>
          <w:rFonts w:ascii="Calibri" w:hAnsi="Calibri"/>
          <w:sz w:val="22"/>
          <w:szCs w:val="22"/>
        </w:rPr>
        <w:t>Annual appraisals</w:t>
      </w:r>
      <w:r w:rsidRPr="00694649">
        <w:rPr>
          <w:rFonts w:ascii="Calibri" w:hAnsi="Calibri"/>
          <w:sz w:val="22"/>
          <w:szCs w:val="22"/>
        </w:rPr>
        <w:t xml:space="preserve"> </w:t>
      </w:r>
      <w:r w:rsidR="003A3F32">
        <w:rPr>
          <w:rFonts w:ascii="Calibri" w:hAnsi="Calibri"/>
          <w:sz w:val="22"/>
          <w:szCs w:val="22"/>
        </w:rPr>
        <w:t>will</w:t>
      </w:r>
      <w:r w:rsidRPr="00694649">
        <w:rPr>
          <w:rFonts w:ascii="Calibri" w:hAnsi="Calibri"/>
          <w:sz w:val="22"/>
          <w:szCs w:val="22"/>
        </w:rPr>
        <w:t xml:space="preserve"> include checks of ongoing relevant professional education are undertaken for each duty holder by the </w:t>
      </w:r>
      <w:r w:rsidRPr="00FF5DF8">
        <w:rPr>
          <w:rFonts w:ascii="Calibri" w:hAnsi="Calibri"/>
          <w:sz w:val="22"/>
          <w:szCs w:val="22"/>
        </w:rPr>
        <w:t xml:space="preserve">duty holder’s </w:t>
      </w:r>
      <w:r w:rsidR="005872B4" w:rsidRPr="00FF5DF8">
        <w:rPr>
          <w:rFonts w:ascii="Calibri" w:hAnsi="Calibri"/>
          <w:sz w:val="22"/>
          <w:szCs w:val="22"/>
        </w:rPr>
        <w:t xml:space="preserve">line </w:t>
      </w:r>
      <w:r w:rsidRPr="00FF5DF8">
        <w:rPr>
          <w:rFonts w:ascii="Calibri" w:hAnsi="Calibri"/>
          <w:sz w:val="22"/>
          <w:szCs w:val="22"/>
        </w:rPr>
        <w:t>manager</w:t>
      </w:r>
      <w:r w:rsidRPr="00694649">
        <w:rPr>
          <w:rFonts w:ascii="Calibri" w:hAnsi="Calibri"/>
          <w:sz w:val="22"/>
          <w:szCs w:val="22"/>
        </w:rPr>
        <w:t xml:space="preserve">. Each duty holder </w:t>
      </w:r>
      <w:r w:rsidR="00500FF8" w:rsidRPr="00694649">
        <w:rPr>
          <w:rFonts w:ascii="Calibri" w:hAnsi="Calibri"/>
          <w:sz w:val="22"/>
          <w:szCs w:val="22"/>
        </w:rPr>
        <w:t xml:space="preserve">should </w:t>
      </w:r>
      <w:r w:rsidRPr="00694649">
        <w:rPr>
          <w:rFonts w:ascii="Calibri" w:hAnsi="Calibri"/>
          <w:sz w:val="22"/>
          <w:szCs w:val="22"/>
        </w:rPr>
        <w:t>provide their own personal training records for this appraisal to ensure that a maintained competenc</w:t>
      </w:r>
      <w:r w:rsidR="003A3F32">
        <w:rPr>
          <w:rFonts w:ascii="Calibri" w:hAnsi="Calibri"/>
          <w:sz w:val="22"/>
          <w:szCs w:val="22"/>
        </w:rPr>
        <w:t xml:space="preserve">e </w:t>
      </w:r>
      <w:r w:rsidRPr="00694649">
        <w:rPr>
          <w:rFonts w:ascii="Calibri" w:hAnsi="Calibri"/>
          <w:sz w:val="22"/>
          <w:szCs w:val="22"/>
        </w:rPr>
        <w:t>for each duty holder role can be demonstrated.</w:t>
      </w:r>
    </w:p>
    <w:p w:rsidR="0095466A" w:rsidRPr="00AD7CC0" w:rsidRDefault="0095466A" w:rsidP="0095466A">
      <w:pPr>
        <w:ind w:left="-426" w:right="-472"/>
        <w:jc w:val="both"/>
        <w:rPr>
          <w:rFonts w:ascii="Calibri" w:hAnsi="Calibri"/>
          <w:sz w:val="20"/>
          <w:szCs w:val="20"/>
        </w:rPr>
      </w:pPr>
      <w:r w:rsidRPr="00694649">
        <w:rPr>
          <w:rFonts w:ascii="Calibri" w:hAnsi="Calibri"/>
          <w:sz w:val="22"/>
          <w:szCs w:val="22"/>
        </w:rPr>
        <w:t xml:space="preserve"> </w:t>
      </w:r>
    </w:p>
    <w:p w:rsidR="0095466A" w:rsidRPr="00694649" w:rsidRDefault="00FF5DF8" w:rsidP="0095466A">
      <w:pPr>
        <w:pStyle w:val="Heading2"/>
        <w:spacing w:line="240" w:lineRule="auto"/>
        <w:ind w:left="-426" w:right="-472"/>
        <w:jc w:val="both"/>
        <w:rPr>
          <w:rFonts w:ascii="Calibri" w:hAnsi="Calibri"/>
          <w:b w:val="0"/>
          <w:color w:val="auto"/>
          <w:sz w:val="22"/>
          <w:szCs w:val="22"/>
        </w:rPr>
      </w:pPr>
      <w:r>
        <w:rPr>
          <w:rFonts w:ascii="Calibri" w:hAnsi="Calibri" w:cs="Arial"/>
          <w:b w:val="0"/>
          <w:color w:val="FF0000"/>
          <w:sz w:val="22"/>
          <w:szCs w:val="22"/>
        </w:rPr>
        <w:t xml:space="preserve"> </w:t>
      </w:r>
      <w:r w:rsidRPr="00FF5DF8">
        <w:rPr>
          <w:rFonts w:ascii="Calibri" w:hAnsi="Calibri" w:cs="Arial"/>
          <w:b w:val="0"/>
          <w:color w:val="auto"/>
          <w:sz w:val="22"/>
          <w:szCs w:val="22"/>
        </w:rPr>
        <w:t>The n</w:t>
      </w:r>
      <w:r w:rsidR="00BF3019" w:rsidRPr="00FF5DF8">
        <w:rPr>
          <w:rFonts w:ascii="Calibri" w:hAnsi="Calibri" w:cs="Arial"/>
          <w:b w:val="0"/>
          <w:color w:val="auto"/>
          <w:sz w:val="22"/>
          <w:szCs w:val="22"/>
        </w:rPr>
        <w:t>amed person</w:t>
      </w:r>
      <w:r>
        <w:rPr>
          <w:rFonts w:ascii="Calibri" w:hAnsi="Calibri" w:cs="Arial"/>
          <w:b w:val="0"/>
          <w:color w:val="FF0000"/>
          <w:sz w:val="22"/>
          <w:szCs w:val="22"/>
        </w:rPr>
        <w:t xml:space="preserve"> </w:t>
      </w:r>
      <w:r w:rsidR="0095466A" w:rsidRPr="00694649">
        <w:rPr>
          <w:rFonts w:ascii="Calibri" w:hAnsi="Calibri" w:cs="Arial"/>
          <w:b w:val="0"/>
          <w:color w:val="auto"/>
          <w:sz w:val="22"/>
          <w:szCs w:val="22"/>
        </w:rPr>
        <w:t>must</w:t>
      </w:r>
      <w:r w:rsidR="0095466A" w:rsidRPr="00694649">
        <w:rPr>
          <w:rFonts w:ascii="Calibri" w:hAnsi="Calibri" w:cs="Arial"/>
          <w:b w:val="0"/>
          <w:sz w:val="22"/>
          <w:szCs w:val="22"/>
        </w:rPr>
        <w:t xml:space="preserve"> </w:t>
      </w:r>
      <w:r w:rsidR="0095466A" w:rsidRPr="00694649">
        <w:rPr>
          <w:rFonts w:ascii="Calibri" w:hAnsi="Calibri"/>
          <w:b w:val="0"/>
          <w:color w:val="auto"/>
          <w:sz w:val="22"/>
          <w:szCs w:val="22"/>
        </w:rPr>
        <w:t xml:space="preserve">check the registration for all referrers and </w:t>
      </w:r>
      <w:r w:rsidR="005872B4" w:rsidRPr="00694649">
        <w:rPr>
          <w:rFonts w:ascii="Calibri" w:hAnsi="Calibri"/>
          <w:b w:val="0"/>
          <w:color w:val="auto"/>
          <w:sz w:val="22"/>
          <w:szCs w:val="22"/>
        </w:rPr>
        <w:t>practitioners</w:t>
      </w:r>
      <w:r w:rsidR="0095466A" w:rsidRPr="00694649">
        <w:rPr>
          <w:rFonts w:ascii="Calibri" w:hAnsi="Calibri"/>
          <w:b w:val="0"/>
          <w:color w:val="auto"/>
          <w:sz w:val="22"/>
          <w:szCs w:val="22"/>
        </w:rPr>
        <w:t xml:space="preserve"> on an annual basis. A record of such registration and the date checked is held within the individual’s competenc</w:t>
      </w:r>
      <w:r w:rsidR="003D6476">
        <w:rPr>
          <w:rFonts w:ascii="Calibri" w:hAnsi="Calibri"/>
          <w:b w:val="0"/>
          <w:color w:val="auto"/>
          <w:sz w:val="22"/>
          <w:szCs w:val="22"/>
        </w:rPr>
        <w:t>e</w:t>
      </w:r>
      <w:r w:rsidR="0095466A" w:rsidRPr="00694649">
        <w:rPr>
          <w:rFonts w:ascii="Calibri" w:hAnsi="Calibri"/>
          <w:b w:val="0"/>
          <w:color w:val="auto"/>
          <w:sz w:val="22"/>
          <w:szCs w:val="22"/>
        </w:rPr>
        <w:t xml:space="preserve"> document</w:t>
      </w:r>
      <w:r w:rsidR="0095466A" w:rsidRPr="00694649">
        <w:rPr>
          <w:rFonts w:ascii="Calibri" w:hAnsi="Calibri" w:cs="Arial"/>
          <w:b w:val="0"/>
          <w:color w:val="auto"/>
          <w:sz w:val="22"/>
          <w:szCs w:val="22"/>
        </w:rPr>
        <w:t>.</w:t>
      </w:r>
    </w:p>
    <w:p w:rsidR="0095466A" w:rsidRPr="00694649" w:rsidRDefault="0095466A" w:rsidP="0095466A">
      <w:pPr>
        <w:ind w:left="-426" w:right="-472"/>
        <w:rPr>
          <w:rFonts w:ascii="Calibri" w:hAnsi="Calibri"/>
          <w:sz w:val="22"/>
          <w:szCs w:val="22"/>
          <w:lang w:eastAsia="en-US"/>
        </w:rPr>
      </w:pPr>
    </w:p>
    <w:p w:rsidR="00034E67" w:rsidRPr="00694649" w:rsidRDefault="00034E67" w:rsidP="00034E67">
      <w:pPr>
        <w:ind w:left="-426" w:right="-472"/>
        <w:rPr>
          <w:rFonts w:ascii="Calibri" w:hAnsi="Calibri"/>
          <w:sz w:val="22"/>
          <w:szCs w:val="22"/>
          <w:lang w:eastAsia="en-US"/>
        </w:rPr>
      </w:pPr>
      <w:r w:rsidRPr="00694649">
        <w:rPr>
          <w:rFonts w:ascii="Calibri" w:hAnsi="Calibri"/>
          <w:sz w:val="22"/>
          <w:szCs w:val="22"/>
          <w:lang w:eastAsia="en-US"/>
        </w:rPr>
        <w:t>On ind</w:t>
      </w:r>
      <w:r w:rsidR="007C6BCA" w:rsidRPr="00694649">
        <w:rPr>
          <w:rFonts w:ascii="Calibri" w:hAnsi="Calibri"/>
          <w:sz w:val="22"/>
          <w:szCs w:val="22"/>
          <w:lang w:eastAsia="en-US"/>
        </w:rPr>
        <w:t>uction</w:t>
      </w:r>
      <w:r w:rsidR="008F116D">
        <w:rPr>
          <w:rFonts w:ascii="Calibri" w:hAnsi="Calibri"/>
          <w:sz w:val="22"/>
          <w:szCs w:val="22"/>
          <w:lang w:eastAsia="en-US"/>
        </w:rPr>
        <w:t>,</w:t>
      </w:r>
      <w:r w:rsidR="00500FF8" w:rsidRPr="00694649">
        <w:rPr>
          <w:rFonts w:ascii="Calibri" w:hAnsi="Calibri"/>
          <w:sz w:val="22"/>
          <w:szCs w:val="22"/>
          <w:lang w:eastAsia="en-US"/>
        </w:rPr>
        <w:t xml:space="preserve"> </w:t>
      </w:r>
      <w:r w:rsidRPr="00694649">
        <w:rPr>
          <w:rFonts w:ascii="Calibri" w:hAnsi="Calibri"/>
          <w:sz w:val="22"/>
          <w:szCs w:val="22"/>
          <w:lang w:eastAsia="en-US"/>
        </w:rPr>
        <w:t>and with the implementation of any new radiation equipment or equipment software</w:t>
      </w:r>
      <w:r w:rsidR="008F116D">
        <w:rPr>
          <w:rFonts w:ascii="Calibri" w:hAnsi="Calibri"/>
          <w:sz w:val="22"/>
          <w:szCs w:val="22"/>
          <w:lang w:eastAsia="en-US"/>
        </w:rPr>
        <w:t>,</w:t>
      </w:r>
      <w:r w:rsidRPr="00694649">
        <w:rPr>
          <w:rFonts w:ascii="Calibri" w:hAnsi="Calibri"/>
          <w:sz w:val="22"/>
          <w:szCs w:val="22"/>
          <w:lang w:eastAsia="en-US"/>
        </w:rPr>
        <w:t xml:space="preserve"> there must be associated training which </w:t>
      </w:r>
      <w:r w:rsidR="008F116D">
        <w:rPr>
          <w:rFonts w:ascii="Calibri" w:hAnsi="Calibri"/>
          <w:sz w:val="22"/>
          <w:szCs w:val="22"/>
          <w:lang w:eastAsia="en-US"/>
        </w:rPr>
        <w:t>must</w:t>
      </w:r>
      <w:r w:rsidR="008F116D" w:rsidRPr="00694649">
        <w:rPr>
          <w:rFonts w:ascii="Calibri" w:hAnsi="Calibri"/>
          <w:sz w:val="22"/>
          <w:szCs w:val="22"/>
          <w:lang w:eastAsia="en-US"/>
        </w:rPr>
        <w:t xml:space="preserve"> </w:t>
      </w:r>
      <w:r w:rsidRPr="00694649">
        <w:rPr>
          <w:rFonts w:ascii="Calibri" w:hAnsi="Calibri"/>
          <w:sz w:val="22"/>
          <w:szCs w:val="22"/>
          <w:lang w:eastAsia="en-US"/>
        </w:rPr>
        <w:t>be documented within the duty holder</w:t>
      </w:r>
      <w:r w:rsidR="006F4432">
        <w:rPr>
          <w:rFonts w:ascii="Calibri" w:hAnsi="Calibri"/>
          <w:sz w:val="22"/>
          <w:szCs w:val="22"/>
          <w:lang w:eastAsia="en-US"/>
        </w:rPr>
        <w:t>’</w:t>
      </w:r>
      <w:r w:rsidRPr="00694649">
        <w:rPr>
          <w:rFonts w:ascii="Calibri" w:hAnsi="Calibri"/>
          <w:sz w:val="22"/>
          <w:szCs w:val="22"/>
          <w:lang w:eastAsia="en-US"/>
        </w:rPr>
        <w:t xml:space="preserve">s training record. </w:t>
      </w:r>
      <w:r w:rsidR="008F116D">
        <w:rPr>
          <w:rFonts w:ascii="Calibri" w:hAnsi="Calibri"/>
          <w:sz w:val="22"/>
          <w:szCs w:val="22"/>
          <w:lang w:eastAsia="en-US"/>
        </w:rPr>
        <w:t xml:space="preserve"> T</w:t>
      </w:r>
      <w:r w:rsidRPr="00694649">
        <w:rPr>
          <w:rFonts w:ascii="Calibri" w:hAnsi="Calibri"/>
          <w:sz w:val="22"/>
          <w:szCs w:val="22"/>
          <w:lang w:eastAsia="en-US"/>
        </w:rPr>
        <w:t xml:space="preserve">heir </w:t>
      </w:r>
      <w:r w:rsidR="008F116D">
        <w:rPr>
          <w:rFonts w:ascii="Calibri" w:hAnsi="Calibri"/>
          <w:sz w:val="22"/>
          <w:szCs w:val="22"/>
          <w:lang w:eastAsia="en-US"/>
        </w:rPr>
        <w:t>scope of practice</w:t>
      </w:r>
      <w:r w:rsidR="008F116D" w:rsidRPr="00694649">
        <w:rPr>
          <w:rFonts w:ascii="Calibri" w:hAnsi="Calibri"/>
          <w:sz w:val="22"/>
          <w:szCs w:val="22"/>
          <w:lang w:eastAsia="en-US"/>
        </w:rPr>
        <w:t xml:space="preserve"> </w:t>
      </w:r>
      <w:r w:rsidRPr="00694649">
        <w:rPr>
          <w:rFonts w:ascii="Calibri" w:hAnsi="Calibri"/>
          <w:sz w:val="22"/>
          <w:szCs w:val="22"/>
          <w:lang w:eastAsia="en-US"/>
        </w:rPr>
        <w:t xml:space="preserve">should also be </w:t>
      </w:r>
      <w:r w:rsidR="008F116D">
        <w:rPr>
          <w:rFonts w:ascii="Calibri" w:hAnsi="Calibri"/>
          <w:sz w:val="22"/>
          <w:szCs w:val="22"/>
          <w:lang w:eastAsia="en-US"/>
        </w:rPr>
        <w:t>re</w:t>
      </w:r>
      <w:r w:rsidRPr="00694649">
        <w:rPr>
          <w:rFonts w:ascii="Calibri" w:hAnsi="Calibri"/>
          <w:sz w:val="22"/>
          <w:szCs w:val="22"/>
          <w:lang w:eastAsia="en-US"/>
        </w:rPr>
        <w:t>assessed</w:t>
      </w:r>
      <w:r w:rsidR="003641A2" w:rsidRPr="00694649">
        <w:rPr>
          <w:rFonts w:ascii="Calibri" w:hAnsi="Calibri"/>
          <w:sz w:val="22"/>
          <w:szCs w:val="22"/>
          <w:lang w:eastAsia="en-US"/>
        </w:rPr>
        <w:t xml:space="preserve"> by an appropriate person</w:t>
      </w:r>
      <w:r w:rsidRPr="00694649">
        <w:rPr>
          <w:rFonts w:ascii="Calibri" w:hAnsi="Calibri"/>
          <w:sz w:val="22"/>
          <w:szCs w:val="22"/>
          <w:lang w:eastAsia="en-US"/>
        </w:rPr>
        <w:t>.</w:t>
      </w:r>
    </w:p>
    <w:p w:rsidR="001427F7" w:rsidRPr="00AD7CC0" w:rsidRDefault="001427F7" w:rsidP="0095466A">
      <w:pPr>
        <w:ind w:left="-426" w:right="-472"/>
        <w:jc w:val="both"/>
        <w:rPr>
          <w:rFonts w:ascii="Calibri" w:hAnsi="Calibri" w:cs="Arial"/>
          <w:b/>
          <w:sz w:val="20"/>
          <w:szCs w:val="20"/>
        </w:rPr>
      </w:pPr>
    </w:p>
    <w:p w:rsidR="0095466A" w:rsidRDefault="0095466A" w:rsidP="0095466A">
      <w:pPr>
        <w:ind w:left="-426" w:right="-472"/>
        <w:jc w:val="both"/>
        <w:rPr>
          <w:rFonts w:ascii="Calibri" w:eastAsia="Calibri" w:hAnsi="Calibri" w:cs="Arial"/>
          <w:b/>
          <w:bCs/>
        </w:rPr>
      </w:pPr>
      <w:r w:rsidRPr="00D6073D">
        <w:rPr>
          <w:rFonts w:ascii="Calibri" w:eastAsia="Calibri" w:hAnsi="Calibri" w:cs="Arial"/>
          <w:b/>
          <w:bCs/>
        </w:rPr>
        <w:t xml:space="preserve">4. </w:t>
      </w:r>
      <w:r w:rsidRPr="00D6073D">
        <w:rPr>
          <w:rFonts w:ascii="Calibri" w:eastAsia="Calibri" w:hAnsi="Calibri" w:cs="Arial"/>
          <w:b/>
          <w:bCs/>
        </w:rPr>
        <w:tab/>
        <w:t xml:space="preserve"> Third party training records</w:t>
      </w:r>
    </w:p>
    <w:p w:rsidR="005872B4" w:rsidRPr="00AD7CC0" w:rsidRDefault="005872B4" w:rsidP="0095466A">
      <w:pPr>
        <w:ind w:left="-426" w:right="-472"/>
        <w:jc w:val="both"/>
        <w:rPr>
          <w:rFonts w:ascii="Calibri" w:eastAsia="Calibri" w:hAnsi="Calibri" w:cs="Arial"/>
          <w:b/>
          <w:bCs/>
          <w:sz w:val="20"/>
          <w:szCs w:val="20"/>
        </w:rPr>
      </w:pPr>
    </w:p>
    <w:p w:rsidR="0095466A" w:rsidRPr="00694649" w:rsidRDefault="0095466A" w:rsidP="0095466A">
      <w:pPr>
        <w:ind w:left="-426" w:right="-472"/>
        <w:jc w:val="both"/>
        <w:rPr>
          <w:rFonts w:ascii="Calibri" w:hAnsi="Calibri" w:cs="Arial"/>
          <w:b/>
          <w:sz w:val="22"/>
          <w:szCs w:val="22"/>
        </w:rPr>
      </w:pPr>
      <w:r w:rsidRPr="00694649">
        <w:rPr>
          <w:rFonts w:ascii="Calibri" w:hAnsi="Calibri"/>
          <w:sz w:val="22"/>
          <w:szCs w:val="22"/>
        </w:rPr>
        <w:t xml:space="preserve">Where the employer enters into a contract with another to engage a practitioner or operator (e.g. agency staff or medical physicists), the latter </w:t>
      </w:r>
      <w:r w:rsidR="005C6062" w:rsidRPr="00694649">
        <w:rPr>
          <w:rFonts w:ascii="Calibri" w:hAnsi="Calibri"/>
          <w:sz w:val="22"/>
          <w:szCs w:val="22"/>
        </w:rPr>
        <w:t xml:space="preserve">(e.g. the agency) </w:t>
      </w:r>
      <w:r w:rsidRPr="00694649">
        <w:rPr>
          <w:rFonts w:ascii="Calibri" w:hAnsi="Calibri"/>
          <w:sz w:val="22"/>
          <w:szCs w:val="22"/>
        </w:rPr>
        <w:t>shall be responsible for keeping their records and shall supply such records to the employer forthwith upon request.</w:t>
      </w:r>
    </w:p>
    <w:p w:rsidR="0095466A" w:rsidRPr="00AD7CC0" w:rsidRDefault="0095466A" w:rsidP="0095466A">
      <w:pPr>
        <w:ind w:left="-425" w:right="-471"/>
        <w:jc w:val="both"/>
        <w:rPr>
          <w:rFonts w:ascii="Calibri" w:hAnsi="Calibri" w:cs="Arial"/>
          <w:b/>
          <w:sz w:val="20"/>
          <w:szCs w:val="20"/>
        </w:rPr>
      </w:pPr>
    </w:p>
    <w:p w:rsidR="0095466A" w:rsidRDefault="0095466A" w:rsidP="0095466A">
      <w:pPr>
        <w:ind w:left="-425" w:right="-471"/>
        <w:jc w:val="both"/>
        <w:rPr>
          <w:rFonts w:ascii="Calibri" w:hAnsi="Calibri" w:cs="Arial"/>
          <w:b/>
        </w:rPr>
      </w:pPr>
      <w:r w:rsidRPr="00D6073D">
        <w:rPr>
          <w:rFonts w:ascii="Calibri" w:hAnsi="Calibri" w:cs="Arial"/>
          <w:b/>
        </w:rPr>
        <w:t xml:space="preserve">5. </w:t>
      </w:r>
      <w:r w:rsidRPr="00D6073D">
        <w:rPr>
          <w:rFonts w:ascii="Calibri" w:hAnsi="Calibri" w:cs="Arial"/>
          <w:b/>
        </w:rPr>
        <w:tab/>
        <w:t>Students</w:t>
      </w:r>
    </w:p>
    <w:p w:rsidR="002E6804" w:rsidRPr="00AD7CC0" w:rsidRDefault="002E6804" w:rsidP="0095466A">
      <w:pPr>
        <w:ind w:left="-425" w:right="-471"/>
        <w:jc w:val="both"/>
        <w:rPr>
          <w:rFonts w:ascii="Calibri" w:hAnsi="Calibri" w:cs="Arial"/>
          <w:b/>
          <w:sz w:val="20"/>
          <w:szCs w:val="20"/>
        </w:rPr>
      </w:pPr>
    </w:p>
    <w:p w:rsidR="0095466A" w:rsidRDefault="008F116D" w:rsidP="00694649">
      <w:pPr>
        <w:ind w:left="-426" w:right="-472"/>
        <w:jc w:val="both"/>
        <w:rPr>
          <w:rFonts w:ascii="Calibri" w:hAnsi="Calibri"/>
          <w:sz w:val="22"/>
          <w:szCs w:val="22"/>
        </w:rPr>
      </w:pPr>
      <w:r>
        <w:rPr>
          <w:rFonts w:ascii="Calibri" w:hAnsi="Calibri"/>
          <w:sz w:val="22"/>
          <w:szCs w:val="22"/>
        </w:rPr>
        <w:t xml:space="preserve">An </w:t>
      </w:r>
      <w:r w:rsidR="00B771FA">
        <w:rPr>
          <w:rFonts w:ascii="Calibri" w:hAnsi="Calibri"/>
          <w:sz w:val="22"/>
          <w:szCs w:val="22"/>
        </w:rPr>
        <w:t>o</w:t>
      </w:r>
      <w:r>
        <w:rPr>
          <w:rFonts w:ascii="Calibri" w:hAnsi="Calibri"/>
          <w:sz w:val="22"/>
          <w:szCs w:val="22"/>
        </w:rPr>
        <w:t xml:space="preserve">perator or </w:t>
      </w:r>
      <w:r w:rsidR="00B771FA">
        <w:rPr>
          <w:rFonts w:ascii="Calibri" w:hAnsi="Calibri"/>
          <w:sz w:val="22"/>
          <w:szCs w:val="22"/>
        </w:rPr>
        <w:t>p</w:t>
      </w:r>
      <w:r>
        <w:rPr>
          <w:rFonts w:ascii="Calibri" w:hAnsi="Calibri"/>
          <w:sz w:val="22"/>
          <w:szCs w:val="22"/>
        </w:rPr>
        <w:t xml:space="preserve">ractitioner who is </w:t>
      </w:r>
      <w:r w:rsidR="004C40AF">
        <w:rPr>
          <w:rFonts w:ascii="Calibri" w:hAnsi="Calibri"/>
          <w:sz w:val="22"/>
          <w:szCs w:val="22"/>
        </w:rPr>
        <w:t>assigned</w:t>
      </w:r>
      <w:r>
        <w:rPr>
          <w:rFonts w:ascii="Calibri" w:hAnsi="Calibri"/>
          <w:sz w:val="22"/>
          <w:szCs w:val="22"/>
        </w:rPr>
        <w:t xml:space="preserve"> as ‘In Training’ for any particular competence may </w:t>
      </w:r>
      <w:r w:rsidR="004C40AF">
        <w:rPr>
          <w:rFonts w:ascii="Calibri" w:hAnsi="Calibri"/>
          <w:sz w:val="22"/>
          <w:szCs w:val="22"/>
        </w:rPr>
        <w:t>undertake</w:t>
      </w:r>
      <w:r>
        <w:rPr>
          <w:rFonts w:ascii="Calibri" w:hAnsi="Calibri"/>
          <w:sz w:val="22"/>
          <w:szCs w:val="22"/>
        </w:rPr>
        <w:t xml:space="preserve"> </w:t>
      </w:r>
      <w:r w:rsidR="004C40AF">
        <w:rPr>
          <w:rFonts w:ascii="Calibri" w:hAnsi="Calibri"/>
          <w:sz w:val="22"/>
          <w:szCs w:val="22"/>
        </w:rPr>
        <w:t xml:space="preserve">any aspect of </w:t>
      </w:r>
      <w:r>
        <w:rPr>
          <w:rFonts w:ascii="Calibri" w:hAnsi="Calibri"/>
          <w:sz w:val="22"/>
          <w:szCs w:val="22"/>
        </w:rPr>
        <w:t>that function</w:t>
      </w:r>
      <w:r w:rsidR="004C40AF">
        <w:rPr>
          <w:rFonts w:ascii="Calibri" w:hAnsi="Calibri"/>
          <w:sz w:val="22"/>
          <w:szCs w:val="22"/>
        </w:rPr>
        <w:t>,</w:t>
      </w:r>
      <w:r w:rsidR="0095466A" w:rsidRPr="00694649">
        <w:rPr>
          <w:rFonts w:ascii="Calibri" w:hAnsi="Calibri"/>
          <w:sz w:val="22"/>
          <w:szCs w:val="22"/>
        </w:rPr>
        <w:t xml:space="preserve"> as part of practical training</w:t>
      </w:r>
      <w:r w:rsidR="004C40AF">
        <w:rPr>
          <w:rFonts w:ascii="Calibri" w:hAnsi="Calibri"/>
          <w:sz w:val="22"/>
          <w:szCs w:val="22"/>
        </w:rPr>
        <w:t>, provided</w:t>
      </w:r>
      <w:r w:rsidR="0095466A" w:rsidRPr="00694649">
        <w:rPr>
          <w:rFonts w:ascii="Calibri" w:hAnsi="Calibri"/>
          <w:sz w:val="22"/>
          <w:szCs w:val="22"/>
        </w:rPr>
        <w:t xml:space="preserve"> if this is done under the supervision of a person who is themselves adequately trained and entitled for that duty.</w:t>
      </w:r>
      <w:r w:rsidR="002E6804" w:rsidRPr="00694649">
        <w:rPr>
          <w:rFonts w:ascii="Calibri" w:hAnsi="Calibri"/>
          <w:sz w:val="22"/>
          <w:szCs w:val="22"/>
        </w:rPr>
        <w:t xml:space="preserve"> </w:t>
      </w:r>
    </w:p>
    <w:p w:rsidR="00AD7CC0" w:rsidRPr="0095466A" w:rsidRDefault="00AD7CC0" w:rsidP="00694649">
      <w:pPr>
        <w:ind w:left="-426" w:right="-472"/>
        <w:jc w:val="both"/>
        <w:rPr>
          <w:rFonts w:ascii="Calibri" w:hAnsi="Calibri"/>
          <w:sz w:val="22"/>
          <w:szCs w:val="22"/>
        </w:rPr>
      </w:pPr>
    </w:p>
    <w:p w:rsidR="007D239F" w:rsidRDefault="007D239F" w:rsidP="007D239F">
      <w:pPr>
        <w:ind w:left="-426" w:right="-472"/>
        <w:jc w:val="both"/>
        <w:rPr>
          <w:rFonts w:ascii="Calibri" w:hAnsi="Calibri"/>
          <w:sz w:val="22"/>
          <w:szCs w:val="22"/>
        </w:rPr>
      </w:pPr>
      <w:r>
        <w:rPr>
          <w:rFonts w:ascii="Calibri" w:hAnsi="Calibri"/>
          <w:sz w:val="22"/>
          <w:szCs w:val="22"/>
        </w:rPr>
        <w:t>This is expected to be ‘direct’ supervision and the supervisor shall take responsibility for the activity as if they had carried it out themselves.</w:t>
      </w:r>
    </w:p>
    <w:p w:rsidR="001A2CE1" w:rsidRPr="001427F7" w:rsidRDefault="0095466A" w:rsidP="0095466A">
      <w:pPr>
        <w:pStyle w:val="Heading2"/>
        <w:spacing w:line="240" w:lineRule="auto"/>
        <w:ind w:left="-426" w:right="-516"/>
        <w:jc w:val="both"/>
        <w:rPr>
          <w:rFonts w:ascii="Calibri" w:hAnsi="Calibri"/>
          <w:b w:val="0"/>
          <w:sz w:val="24"/>
          <w:szCs w:val="24"/>
        </w:rPr>
      </w:pPr>
      <w:r>
        <w:rPr>
          <w:b w:val="0"/>
        </w:rPr>
        <w:br w:type="page"/>
      </w:r>
    </w:p>
    <w:tbl>
      <w:tblPr>
        <w:tblpPr w:leftFromText="180" w:rightFromText="180" w:vertAnchor="text" w:horzAnchor="margin" w:tblpY="-729"/>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61"/>
        <w:gridCol w:w="3686"/>
      </w:tblGrid>
      <w:tr w:rsidR="001A2CE1" w:rsidRPr="001427F7"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10</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hAnsi="Calibri" w:cs="Arial"/>
                <w:color w:val="auto"/>
                <w:sz w:val="24"/>
                <w:szCs w:val="24"/>
                <w:lang w:eastAsia="en-US"/>
              </w:rPr>
              <w:t>Incident Reporting</w:t>
            </w:r>
          </w:p>
        </w:tc>
        <w:tc>
          <w:tcPr>
            <w:tcW w:w="3686" w:type="dxa"/>
            <w:vAlign w:val="center"/>
          </w:tcPr>
          <w:p w:rsidR="001A2CE1" w:rsidRPr="00107169" w:rsidRDefault="001A2CE1" w:rsidP="009F25BF">
            <w:pPr>
              <w:pStyle w:val="Header"/>
              <w:jc w:val="center"/>
              <w:rPr>
                <w:rFonts w:ascii="Calibri" w:hAnsi="Calibri" w:cs="Arial"/>
              </w:rPr>
            </w:pPr>
            <w:r w:rsidRPr="00107169">
              <w:rPr>
                <w:rFonts w:ascii="Calibri" w:hAnsi="Calibri" w:cs="Arial"/>
                <w:color w:val="FF0000"/>
              </w:rPr>
              <w:t>XXXXX</w:t>
            </w:r>
            <w:r w:rsidRPr="00107169">
              <w:rPr>
                <w:rFonts w:ascii="Calibri" w:hAnsi="Calibri" w:cs="Arial"/>
              </w:rPr>
              <w:t xml:space="preserve"> Dental Practice</w:t>
            </w:r>
          </w:p>
        </w:tc>
      </w:tr>
    </w:tbl>
    <w:p w:rsidR="0095466A" w:rsidRPr="001427F7" w:rsidRDefault="0095466A" w:rsidP="0095466A">
      <w:pPr>
        <w:pStyle w:val="Heading2"/>
        <w:spacing w:line="240" w:lineRule="auto"/>
        <w:ind w:left="-426" w:right="-516"/>
        <w:jc w:val="both"/>
        <w:rPr>
          <w:rFonts w:ascii="Calibri" w:hAnsi="Calibri"/>
          <w:b w:val="0"/>
          <w:sz w:val="24"/>
          <w:szCs w:val="24"/>
        </w:rPr>
      </w:pPr>
    </w:p>
    <w:p w:rsidR="0095466A" w:rsidRPr="001427F7" w:rsidRDefault="0095466A" w:rsidP="0095466A">
      <w:pPr>
        <w:pStyle w:val="Heading2"/>
        <w:numPr>
          <w:ilvl w:val="0"/>
          <w:numId w:val="25"/>
        </w:numPr>
        <w:spacing w:line="240" w:lineRule="auto"/>
        <w:ind w:left="0" w:right="-516" w:hanging="426"/>
        <w:jc w:val="both"/>
        <w:rPr>
          <w:rFonts w:ascii="Calibri" w:hAnsi="Calibri"/>
          <w:color w:val="auto"/>
          <w:sz w:val="24"/>
          <w:szCs w:val="24"/>
        </w:rPr>
      </w:pPr>
      <w:r w:rsidRPr="001427F7">
        <w:rPr>
          <w:rFonts w:ascii="Calibri" w:hAnsi="Calibri"/>
          <w:color w:val="auto"/>
          <w:sz w:val="24"/>
          <w:szCs w:val="24"/>
        </w:rPr>
        <w:t>Objectives</w:t>
      </w:r>
    </w:p>
    <w:p w:rsidR="0095466A" w:rsidRPr="00BF3019" w:rsidRDefault="0095466A" w:rsidP="0095466A">
      <w:pPr>
        <w:pStyle w:val="Heading2"/>
        <w:spacing w:line="240" w:lineRule="auto"/>
        <w:ind w:left="-426" w:right="-516"/>
        <w:jc w:val="both"/>
        <w:rPr>
          <w:rFonts w:ascii="Calibri" w:hAnsi="Calibri"/>
          <w:color w:val="auto"/>
          <w:sz w:val="22"/>
          <w:szCs w:val="22"/>
        </w:rPr>
      </w:pPr>
    </w:p>
    <w:p w:rsidR="0095466A" w:rsidRPr="00BF3019" w:rsidRDefault="0095466A" w:rsidP="00F007C9">
      <w:pPr>
        <w:numPr>
          <w:ilvl w:val="0"/>
          <w:numId w:val="22"/>
        </w:numPr>
        <w:ind w:right="-472"/>
        <w:jc w:val="both"/>
        <w:rPr>
          <w:rFonts w:ascii="Calibri" w:hAnsi="Calibri"/>
          <w:sz w:val="22"/>
          <w:szCs w:val="22"/>
          <w:lang w:eastAsia="en-US"/>
        </w:rPr>
      </w:pPr>
      <w:r w:rsidRPr="00BF3019">
        <w:rPr>
          <w:rFonts w:ascii="Calibri" w:hAnsi="Calibri"/>
          <w:sz w:val="22"/>
          <w:szCs w:val="22"/>
          <w:lang w:eastAsia="en-US"/>
        </w:rPr>
        <w:t xml:space="preserve">To ensure that incidents </w:t>
      </w:r>
      <w:r w:rsidR="00500FF8" w:rsidRPr="00FF5DF8">
        <w:rPr>
          <w:rFonts w:ascii="Calibri" w:hAnsi="Calibri"/>
          <w:sz w:val="22"/>
          <w:szCs w:val="22"/>
          <w:lang w:eastAsia="en-US"/>
        </w:rPr>
        <w:t>and near misses</w:t>
      </w:r>
      <w:r w:rsidR="00500FF8" w:rsidRPr="00BF3019">
        <w:rPr>
          <w:rFonts w:ascii="Calibri" w:hAnsi="Calibri"/>
          <w:sz w:val="22"/>
          <w:szCs w:val="22"/>
          <w:lang w:eastAsia="en-US"/>
        </w:rPr>
        <w:t xml:space="preserve"> </w:t>
      </w:r>
      <w:r w:rsidRPr="00BF3019">
        <w:rPr>
          <w:rFonts w:ascii="Calibri" w:hAnsi="Calibri"/>
          <w:sz w:val="22"/>
          <w:szCs w:val="22"/>
          <w:lang w:eastAsia="en-US"/>
        </w:rPr>
        <w:t>involving patient overexposures are properly investigated and recorded</w:t>
      </w:r>
    </w:p>
    <w:p w:rsidR="0095466A" w:rsidRPr="00BF3019" w:rsidRDefault="0095466A" w:rsidP="00F007C9">
      <w:pPr>
        <w:numPr>
          <w:ilvl w:val="0"/>
          <w:numId w:val="22"/>
        </w:numPr>
        <w:ind w:right="-472"/>
        <w:jc w:val="both"/>
        <w:rPr>
          <w:rFonts w:ascii="Calibri" w:hAnsi="Calibri"/>
          <w:sz w:val="22"/>
          <w:szCs w:val="22"/>
          <w:lang w:eastAsia="en-US"/>
        </w:rPr>
      </w:pPr>
      <w:r w:rsidRPr="00BF3019">
        <w:rPr>
          <w:rFonts w:ascii="Calibri" w:hAnsi="Calibri"/>
          <w:sz w:val="22"/>
          <w:szCs w:val="22"/>
          <w:lang w:eastAsia="en-US"/>
        </w:rPr>
        <w:t xml:space="preserve">To ensure that reportable radiation incidents are reported to the appropriate statutory authority promptly </w:t>
      </w:r>
    </w:p>
    <w:p w:rsidR="0095466A" w:rsidRPr="00BF3019" w:rsidRDefault="0095466A" w:rsidP="00F007C9">
      <w:pPr>
        <w:ind w:left="294" w:right="-472"/>
        <w:jc w:val="both"/>
        <w:rPr>
          <w:rFonts w:ascii="Calibri" w:hAnsi="Calibri"/>
          <w:sz w:val="22"/>
          <w:szCs w:val="22"/>
        </w:rPr>
      </w:pPr>
    </w:p>
    <w:p w:rsidR="0095466A" w:rsidRDefault="0095466A" w:rsidP="0095466A">
      <w:pPr>
        <w:numPr>
          <w:ilvl w:val="0"/>
          <w:numId w:val="25"/>
        </w:numPr>
        <w:autoSpaceDE w:val="0"/>
        <w:autoSpaceDN w:val="0"/>
        <w:adjustRightInd w:val="0"/>
        <w:ind w:left="0" w:right="-472" w:hanging="426"/>
        <w:jc w:val="both"/>
        <w:rPr>
          <w:rFonts w:ascii="Calibri" w:hAnsi="Calibri"/>
          <w:b/>
        </w:rPr>
      </w:pPr>
      <w:r w:rsidRPr="001427F7">
        <w:rPr>
          <w:rFonts w:ascii="Calibri" w:hAnsi="Calibri"/>
          <w:b/>
        </w:rPr>
        <w:t>Responsibilities</w:t>
      </w:r>
    </w:p>
    <w:p w:rsidR="001427F7" w:rsidRPr="00BF3019" w:rsidRDefault="001427F7" w:rsidP="001427F7">
      <w:pPr>
        <w:autoSpaceDE w:val="0"/>
        <w:autoSpaceDN w:val="0"/>
        <w:adjustRightInd w:val="0"/>
        <w:ind w:right="-472"/>
        <w:jc w:val="both"/>
        <w:rPr>
          <w:rFonts w:ascii="Calibri" w:hAnsi="Calibri"/>
          <w:b/>
          <w:sz w:val="22"/>
          <w:szCs w:val="22"/>
        </w:rPr>
      </w:pPr>
    </w:p>
    <w:p w:rsidR="0095466A" w:rsidRPr="00BF3019" w:rsidRDefault="0095466A" w:rsidP="00810EAC">
      <w:pPr>
        <w:ind w:left="-426" w:right="-472"/>
        <w:jc w:val="both"/>
        <w:rPr>
          <w:rFonts w:ascii="Calibri" w:hAnsi="Calibri"/>
          <w:sz w:val="22"/>
          <w:szCs w:val="22"/>
          <w:lang w:eastAsia="en-US"/>
        </w:rPr>
      </w:pPr>
      <w:r w:rsidRPr="00BF3019">
        <w:rPr>
          <w:rFonts w:ascii="Calibri" w:hAnsi="Calibri"/>
          <w:sz w:val="22"/>
          <w:szCs w:val="22"/>
          <w:lang w:eastAsia="en-US"/>
        </w:rPr>
        <w:t xml:space="preserve">The individual who identifies the error is responsible for recording the </w:t>
      </w:r>
      <w:r w:rsidR="00034E67" w:rsidRPr="00BF3019">
        <w:rPr>
          <w:rFonts w:ascii="Calibri" w:hAnsi="Calibri"/>
          <w:sz w:val="22"/>
          <w:szCs w:val="22"/>
          <w:lang w:eastAsia="en-US"/>
        </w:rPr>
        <w:t xml:space="preserve">available </w:t>
      </w:r>
      <w:r w:rsidRPr="00BF3019">
        <w:rPr>
          <w:rFonts w:ascii="Calibri" w:hAnsi="Calibri"/>
          <w:sz w:val="22"/>
          <w:szCs w:val="22"/>
          <w:lang w:eastAsia="en-US"/>
        </w:rPr>
        <w:t>data on the incident</w:t>
      </w:r>
      <w:r w:rsidR="001051F0" w:rsidRPr="00BF3019">
        <w:rPr>
          <w:rFonts w:ascii="Calibri" w:hAnsi="Calibri"/>
          <w:sz w:val="22"/>
          <w:szCs w:val="22"/>
          <w:lang w:eastAsia="en-US"/>
        </w:rPr>
        <w:t xml:space="preserve"> </w:t>
      </w:r>
      <w:r w:rsidRPr="00BF3019">
        <w:rPr>
          <w:rFonts w:ascii="Calibri" w:hAnsi="Calibri"/>
          <w:sz w:val="22"/>
          <w:szCs w:val="22"/>
          <w:lang w:eastAsia="en-US"/>
        </w:rPr>
        <w:t xml:space="preserve">and for informing </w:t>
      </w:r>
      <w:r w:rsidRPr="00FF5DF8">
        <w:rPr>
          <w:rFonts w:ascii="Calibri" w:hAnsi="Calibri" w:cs="Arial"/>
          <w:sz w:val="22"/>
          <w:szCs w:val="22"/>
        </w:rPr>
        <w:t>Named person e.g. Radiation Protection Supervisor (RPS) or employer</w:t>
      </w:r>
      <w:r w:rsidRPr="00BF3019">
        <w:rPr>
          <w:rFonts w:ascii="Calibri" w:hAnsi="Calibri" w:cs="Arial"/>
          <w:i/>
          <w:color w:val="FF0000"/>
          <w:sz w:val="22"/>
          <w:szCs w:val="22"/>
        </w:rPr>
        <w:t xml:space="preserve"> </w:t>
      </w:r>
      <w:r w:rsidRPr="00BF3019">
        <w:rPr>
          <w:rFonts w:ascii="Calibri" w:hAnsi="Calibri"/>
          <w:sz w:val="22"/>
          <w:szCs w:val="22"/>
          <w:lang w:eastAsia="en-US"/>
        </w:rPr>
        <w:t>within one working day.</w:t>
      </w:r>
    </w:p>
    <w:p w:rsidR="0095466A" w:rsidRPr="00BF3019" w:rsidRDefault="0095466A" w:rsidP="00810EAC">
      <w:pPr>
        <w:ind w:left="-426" w:right="-472"/>
        <w:jc w:val="both"/>
        <w:rPr>
          <w:rFonts w:ascii="Calibri" w:hAnsi="Calibri"/>
          <w:sz w:val="22"/>
          <w:szCs w:val="22"/>
          <w:lang w:eastAsia="en-US"/>
        </w:rPr>
      </w:pPr>
    </w:p>
    <w:p w:rsidR="0095466A" w:rsidRPr="00BF3019" w:rsidRDefault="0095466A" w:rsidP="00810EAC">
      <w:pPr>
        <w:ind w:left="-426" w:right="-472"/>
        <w:jc w:val="both"/>
        <w:rPr>
          <w:rFonts w:ascii="Calibri" w:hAnsi="Calibri"/>
          <w:sz w:val="22"/>
          <w:szCs w:val="22"/>
          <w:lang w:eastAsia="en-US"/>
        </w:rPr>
      </w:pPr>
      <w:r w:rsidRPr="00FF5DF8">
        <w:rPr>
          <w:rFonts w:ascii="Calibri" w:hAnsi="Calibri" w:cs="Arial"/>
          <w:sz w:val="22"/>
          <w:szCs w:val="22"/>
        </w:rPr>
        <w:t xml:space="preserve">Named person </w:t>
      </w:r>
      <w:r w:rsidRPr="00BF3019">
        <w:rPr>
          <w:rFonts w:ascii="Calibri" w:hAnsi="Calibri" w:cs="Arial"/>
          <w:sz w:val="22"/>
          <w:szCs w:val="22"/>
        </w:rPr>
        <w:t>is responsible for</w:t>
      </w:r>
      <w:r w:rsidRPr="00BF3019">
        <w:rPr>
          <w:rFonts w:ascii="Calibri" w:hAnsi="Calibri" w:cs="Arial"/>
          <w:color w:val="FF0000"/>
          <w:sz w:val="22"/>
          <w:szCs w:val="22"/>
        </w:rPr>
        <w:t xml:space="preserve"> </w:t>
      </w:r>
      <w:r w:rsidRPr="00BF3019">
        <w:rPr>
          <w:rFonts w:ascii="Calibri" w:hAnsi="Calibri" w:cs="Arial"/>
          <w:sz w:val="22"/>
          <w:szCs w:val="22"/>
        </w:rPr>
        <w:t xml:space="preserve">carrying out an investigation of the incident and </w:t>
      </w:r>
      <w:r w:rsidR="00034E67" w:rsidRPr="00BF3019">
        <w:rPr>
          <w:rFonts w:ascii="Calibri" w:hAnsi="Calibri" w:cs="Arial"/>
          <w:sz w:val="22"/>
          <w:szCs w:val="22"/>
        </w:rPr>
        <w:t xml:space="preserve">when necessary, </w:t>
      </w:r>
      <w:r w:rsidRPr="00BF3019">
        <w:rPr>
          <w:rFonts w:ascii="Calibri" w:hAnsi="Calibri" w:cs="Arial"/>
          <w:sz w:val="22"/>
          <w:szCs w:val="22"/>
        </w:rPr>
        <w:t>liaising with the Radiation Protection Adviser (RPA)</w:t>
      </w:r>
      <w:r w:rsidR="00AD6ADE" w:rsidRPr="00BF3019">
        <w:rPr>
          <w:rFonts w:ascii="Calibri" w:hAnsi="Calibri" w:cs="Arial"/>
          <w:sz w:val="22"/>
          <w:szCs w:val="22"/>
        </w:rPr>
        <w:t xml:space="preserve"> or </w:t>
      </w:r>
      <w:r w:rsidRPr="00BF3019">
        <w:rPr>
          <w:rFonts w:ascii="Calibri" w:hAnsi="Calibri" w:cs="Arial"/>
          <w:sz w:val="22"/>
          <w:szCs w:val="22"/>
        </w:rPr>
        <w:t>Medical Physics Expert (MPE) regarding the patient dose as soon as possible.</w:t>
      </w:r>
    </w:p>
    <w:p w:rsidR="0095466A" w:rsidRPr="00BF3019" w:rsidRDefault="0095466A" w:rsidP="00810EAC">
      <w:pPr>
        <w:ind w:left="-426" w:right="-472"/>
        <w:jc w:val="both"/>
        <w:rPr>
          <w:rFonts w:ascii="Calibri" w:hAnsi="Calibri"/>
          <w:sz w:val="22"/>
          <w:szCs w:val="22"/>
          <w:lang w:eastAsia="en-US"/>
        </w:rPr>
      </w:pPr>
    </w:p>
    <w:p w:rsidR="00034E67" w:rsidRPr="00BF3019" w:rsidRDefault="00AD6ADE" w:rsidP="00034E67">
      <w:pPr>
        <w:ind w:left="-426" w:right="-472"/>
        <w:jc w:val="both"/>
        <w:rPr>
          <w:rFonts w:ascii="Calibri" w:hAnsi="Calibri" w:cs="Arial"/>
          <w:sz w:val="22"/>
          <w:szCs w:val="22"/>
        </w:rPr>
      </w:pPr>
      <w:r w:rsidRPr="00BF3019">
        <w:rPr>
          <w:rFonts w:ascii="Calibri" w:hAnsi="Calibri"/>
          <w:sz w:val="22"/>
          <w:szCs w:val="22"/>
          <w:lang w:eastAsia="en-US"/>
        </w:rPr>
        <w:t xml:space="preserve">The MPE or </w:t>
      </w:r>
      <w:r w:rsidR="0095466A" w:rsidRPr="00BF3019">
        <w:rPr>
          <w:rFonts w:ascii="Calibri" w:hAnsi="Calibri"/>
          <w:sz w:val="22"/>
          <w:szCs w:val="22"/>
          <w:lang w:eastAsia="en-US"/>
        </w:rPr>
        <w:t xml:space="preserve">RPA is responsible for making an assessment of the dose to the patient and for </w:t>
      </w:r>
      <w:r w:rsidR="0095466A" w:rsidRPr="00FF5DF8">
        <w:rPr>
          <w:rFonts w:ascii="Calibri" w:hAnsi="Calibri"/>
          <w:sz w:val="22"/>
          <w:szCs w:val="22"/>
          <w:lang w:eastAsia="en-US"/>
        </w:rPr>
        <w:t xml:space="preserve">advising </w:t>
      </w:r>
      <w:r w:rsidR="0095466A" w:rsidRPr="00FF5DF8">
        <w:rPr>
          <w:rFonts w:ascii="Calibri" w:hAnsi="Calibri" w:cs="Arial"/>
          <w:sz w:val="22"/>
          <w:szCs w:val="22"/>
        </w:rPr>
        <w:t>(Named person e.g. RPS or employer)</w:t>
      </w:r>
      <w:r w:rsidR="0095466A" w:rsidRPr="00BF3019">
        <w:rPr>
          <w:rFonts w:ascii="Calibri" w:hAnsi="Calibri" w:cs="Arial"/>
          <w:i/>
          <w:color w:val="FF0000"/>
          <w:sz w:val="22"/>
          <w:szCs w:val="22"/>
        </w:rPr>
        <w:t xml:space="preserve"> </w:t>
      </w:r>
      <w:r w:rsidR="0095466A" w:rsidRPr="00BF3019">
        <w:rPr>
          <w:rFonts w:ascii="Calibri" w:hAnsi="Calibri" w:cs="Arial"/>
          <w:sz w:val="22"/>
          <w:szCs w:val="22"/>
        </w:rPr>
        <w:t>on whether an incident needs to be reported to t</w:t>
      </w:r>
      <w:r w:rsidR="00034E67" w:rsidRPr="00BF3019">
        <w:rPr>
          <w:rFonts w:ascii="Calibri" w:hAnsi="Calibri" w:cs="Arial"/>
          <w:sz w:val="22"/>
          <w:szCs w:val="22"/>
        </w:rPr>
        <w:t>he relevant statutory authority or if any other steps need to be taken.</w:t>
      </w:r>
    </w:p>
    <w:p w:rsidR="0095466A" w:rsidRPr="00BF3019" w:rsidRDefault="0095466A" w:rsidP="00810EAC">
      <w:pPr>
        <w:ind w:left="-426" w:right="-472"/>
        <w:jc w:val="both"/>
        <w:rPr>
          <w:rFonts w:ascii="Calibri" w:hAnsi="Calibri" w:cs="Arial"/>
          <w:sz w:val="22"/>
          <w:szCs w:val="22"/>
        </w:rPr>
      </w:pPr>
    </w:p>
    <w:p w:rsidR="0095466A" w:rsidRPr="00BF3019" w:rsidRDefault="0095466A" w:rsidP="00810EAC">
      <w:pPr>
        <w:ind w:left="-426" w:right="-472"/>
        <w:jc w:val="both"/>
        <w:rPr>
          <w:rFonts w:ascii="Calibri" w:hAnsi="Calibri" w:cs="Arial"/>
          <w:sz w:val="22"/>
          <w:szCs w:val="22"/>
        </w:rPr>
      </w:pPr>
      <w:r w:rsidRPr="00FF5DF8">
        <w:rPr>
          <w:rFonts w:ascii="Calibri" w:hAnsi="Calibri" w:cs="Arial"/>
          <w:sz w:val="22"/>
          <w:szCs w:val="22"/>
        </w:rPr>
        <w:t xml:space="preserve">Named person </w:t>
      </w:r>
      <w:r w:rsidRPr="00BF3019">
        <w:rPr>
          <w:rFonts w:ascii="Calibri" w:hAnsi="Calibri" w:cs="Arial"/>
          <w:sz w:val="22"/>
          <w:szCs w:val="22"/>
        </w:rPr>
        <w:t>will inform the statutory authorities of any reportable incidents</w:t>
      </w:r>
      <w:r w:rsidR="009224D7" w:rsidRPr="00BF3019">
        <w:rPr>
          <w:rFonts w:ascii="Calibri" w:hAnsi="Calibri" w:cs="Arial"/>
          <w:sz w:val="22"/>
          <w:szCs w:val="22"/>
        </w:rPr>
        <w:t xml:space="preserve"> </w:t>
      </w:r>
      <w:r w:rsidR="009224D7" w:rsidRPr="0016447E">
        <w:rPr>
          <w:rFonts w:ascii="Calibri" w:hAnsi="Calibri" w:cs="Arial"/>
          <w:b/>
          <w:sz w:val="22"/>
          <w:szCs w:val="22"/>
        </w:rPr>
        <w:t xml:space="preserve">within </w:t>
      </w:r>
      <w:r w:rsidR="00A77901" w:rsidRPr="0016447E">
        <w:rPr>
          <w:rFonts w:ascii="Calibri" w:hAnsi="Calibri" w:cs="Arial"/>
          <w:b/>
          <w:sz w:val="22"/>
          <w:szCs w:val="22"/>
        </w:rPr>
        <w:t>3</w:t>
      </w:r>
      <w:r w:rsidR="009224D7" w:rsidRPr="0016447E">
        <w:rPr>
          <w:rFonts w:ascii="Calibri" w:hAnsi="Calibri" w:cs="Arial"/>
          <w:b/>
          <w:sz w:val="22"/>
          <w:szCs w:val="22"/>
        </w:rPr>
        <w:t xml:space="preserve"> weeks</w:t>
      </w:r>
      <w:r w:rsidR="009224D7" w:rsidRPr="00BF3019">
        <w:rPr>
          <w:rFonts w:ascii="Calibri" w:hAnsi="Calibri" w:cs="Arial"/>
          <w:i/>
          <w:sz w:val="22"/>
          <w:szCs w:val="22"/>
        </w:rPr>
        <w:t xml:space="preserve"> </w:t>
      </w:r>
      <w:r w:rsidR="009224D7" w:rsidRPr="00BF3019">
        <w:rPr>
          <w:rFonts w:ascii="Calibri" w:hAnsi="Calibri" w:cs="Arial"/>
          <w:sz w:val="22"/>
          <w:szCs w:val="22"/>
        </w:rPr>
        <w:t>of the incident occurring</w:t>
      </w:r>
      <w:r w:rsidRPr="00BF3019">
        <w:rPr>
          <w:rFonts w:ascii="Calibri" w:hAnsi="Calibri" w:cs="Arial"/>
          <w:sz w:val="22"/>
          <w:szCs w:val="22"/>
        </w:rPr>
        <w:t>.</w:t>
      </w:r>
    </w:p>
    <w:p w:rsidR="0095466A" w:rsidRPr="00BF3019" w:rsidRDefault="0095466A" w:rsidP="00810EAC">
      <w:pPr>
        <w:ind w:left="-426" w:right="-472"/>
        <w:jc w:val="both"/>
        <w:rPr>
          <w:rFonts w:ascii="Calibri" w:hAnsi="Calibri" w:cs="Arial"/>
          <w:sz w:val="22"/>
          <w:szCs w:val="22"/>
        </w:rPr>
      </w:pPr>
    </w:p>
    <w:p w:rsidR="0095466A" w:rsidRPr="00BF3019" w:rsidRDefault="0095466A" w:rsidP="00810EAC">
      <w:pPr>
        <w:ind w:left="-426" w:right="-472"/>
        <w:jc w:val="both"/>
        <w:rPr>
          <w:rFonts w:ascii="Calibri" w:hAnsi="Calibri" w:cs="Arial"/>
          <w:sz w:val="22"/>
          <w:szCs w:val="22"/>
        </w:rPr>
      </w:pPr>
      <w:r w:rsidRPr="00BF3019">
        <w:rPr>
          <w:rFonts w:ascii="Calibri" w:hAnsi="Calibri" w:cs="Arial"/>
          <w:sz w:val="22"/>
          <w:szCs w:val="22"/>
        </w:rPr>
        <w:t xml:space="preserve">The </w:t>
      </w:r>
      <w:r w:rsidR="00AD6ADE" w:rsidRPr="00BF3019">
        <w:rPr>
          <w:rFonts w:ascii="Calibri" w:hAnsi="Calibri" w:cs="Arial"/>
          <w:sz w:val="22"/>
          <w:szCs w:val="22"/>
        </w:rPr>
        <w:t xml:space="preserve">dental </w:t>
      </w:r>
      <w:r w:rsidRPr="00BF3019">
        <w:rPr>
          <w:rFonts w:ascii="Calibri" w:hAnsi="Calibri" w:cs="Arial"/>
          <w:sz w:val="22"/>
          <w:szCs w:val="22"/>
        </w:rPr>
        <w:t xml:space="preserve">practitioner </w:t>
      </w:r>
      <w:r w:rsidR="009224D7" w:rsidRPr="00BF3019">
        <w:rPr>
          <w:rFonts w:ascii="Calibri" w:hAnsi="Calibri" w:cs="Arial"/>
          <w:sz w:val="22"/>
          <w:szCs w:val="22"/>
        </w:rPr>
        <w:t>must</w:t>
      </w:r>
      <w:r w:rsidRPr="00BF3019">
        <w:rPr>
          <w:rFonts w:ascii="Calibri" w:hAnsi="Calibri" w:cs="Arial"/>
          <w:sz w:val="22"/>
          <w:szCs w:val="22"/>
        </w:rPr>
        <w:t xml:space="preserve"> decide on whether to inform the patient or not. This must be documented in the patient’s</w:t>
      </w:r>
      <w:r w:rsidRPr="0016447E">
        <w:rPr>
          <w:rFonts w:ascii="Calibri" w:hAnsi="Calibri" w:cs="Arial"/>
          <w:sz w:val="22"/>
          <w:szCs w:val="22"/>
        </w:rPr>
        <w:t xml:space="preserve"> </w:t>
      </w:r>
      <w:r w:rsidR="004D2D09" w:rsidRPr="0016447E">
        <w:rPr>
          <w:rFonts w:ascii="Calibri" w:hAnsi="Calibri" w:cs="Arial"/>
          <w:sz w:val="22"/>
          <w:szCs w:val="22"/>
        </w:rPr>
        <w:t>electronic</w:t>
      </w:r>
      <w:r w:rsidR="004D2D09" w:rsidRPr="00BF3019">
        <w:rPr>
          <w:rFonts w:ascii="Calibri" w:hAnsi="Calibri" w:cs="Arial"/>
          <w:sz w:val="22"/>
          <w:szCs w:val="22"/>
        </w:rPr>
        <w:t xml:space="preserve"> records</w:t>
      </w:r>
      <w:r w:rsidRPr="00BF3019">
        <w:rPr>
          <w:rFonts w:ascii="Calibri" w:hAnsi="Calibri" w:cs="Arial"/>
          <w:sz w:val="22"/>
          <w:szCs w:val="22"/>
        </w:rPr>
        <w:t>.</w:t>
      </w:r>
      <w:r w:rsidR="009224D7" w:rsidRPr="00BF3019">
        <w:rPr>
          <w:rFonts w:ascii="Calibri" w:hAnsi="Calibri" w:cs="Arial"/>
          <w:sz w:val="22"/>
          <w:szCs w:val="22"/>
        </w:rPr>
        <w:t xml:space="preserve"> </w:t>
      </w:r>
      <w:r w:rsidR="005C5A7B" w:rsidRPr="00BF3019">
        <w:rPr>
          <w:rFonts w:ascii="Calibri" w:hAnsi="Calibri" w:cs="Arial"/>
          <w:sz w:val="22"/>
          <w:szCs w:val="22"/>
        </w:rPr>
        <w:t xml:space="preserve">The patient should be informed unless it is </w:t>
      </w:r>
      <w:r w:rsidR="007C6BCA" w:rsidRPr="00BF3019">
        <w:rPr>
          <w:rFonts w:ascii="Calibri" w:hAnsi="Calibri" w:cs="Arial"/>
          <w:sz w:val="22"/>
          <w:szCs w:val="22"/>
        </w:rPr>
        <w:t>deemed</w:t>
      </w:r>
      <w:r w:rsidR="005C5A7B" w:rsidRPr="00BF3019">
        <w:rPr>
          <w:rFonts w:ascii="Calibri" w:hAnsi="Calibri" w:cs="Arial"/>
          <w:sz w:val="22"/>
          <w:szCs w:val="22"/>
        </w:rPr>
        <w:t xml:space="preserve"> not to be in their best interests. If t</w:t>
      </w:r>
      <w:r w:rsidR="009224D7" w:rsidRPr="00BF3019">
        <w:rPr>
          <w:rFonts w:ascii="Calibri" w:hAnsi="Calibri" w:cs="Arial"/>
          <w:sz w:val="22"/>
          <w:szCs w:val="22"/>
        </w:rPr>
        <w:t xml:space="preserve">he patient is not informed </w:t>
      </w:r>
      <w:r w:rsidR="007C6BCA" w:rsidRPr="00BF3019">
        <w:rPr>
          <w:rFonts w:ascii="Calibri" w:hAnsi="Calibri" w:cs="Arial"/>
          <w:sz w:val="22"/>
          <w:szCs w:val="22"/>
        </w:rPr>
        <w:t xml:space="preserve">of the incident, </w:t>
      </w:r>
      <w:r w:rsidR="009224D7" w:rsidRPr="00BF3019">
        <w:rPr>
          <w:rFonts w:ascii="Calibri" w:hAnsi="Calibri" w:cs="Arial"/>
          <w:sz w:val="22"/>
          <w:szCs w:val="22"/>
        </w:rPr>
        <w:t xml:space="preserve">the reasons why </w:t>
      </w:r>
      <w:r w:rsidR="00AD6ADE" w:rsidRPr="00BF3019">
        <w:rPr>
          <w:rFonts w:ascii="Calibri" w:hAnsi="Calibri" w:cs="Arial"/>
          <w:sz w:val="22"/>
          <w:szCs w:val="22"/>
        </w:rPr>
        <w:t xml:space="preserve">should </w:t>
      </w:r>
      <w:r w:rsidR="009224D7" w:rsidRPr="00BF3019">
        <w:rPr>
          <w:rFonts w:ascii="Calibri" w:hAnsi="Calibri" w:cs="Arial"/>
          <w:sz w:val="22"/>
          <w:szCs w:val="22"/>
        </w:rPr>
        <w:t>also be documented.</w:t>
      </w:r>
    </w:p>
    <w:p w:rsidR="0095466A" w:rsidRPr="00BF3019" w:rsidRDefault="0095466A" w:rsidP="00810EAC">
      <w:pPr>
        <w:ind w:left="-426" w:right="-472"/>
        <w:jc w:val="both"/>
        <w:rPr>
          <w:rFonts w:ascii="Calibri" w:hAnsi="Calibri" w:cs="Arial"/>
          <w:sz w:val="22"/>
          <w:szCs w:val="22"/>
        </w:rPr>
      </w:pPr>
    </w:p>
    <w:p w:rsidR="0095466A" w:rsidRPr="00BF3019" w:rsidRDefault="0095466A" w:rsidP="00810EAC">
      <w:pPr>
        <w:ind w:left="-426" w:right="-472"/>
        <w:jc w:val="both"/>
        <w:rPr>
          <w:rFonts w:ascii="Calibri" w:hAnsi="Calibri" w:cs="Arial"/>
          <w:sz w:val="22"/>
          <w:szCs w:val="22"/>
        </w:rPr>
      </w:pPr>
      <w:r w:rsidRPr="00BF3019">
        <w:rPr>
          <w:rFonts w:ascii="Calibri" w:hAnsi="Calibri" w:cs="Arial"/>
          <w:sz w:val="22"/>
          <w:szCs w:val="22"/>
        </w:rPr>
        <w:t>The referrer, whe</w:t>
      </w:r>
      <w:r w:rsidR="00034E67" w:rsidRPr="00BF3019">
        <w:rPr>
          <w:rFonts w:ascii="Calibri" w:hAnsi="Calibri" w:cs="Arial"/>
          <w:sz w:val="22"/>
          <w:szCs w:val="22"/>
        </w:rPr>
        <w:t>n</w:t>
      </w:r>
      <w:r w:rsidRPr="00BF3019">
        <w:rPr>
          <w:rFonts w:ascii="Calibri" w:hAnsi="Calibri" w:cs="Arial"/>
          <w:sz w:val="22"/>
          <w:szCs w:val="22"/>
        </w:rPr>
        <w:t xml:space="preserve"> they were not also acting as the practitioner and operator, will provide a written explanation of the reason for any incorrect referral, and the action they have taken to avoid similar errors in the future.</w:t>
      </w:r>
    </w:p>
    <w:p w:rsidR="0095466A" w:rsidRPr="001427F7" w:rsidRDefault="0095466A" w:rsidP="0095466A">
      <w:pPr>
        <w:ind w:right="-472"/>
        <w:rPr>
          <w:rFonts w:ascii="Calibri" w:hAnsi="Calibri"/>
          <w:lang w:eastAsia="en-US"/>
        </w:rPr>
      </w:pPr>
    </w:p>
    <w:p w:rsidR="0095466A" w:rsidRPr="001427F7" w:rsidRDefault="0095466A" w:rsidP="0095466A">
      <w:pPr>
        <w:pStyle w:val="Heading3"/>
        <w:spacing w:before="0" w:after="0"/>
        <w:ind w:left="-426" w:right="-472"/>
        <w:jc w:val="both"/>
        <w:rPr>
          <w:rFonts w:ascii="Calibri" w:hAnsi="Calibri"/>
          <w:sz w:val="24"/>
          <w:szCs w:val="24"/>
        </w:rPr>
      </w:pPr>
      <w:r w:rsidRPr="001427F7">
        <w:rPr>
          <w:rFonts w:ascii="Calibri" w:hAnsi="Calibri"/>
          <w:sz w:val="24"/>
          <w:szCs w:val="24"/>
        </w:rPr>
        <w:t>3.</w:t>
      </w:r>
      <w:r w:rsidRPr="001427F7">
        <w:rPr>
          <w:rFonts w:ascii="Calibri" w:hAnsi="Calibri"/>
          <w:sz w:val="24"/>
          <w:szCs w:val="24"/>
        </w:rPr>
        <w:tab/>
      </w:r>
      <w:r w:rsidR="00AD20E2">
        <w:rPr>
          <w:rFonts w:ascii="Calibri" w:hAnsi="Calibri"/>
          <w:sz w:val="24"/>
          <w:szCs w:val="24"/>
        </w:rPr>
        <w:t>Internal reporting</w:t>
      </w:r>
      <w:r w:rsidRPr="001427F7">
        <w:rPr>
          <w:rFonts w:ascii="Calibri" w:hAnsi="Calibri"/>
          <w:sz w:val="24"/>
          <w:szCs w:val="24"/>
        </w:rPr>
        <w:t xml:space="preserve"> </w:t>
      </w:r>
    </w:p>
    <w:p w:rsidR="0095466A" w:rsidRPr="001427F7" w:rsidRDefault="0095466A" w:rsidP="0095466A">
      <w:pPr>
        <w:pStyle w:val="Heading4"/>
        <w:spacing w:before="0" w:after="0"/>
        <w:ind w:left="-426" w:right="-472"/>
        <w:jc w:val="both"/>
        <w:rPr>
          <w:rFonts w:ascii="Calibri" w:hAnsi="Calibri" w:cs="Arial"/>
          <w:b w:val="0"/>
          <w:sz w:val="24"/>
          <w:szCs w:val="24"/>
        </w:rPr>
      </w:pPr>
    </w:p>
    <w:p w:rsidR="001E7F75" w:rsidRPr="00BF3019" w:rsidRDefault="0095466A" w:rsidP="001E7F75">
      <w:pPr>
        <w:ind w:left="-426" w:right="-472"/>
        <w:jc w:val="both"/>
        <w:rPr>
          <w:rFonts w:ascii="Calibri" w:hAnsi="Calibri" w:cs="Arial"/>
          <w:sz w:val="22"/>
          <w:szCs w:val="22"/>
        </w:rPr>
      </w:pPr>
      <w:r w:rsidRPr="00BF3019">
        <w:rPr>
          <w:rFonts w:ascii="Calibri" w:hAnsi="Calibri" w:cs="Arial"/>
          <w:sz w:val="22"/>
          <w:szCs w:val="22"/>
        </w:rPr>
        <w:t>If it is suspected that an unintended patient exposure</w:t>
      </w:r>
      <w:r w:rsidR="001051F0" w:rsidRPr="00BF3019">
        <w:rPr>
          <w:rFonts w:ascii="Calibri" w:hAnsi="Calibri" w:cs="Arial"/>
          <w:sz w:val="22"/>
          <w:szCs w:val="22"/>
        </w:rPr>
        <w:t>,</w:t>
      </w:r>
      <w:r w:rsidRPr="00BF3019">
        <w:rPr>
          <w:rFonts w:ascii="Calibri" w:hAnsi="Calibri" w:cs="Arial"/>
          <w:sz w:val="22"/>
          <w:szCs w:val="22"/>
        </w:rPr>
        <w:t xml:space="preserve"> overexposure </w:t>
      </w:r>
      <w:r w:rsidR="001051F0" w:rsidRPr="0016447E">
        <w:rPr>
          <w:rFonts w:ascii="Calibri" w:hAnsi="Calibri" w:cs="Arial"/>
          <w:sz w:val="22"/>
          <w:szCs w:val="22"/>
        </w:rPr>
        <w:t>or near miss</w:t>
      </w:r>
      <w:r w:rsidR="001051F0" w:rsidRPr="00BF3019">
        <w:rPr>
          <w:rFonts w:ascii="Calibri" w:hAnsi="Calibri" w:cs="Arial"/>
          <w:sz w:val="22"/>
          <w:szCs w:val="22"/>
        </w:rPr>
        <w:t xml:space="preserve"> </w:t>
      </w:r>
      <w:r w:rsidRPr="00BF3019">
        <w:rPr>
          <w:rFonts w:ascii="Calibri" w:hAnsi="Calibri" w:cs="Arial"/>
          <w:sz w:val="22"/>
          <w:szCs w:val="22"/>
        </w:rPr>
        <w:t xml:space="preserve">has occurred, the </w:t>
      </w:r>
      <w:r w:rsidR="00642078" w:rsidRPr="00BF3019">
        <w:rPr>
          <w:rFonts w:ascii="Calibri" w:hAnsi="Calibri" w:cs="Arial"/>
          <w:sz w:val="22"/>
          <w:szCs w:val="22"/>
        </w:rPr>
        <w:t>duty holder</w:t>
      </w:r>
      <w:r w:rsidRPr="00BF3019">
        <w:rPr>
          <w:rFonts w:ascii="Calibri" w:hAnsi="Calibri" w:cs="Arial"/>
          <w:sz w:val="22"/>
          <w:szCs w:val="22"/>
        </w:rPr>
        <w:t xml:space="preserve"> shall record</w:t>
      </w:r>
      <w:r w:rsidR="00C255DA" w:rsidRPr="00BF3019">
        <w:rPr>
          <w:rFonts w:ascii="Calibri" w:hAnsi="Calibri" w:cs="Arial"/>
          <w:sz w:val="22"/>
          <w:szCs w:val="22"/>
        </w:rPr>
        <w:t xml:space="preserve"> on</w:t>
      </w:r>
      <w:r w:rsidR="00C255DA" w:rsidRPr="00BF3019">
        <w:rPr>
          <w:rFonts w:ascii="Calibri" w:hAnsi="Calibri" w:cs="Arial"/>
          <w:i/>
          <w:color w:val="FF0000"/>
          <w:sz w:val="22"/>
          <w:szCs w:val="22"/>
        </w:rPr>
        <w:t xml:space="preserve"> </w:t>
      </w:r>
      <w:r w:rsidR="00C255DA" w:rsidRPr="0016447E">
        <w:rPr>
          <w:rFonts w:ascii="Calibri" w:hAnsi="Calibri" w:cs="Arial"/>
          <w:sz w:val="22"/>
          <w:szCs w:val="22"/>
        </w:rPr>
        <w:t>an incident form</w:t>
      </w:r>
      <w:r w:rsidR="001E7F75" w:rsidRPr="00BF3019">
        <w:rPr>
          <w:rFonts w:ascii="Calibri" w:hAnsi="Calibri" w:cs="Arial"/>
          <w:i/>
          <w:color w:val="FF0000"/>
          <w:sz w:val="22"/>
          <w:szCs w:val="22"/>
        </w:rPr>
        <w:t xml:space="preserve"> </w:t>
      </w:r>
      <w:r w:rsidR="001E7F75" w:rsidRPr="00BF3019">
        <w:rPr>
          <w:rFonts w:ascii="Calibri" w:hAnsi="Calibri" w:cs="Arial"/>
          <w:sz w:val="22"/>
          <w:szCs w:val="22"/>
        </w:rPr>
        <w:t xml:space="preserve">and provide it to the </w:t>
      </w:r>
      <w:r w:rsidR="001E7F75" w:rsidRPr="0016447E">
        <w:rPr>
          <w:rFonts w:ascii="Calibri" w:hAnsi="Calibri" w:cs="Arial"/>
          <w:sz w:val="22"/>
          <w:szCs w:val="22"/>
        </w:rPr>
        <w:t>employer/RPS</w:t>
      </w:r>
      <w:r w:rsidR="001E7F75" w:rsidRPr="00BF3019">
        <w:rPr>
          <w:rFonts w:ascii="Calibri" w:hAnsi="Calibri" w:cs="Arial"/>
          <w:sz w:val="22"/>
          <w:szCs w:val="22"/>
        </w:rPr>
        <w:t>:</w:t>
      </w:r>
    </w:p>
    <w:p w:rsidR="0095466A" w:rsidRPr="00BF3019" w:rsidRDefault="0095466A" w:rsidP="00965761">
      <w:pPr>
        <w:numPr>
          <w:ilvl w:val="0"/>
          <w:numId w:val="23"/>
        </w:numPr>
        <w:ind w:left="709" w:right="-472"/>
        <w:jc w:val="both"/>
        <w:rPr>
          <w:rFonts w:ascii="Calibri" w:hAnsi="Calibri"/>
          <w:sz w:val="22"/>
          <w:szCs w:val="22"/>
        </w:rPr>
      </w:pPr>
      <w:r w:rsidRPr="00BF3019">
        <w:rPr>
          <w:rFonts w:ascii="Calibri" w:hAnsi="Calibri"/>
          <w:sz w:val="22"/>
          <w:szCs w:val="22"/>
        </w:rPr>
        <w:t>The age and demographic details of the patient</w:t>
      </w:r>
    </w:p>
    <w:p w:rsidR="0095466A" w:rsidRPr="00BF3019" w:rsidRDefault="0095466A" w:rsidP="00965761">
      <w:pPr>
        <w:numPr>
          <w:ilvl w:val="0"/>
          <w:numId w:val="23"/>
        </w:numPr>
        <w:ind w:left="709" w:right="-472"/>
        <w:jc w:val="both"/>
        <w:rPr>
          <w:rFonts w:ascii="Calibri" w:hAnsi="Calibri"/>
          <w:sz w:val="22"/>
          <w:szCs w:val="22"/>
        </w:rPr>
      </w:pPr>
      <w:r w:rsidRPr="00BF3019">
        <w:rPr>
          <w:rFonts w:ascii="Calibri" w:hAnsi="Calibri"/>
          <w:sz w:val="22"/>
          <w:szCs w:val="22"/>
        </w:rPr>
        <w:t xml:space="preserve">The </w:t>
      </w:r>
      <w:r w:rsidR="00C255DA" w:rsidRPr="00BF3019">
        <w:rPr>
          <w:rFonts w:ascii="Calibri" w:hAnsi="Calibri"/>
          <w:sz w:val="22"/>
          <w:szCs w:val="22"/>
        </w:rPr>
        <w:t xml:space="preserve">x-ray machine settings, </w:t>
      </w:r>
      <w:r w:rsidRPr="00BF3019">
        <w:rPr>
          <w:rFonts w:ascii="Calibri" w:hAnsi="Calibri"/>
          <w:sz w:val="22"/>
          <w:szCs w:val="22"/>
        </w:rPr>
        <w:t>dose area product (</w:t>
      </w:r>
      <w:r w:rsidR="00C255DA" w:rsidRPr="00BF3019">
        <w:rPr>
          <w:rFonts w:ascii="Calibri" w:hAnsi="Calibri"/>
          <w:sz w:val="22"/>
          <w:szCs w:val="22"/>
        </w:rPr>
        <w:t xml:space="preserve">DAP), the kV and </w:t>
      </w:r>
      <w:proofErr w:type="spellStart"/>
      <w:r w:rsidR="00C255DA" w:rsidRPr="00BF3019">
        <w:rPr>
          <w:rFonts w:ascii="Calibri" w:hAnsi="Calibri"/>
          <w:sz w:val="22"/>
          <w:szCs w:val="22"/>
        </w:rPr>
        <w:t>mAs</w:t>
      </w:r>
      <w:proofErr w:type="spellEnd"/>
      <w:r w:rsidR="00C255DA" w:rsidRPr="00BF3019">
        <w:rPr>
          <w:rFonts w:ascii="Calibri" w:hAnsi="Calibri"/>
          <w:sz w:val="22"/>
          <w:szCs w:val="22"/>
        </w:rPr>
        <w:t xml:space="preserve"> (if known)</w:t>
      </w:r>
    </w:p>
    <w:p w:rsidR="0095466A" w:rsidRDefault="0095466A" w:rsidP="00965761">
      <w:pPr>
        <w:numPr>
          <w:ilvl w:val="0"/>
          <w:numId w:val="23"/>
        </w:numPr>
        <w:ind w:left="709" w:right="-472"/>
        <w:jc w:val="both"/>
        <w:rPr>
          <w:rFonts w:ascii="Calibri" w:hAnsi="Calibri"/>
          <w:sz w:val="22"/>
          <w:szCs w:val="22"/>
        </w:rPr>
      </w:pPr>
      <w:r w:rsidRPr="00BF3019">
        <w:rPr>
          <w:rFonts w:ascii="Calibri" w:hAnsi="Calibri"/>
          <w:sz w:val="22"/>
          <w:szCs w:val="22"/>
        </w:rPr>
        <w:t xml:space="preserve">Any other relevant information e.g. error codes, time for which the exposure appeared </w:t>
      </w:r>
      <w:r w:rsidR="00C255DA" w:rsidRPr="00BF3019">
        <w:rPr>
          <w:rFonts w:ascii="Calibri" w:hAnsi="Calibri"/>
          <w:sz w:val="22"/>
          <w:szCs w:val="22"/>
        </w:rPr>
        <w:t>to continue, or unusual signals</w:t>
      </w:r>
    </w:p>
    <w:p w:rsidR="00A77901" w:rsidRPr="00A77901" w:rsidRDefault="00A77901" w:rsidP="00A77901">
      <w:pPr>
        <w:numPr>
          <w:ilvl w:val="0"/>
          <w:numId w:val="23"/>
        </w:numPr>
        <w:ind w:right="-472"/>
        <w:jc w:val="both"/>
        <w:rPr>
          <w:rFonts w:ascii="Calibri" w:hAnsi="Calibri"/>
          <w:sz w:val="22"/>
          <w:szCs w:val="22"/>
        </w:rPr>
      </w:pPr>
      <w:r>
        <w:rPr>
          <w:rFonts w:ascii="Calibri" w:hAnsi="Calibri"/>
          <w:sz w:val="22"/>
          <w:szCs w:val="22"/>
        </w:rPr>
        <w:t>What happened and why</w:t>
      </w:r>
    </w:p>
    <w:p w:rsidR="00C255DA" w:rsidRPr="00BF3019" w:rsidRDefault="00C255DA" w:rsidP="00965761">
      <w:pPr>
        <w:numPr>
          <w:ilvl w:val="0"/>
          <w:numId w:val="23"/>
        </w:numPr>
        <w:ind w:left="709" w:right="-472"/>
        <w:jc w:val="both"/>
        <w:rPr>
          <w:rFonts w:ascii="Calibri" w:hAnsi="Calibri"/>
          <w:sz w:val="22"/>
          <w:szCs w:val="22"/>
        </w:rPr>
      </w:pPr>
      <w:r w:rsidRPr="00BF3019">
        <w:rPr>
          <w:rFonts w:ascii="Calibri" w:hAnsi="Calibri"/>
          <w:sz w:val="22"/>
          <w:szCs w:val="22"/>
        </w:rPr>
        <w:t>Any other relevant information</w:t>
      </w:r>
    </w:p>
    <w:p w:rsidR="0095466A" w:rsidRPr="00BF3019" w:rsidRDefault="0095466A" w:rsidP="00965761">
      <w:pPr>
        <w:ind w:left="-426" w:right="-472"/>
        <w:jc w:val="both"/>
        <w:rPr>
          <w:rFonts w:ascii="Calibri" w:hAnsi="Calibri"/>
          <w:sz w:val="22"/>
          <w:szCs w:val="22"/>
        </w:rPr>
      </w:pPr>
    </w:p>
    <w:p w:rsidR="001E7F75" w:rsidRPr="0016447E" w:rsidRDefault="00C255DA" w:rsidP="001E7F75">
      <w:pPr>
        <w:ind w:left="-426" w:right="-472"/>
        <w:jc w:val="both"/>
        <w:rPr>
          <w:rFonts w:ascii="Calibri" w:hAnsi="Calibri"/>
          <w:sz w:val="22"/>
          <w:szCs w:val="22"/>
        </w:rPr>
      </w:pPr>
      <w:r w:rsidRPr="00BF3019">
        <w:rPr>
          <w:rFonts w:ascii="Calibri" w:hAnsi="Calibri"/>
          <w:sz w:val="22"/>
          <w:szCs w:val="22"/>
        </w:rPr>
        <w:t>If it is suspected that the incident is due to an equipment malfunction, the equipment must be withdrawn from use and other staff notified</w:t>
      </w:r>
      <w:r w:rsidRPr="00BF3019">
        <w:rPr>
          <w:rFonts w:ascii="Calibri" w:hAnsi="Calibri"/>
          <w:i/>
          <w:color w:val="FF0000"/>
          <w:sz w:val="22"/>
          <w:szCs w:val="22"/>
        </w:rPr>
        <w:t>.</w:t>
      </w:r>
      <w:r w:rsidRPr="00BF3019">
        <w:rPr>
          <w:rFonts w:ascii="Calibri" w:hAnsi="Calibri"/>
          <w:sz w:val="22"/>
          <w:szCs w:val="22"/>
        </w:rPr>
        <w:t xml:space="preserve"> Warning signs must be placed on the faulty equipment. The equipment must not be reused </w:t>
      </w:r>
      <w:r w:rsidR="00034E67" w:rsidRPr="00BF3019">
        <w:rPr>
          <w:rFonts w:ascii="Calibri" w:hAnsi="Calibri"/>
          <w:sz w:val="22"/>
          <w:szCs w:val="22"/>
        </w:rPr>
        <w:t>until the reason for the incident has been clarified.</w:t>
      </w:r>
      <w:r w:rsidR="001E7F75" w:rsidRPr="00BF3019">
        <w:rPr>
          <w:rFonts w:ascii="Calibri" w:hAnsi="Calibri"/>
          <w:i/>
          <w:color w:val="FF0000"/>
          <w:sz w:val="22"/>
          <w:szCs w:val="22"/>
        </w:rPr>
        <w:t xml:space="preserve"> </w:t>
      </w:r>
      <w:r w:rsidR="001E7F75" w:rsidRPr="0016447E">
        <w:rPr>
          <w:rFonts w:ascii="Calibri" w:hAnsi="Calibri"/>
          <w:sz w:val="22"/>
          <w:szCs w:val="22"/>
        </w:rPr>
        <w:t xml:space="preserve">Call the equipment service engineer or RPA for assistance if necessary. </w:t>
      </w:r>
    </w:p>
    <w:p w:rsidR="00BF3019" w:rsidRPr="00BF3019" w:rsidRDefault="00BF3019" w:rsidP="001E7F75">
      <w:pPr>
        <w:ind w:left="-426" w:right="-472"/>
        <w:jc w:val="both"/>
        <w:rPr>
          <w:rFonts w:ascii="Calibri" w:hAnsi="Calibri"/>
          <w:i/>
          <w:color w:val="FF0000"/>
          <w:sz w:val="22"/>
          <w:szCs w:val="22"/>
        </w:rPr>
      </w:pPr>
    </w:p>
    <w:p w:rsidR="0095466A" w:rsidRDefault="00965761" w:rsidP="00965761">
      <w:pPr>
        <w:ind w:left="-426" w:right="-472"/>
        <w:jc w:val="both"/>
        <w:rPr>
          <w:rFonts w:ascii="Calibri" w:hAnsi="Calibri"/>
          <w:b/>
        </w:rPr>
      </w:pPr>
      <w:r w:rsidRPr="00965761">
        <w:rPr>
          <w:rFonts w:ascii="Calibri" w:hAnsi="Calibri"/>
          <w:b/>
        </w:rPr>
        <w:t>4.</w:t>
      </w:r>
      <w:r>
        <w:rPr>
          <w:rFonts w:ascii="Calibri" w:hAnsi="Calibri"/>
          <w:b/>
        </w:rPr>
        <w:tab/>
      </w:r>
      <w:r w:rsidR="0095466A" w:rsidRPr="00965761">
        <w:rPr>
          <w:rFonts w:ascii="Calibri" w:hAnsi="Calibri"/>
          <w:b/>
        </w:rPr>
        <w:t>Investigation</w:t>
      </w:r>
    </w:p>
    <w:p w:rsidR="00965761" w:rsidRPr="00BF3019" w:rsidRDefault="00965761" w:rsidP="00965761">
      <w:pPr>
        <w:ind w:left="-426" w:right="-472"/>
        <w:jc w:val="both"/>
        <w:rPr>
          <w:rFonts w:ascii="Calibri" w:hAnsi="Calibri"/>
          <w:b/>
          <w:sz w:val="22"/>
          <w:szCs w:val="22"/>
        </w:rPr>
      </w:pPr>
    </w:p>
    <w:p w:rsidR="0095466A" w:rsidRPr="00BF3019" w:rsidRDefault="0095466A" w:rsidP="00965761">
      <w:pPr>
        <w:tabs>
          <w:tab w:val="left" w:pos="-426"/>
        </w:tabs>
        <w:ind w:left="-426" w:right="-472"/>
        <w:jc w:val="both"/>
        <w:rPr>
          <w:rFonts w:ascii="Calibri" w:hAnsi="Calibri"/>
          <w:sz w:val="22"/>
          <w:szCs w:val="22"/>
        </w:rPr>
      </w:pPr>
      <w:r w:rsidRPr="0016447E">
        <w:rPr>
          <w:rFonts w:ascii="Calibri" w:hAnsi="Calibri" w:cs="Arial"/>
          <w:sz w:val="22"/>
          <w:szCs w:val="22"/>
        </w:rPr>
        <w:t>Named person</w:t>
      </w:r>
      <w:r w:rsidRPr="00BF3019">
        <w:rPr>
          <w:rFonts w:ascii="Calibri" w:hAnsi="Calibri" w:cs="Arial"/>
          <w:i/>
          <w:color w:val="FF0000"/>
          <w:sz w:val="22"/>
          <w:szCs w:val="22"/>
        </w:rPr>
        <w:t xml:space="preserve"> </w:t>
      </w:r>
      <w:r w:rsidRPr="00BF3019">
        <w:rPr>
          <w:rFonts w:ascii="Calibri" w:hAnsi="Calibri"/>
          <w:sz w:val="22"/>
          <w:szCs w:val="22"/>
        </w:rPr>
        <w:t xml:space="preserve">shall assemble evidence to determine </w:t>
      </w:r>
      <w:r w:rsidR="001051F0" w:rsidRPr="00BF3019">
        <w:rPr>
          <w:rFonts w:ascii="Calibri" w:hAnsi="Calibri"/>
          <w:sz w:val="22"/>
          <w:szCs w:val="22"/>
        </w:rPr>
        <w:t xml:space="preserve">what events led to the </w:t>
      </w:r>
      <w:r w:rsidR="001051F0" w:rsidRPr="0016447E">
        <w:rPr>
          <w:rFonts w:ascii="Calibri" w:hAnsi="Calibri"/>
          <w:sz w:val="22"/>
          <w:szCs w:val="22"/>
        </w:rPr>
        <w:t>near miss or</w:t>
      </w:r>
      <w:r w:rsidRPr="00BF3019">
        <w:rPr>
          <w:rFonts w:ascii="Calibri" w:hAnsi="Calibri"/>
          <w:sz w:val="22"/>
          <w:szCs w:val="22"/>
        </w:rPr>
        <w:t xml:space="preserve"> incident and </w:t>
      </w:r>
      <w:r w:rsidR="00F85AE6" w:rsidRPr="00BF3019">
        <w:rPr>
          <w:rFonts w:ascii="Calibri" w:hAnsi="Calibri"/>
          <w:sz w:val="22"/>
          <w:szCs w:val="22"/>
        </w:rPr>
        <w:t xml:space="preserve">to </w:t>
      </w:r>
      <w:r w:rsidRPr="00BF3019">
        <w:rPr>
          <w:rFonts w:ascii="Calibri" w:hAnsi="Calibri"/>
          <w:sz w:val="22"/>
          <w:szCs w:val="22"/>
        </w:rPr>
        <w:t>allow the dose to be calculated in consultation with the MPE</w:t>
      </w:r>
      <w:r w:rsidR="003641A2" w:rsidRPr="00BF3019">
        <w:rPr>
          <w:rFonts w:ascii="Calibri" w:hAnsi="Calibri"/>
          <w:sz w:val="22"/>
          <w:szCs w:val="22"/>
        </w:rPr>
        <w:t xml:space="preserve"> or </w:t>
      </w:r>
      <w:r w:rsidRPr="00BF3019">
        <w:rPr>
          <w:rFonts w:ascii="Calibri" w:hAnsi="Calibri"/>
          <w:sz w:val="22"/>
          <w:szCs w:val="22"/>
        </w:rPr>
        <w:t>RPA. The report from this investigation shall include details of what happened, the dose assessment, whether the patient has been informed, what actions have been taken to minimise the risk of a similar incident occurring in the future and any recommendations.</w:t>
      </w:r>
    </w:p>
    <w:p w:rsidR="0095466A" w:rsidRPr="00BF3019" w:rsidRDefault="0095466A" w:rsidP="00965761">
      <w:pPr>
        <w:tabs>
          <w:tab w:val="left" w:pos="-426"/>
        </w:tabs>
        <w:ind w:left="-426" w:right="-472"/>
        <w:jc w:val="both"/>
        <w:rPr>
          <w:rFonts w:ascii="Calibri" w:hAnsi="Calibri"/>
          <w:sz w:val="22"/>
          <w:szCs w:val="22"/>
        </w:rPr>
      </w:pPr>
    </w:p>
    <w:p w:rsidR="0095466A" w:rsidRPr="00BF3019" w:rsidRDefault="0095466A" w:rsidP="00965761">
      <w:pPr>
        <w:tabs>
          <w:tab w:val="left" w:pos="-426"/>
        </w:tabs>
        <w:ind w:left="-426" w:right="-472"/>
        <w:jc w:val="both"/>
        <w:rPr>
          <w:rFonts w:ascii="Calibri" w:hAnsi="Calibri" w:cs="Arial"/>
          <w:sz w:val="22"/>
          <w:szCs w:val="22"/>
        </w:rPr>
      </w:pPr>
      <w:r w:rsidRPr="00BF3019">
        <w:rPr>
          <w:rFonts w:ascii="Calibri" w:hAnsi="Calibri"/>
          <w:sz w:val="22"/>
          <w:szCs w:val="22"/>
        </w:rPr>
        <w:t>If advised that the incident is reportable</w:t>
      </w:r>
      <w:r w:rsidR="003641A2" w:rsidRPr="00BF3019">
        <w:rPr>
          <w:rFonts w:ascii="Calibri" w:hAnsi="Calibri"/>
          <w:sz w:val="22"/>
          <w:szCs w:val="22"/>
        </w:rPr>
        <w:t xml:space="preserve"> by the MPE or </w:t>
      </w:r>
      <w:r w:rsidR="008E032F" w:rsidRPr="00BF3019">
        <w:rPr>
          <w:rFonts w:ascii="Calibri" w:hAnsi="Calibri"/>
          <w:sz w:val="22"/>
          <w:szCs w:val="22"/>
        </w:rPr>
        <w:t>RPA</w:t>
      </w:r>
      <w:r w:rsidRPr="00BF3019">
        <w:rPr>
          <w:rFonts w:ascii="Calibri" w:hAnsi="Calibri"/>
          <w:sz w:val="22"/>
          <w:szCs w:val="22"/>
        </w:rPr>
        <w:t xml:space="preserve">, </w:t>
      </w:r>
      <w:r w:rsidRPr="0016447E">
        <w:rPr>
          <w:rFonts w:ascii="Calibri" w:hAnsi="Calibri" w:cs="Arial"/>
          <w:sz w:val="22"/>
          <w:szCs w:val="22"/>
        </w:rPr>
        <w:t>Named person</w:t>
      </w:r>
      <w:r w:rsidRPr="00BF3019">
        <w:rPr>
          <w:rFonts w:ascii="Calibri" w:hAnsi="Calibri" w:cs="Arial"/>
          <w:i/>
          <w:color w:val="FF0000"/>
          <w:sz w:val="22"/>
          <w:szCs w:val="22"/>
        </w:rPr>
        <w:t xml:space="preserve"> </w:t>
      </w:r>
      <w:r w:rsidRPr="00BF3019">
        <w:rPr>
          <w:rFonts w:ascii="Calibri" w:hAnsi="Calibri" w:cs="Arial"/>
          <w:sz w:val="22"/>
          <w:szCs w:val="22"/>
        </w:rPr>
        <w:t xml:space="preserve">will inform the </w:t>
      </w:r>
      <w:r w:rsidR="00A77901">
        <w:rPr>
          <w:rFonts w:ascii="Calibri" w:hAnsi="Calibri" w:cs="Arial"/>
          <w:sz w:val="22"/>
          <w:szCs w:val="22"/>
        </w:rPr>
        <w:t>Scottish Ministers</w:t>
      </w:r>
      <w:r w:rsidRPr="00BF3019">
        <w:rPr>
          <w:rFonts w:ascii="Calibri" w:hAnsi="Calibri" w:cs="Arial"/>
          <w:sz w:val="22"/>
          <w:szCs w:val="22"/>
        </w:rPr>
        <w:t>.</w:t>
      </w:r>
    </w:p>
    <w:p w:rsidR="0095466A" w:rsidRPr="00BF3019" w:rsidRDefault="0095466A" w:rsidP="00965761">
      <w:pPr>
        <w:tabs>
          <w:tab w:val="left" w:pos="-426"/>
        </w:tabs>
        <w:ind w:left="-426" w:right="-472"/>
        <w:jc w:val="both"/>
        <w:rPr>
          <w:rFonts w:ascii="Calibri" w:hAnsi="Calibri" w:cs="Arial"/>
          <w:sz w:val="22"/>
          <w:szCs w:val="22"/>
        </w:rPr>
      </w:pPr>
    </w:p>
    <w:p w:rsidR="00A77901" w:rsidRPr="005C544E" w:rsidRDefault="00A77901" w:rsidP="00A77901">
      <w:pPr>
        <w:ind w:left="-426" w:right="-472"/>
        <w:jc w:val="both"/>
        <w:rPr>
          <w:rFonts w:ascii="Calibri" w:hAnsi="Calibri" w:cs="Arial"/>
          <w:sz w:val="22"/>
          <w:szCs w:val="22"/>
        </w:rPr>
      </w:pPr>
      <w:r w:rsidRPr="00BF3019">
        <w:rPr>
          <w:rFonts w:ascii="Calibri" w:hAnsi="Calibri" w:cs="Arial"/>
          <w:sz w:val="22"/>
          <w:szCs w:val="22"/>
        </w:rPr>
        <w:t xml:space="preserve">Regulations require that incidents involving a exposure of a patient </w:t>
      </w:r>
      <w:r>
        <w:rPr>
          <w:rFonts w:ascii="Calibri" w:hAnsi="Calibri" w:cs="Arial"/>
          <w:sz w:val="22"/>
          <w:szCs w:val="22"/>
        </w:rPr>
        <w:t>to a radiation dose ‘</w:t>
      </w:r>
      <w:r w:rsidRPr="00BF3019">
        <w:rPr>
          <w:rFonts w:ascii="Calibri" w:hAnsi="Calibri" w:cs="Arial"/>
          <w:sz w:val="22"/>
          <w:szCs w:val="22"/>
        </w:rPr>
        <w:t>much greater than intended</w:t>
      </w:r>
      <w:r>
        <w:rPr>
          <w:rFonts w:ascii="Calibri" w:hAnsi="Calibri" w:cs="Arial"/>
          <w:sz w:val="22"/>
          <w:szCs w:val="22"/>
        </w:rPr>
        <w:t xml:space="preserve">‘ </w:t>
      </w:r>
      <w:r w:rsidRPr="00BF3019">
        <w:rPr>
          <w:rFonts w:ascii="Calibri" w:hAnsi="Calibri" w:cs="Arial"/>
          <w:sz w:val="22"/>
          <w:szCs w:val="22"/>
        </w:rPr>
        <w:t xml:space="preserve">are reported to the Health and Safety Executive (HSE) </w:t>
      </w:r>
      <w:r w:rsidRPr="005C544E">
        <w:rPr>
          <w:rFonts w:ascii="Calibri" w:hAnsi="Calibri" w:cs="Arial"/>
          <w:sz w:val="22"/>
          <w:szCs w:val="22"/>
        </w:rPr>
        <w:t xml:space="preserve">if they are due to an equipment fault </w:t>
      </w:r>
      <w:r w:rsidRPr="00293A2A">
        <w:rPr>
          <w:rFonts w:ascii="Calibri" w:hAnsi="Calibri" w:cs="Arial"/>
          <w:sz w:val="22"/>
          <w:szCs w:val="22"/>
        </w:rPr>
        <w:t>(IRR99)</w:t>
      </w:r>
      <w:r w:rsidRPr="005C544E">
        <w:rPr>
          <w:rFonts w:ascii="Calibri" w:hAnsi="Calibri" w:cs="Arial"/>
          <w:sz w:val="22"/>
          <w:szCs w:val="22"/>
        </w:rPr>
        <w:t xml:space="preserve"> or the </w:t>
      </w:r>
      <w:r>
        <w:rPr>
          <w:rFonts w:ascii="Calibri" w:hAnsi="Calibri" w:cs="Arial"/>
          <w:sz w:val="22"/>
          <w:szCs w:val="22"/>
        </w:rPr>
        <w:t>Scottish Ministers</w:t>
      </w:r>
      <w:r w:rsidRPr="005C544E">
        <w:rPr>
          <w:rFonts w:ascii="Calibri" w:hAnsi="Calibri" w:cs="Arial"/>
          <w:i/>
          <w:color w:val="FF0000"/>
          <w:sz w:val="22"/>
          <w:szCs w:val="22"/>
        </w:rPr>
        <w:t xml:space="preserve"> </w:t>
      </w:r>
      <w:r w:rsidRPr="005C544E">
        <w:rPr>
          <w:rFonts w:ascii="Calibri" w:hAnsi="Calibri" w:cs="Arial"/>
          <w:sz w:val="22"/>
          <w:szCs w:val="22"/>
        </w:rPr>
        <w:t>if they result from an error or procedural failure (IR(ME)R). For medical exposures in dentistry; see the HSE and DH website</w:t>
      </w:r>
      <w:r>
        <w:rPr>
          <w:rFonts w:ascii="Calibri" w:hAnsi="Calibri" w:cs="Arial"/>
          <w:sz w:val="22"/>
          <w:szCs w:val="22"/>
        </w:rPr>
        <w:t xml:space="preserve"> or consult your RPA or MPE,</w:t>
      </w:r>
      <w:r w:rsidRPr="005C544E">
        <w:rPr>
          <w:rFonts w:ascii="Calibri" w:hAnsi="Calibri" w:cs="Arial"/>
          <w:sz w:val="22"/>
          <w:szCs w:val="22"/>
        </w:rPr>
        <w:t xml:space="preserve"> for information on what constitutes much greater than intended.</w:t>
      </w:r>
    </w:p>
    <w:p w:rsidR="0095466A" w:rsidRPr="00BF3019" w:rsidRDefault="0095466A" w:rsidP="00894CDC">
      <w:pPr>
        <w:tabs>
          <w:tab w:val="left" w:pos="-426"/>
        </w:tabs>
        <w:ind w:left="-426" w:right="-472"/>
        <w:jc w:val="both"/>
        <w:rPr>
          <w:rFonts w:ascii="Calibri" w:hAnsi="Calibri" w:cs="Arial"/>
          <w:sz w:val="22"/>
          <w:szCs w:val="22"/>
        </w:rPr>
      </w:pPr>
    </w:p>
    <w:p w:rsidR="0095466A" w:rsidRDefault="00965761" w:rsidP="001427F7">
      <w:pPr>
        <w:ind w:left="-426" w:right="-472"/>
        <w:jc w:val="both"/>
        <w:rPr>
          <w:rFonts w:ascii="Calibri" w:hAnsi="Calibri" w:cs="Arial"/>
          <w:b/>
        </w:rPr>
      </w:pPr>
      <w:r>
        <w:rPr>
          <w:rFonts w:ascii="Calibri" w:hAnsi="Calibri" w:cs="Arial"/>
          <w:b/>
        </w:rPr>
        <w:t>5.</w:t>
      </w:r>
      <w:r w:rsidR="0059683F">
        <w:rPr>
          <w:rFonts w:ascii="Calibri" w:hAnsi="Calibri" w:cs="Arial"/>
          <w:b/>
        </w:rPr>
        <w:tab/>
      </w:r>
      <w:r w:rsidR="0095466A" w:rsidRPr="001427F7">
        <w:rPr>
          <w:rFonts w:ascii="Calibri" w:hAnsi="Calibri" w:cs="Arial"/>
          <w:b/>
        </w:rPr>
        <w:t>Records and feedback</w:t>
      </w:r>
    </w:p>
    <w:p w:rsidR="001427F7" w:rsidRPr="00BF3019" w:rsidRDefault="001427F7" w:rsidP="001427F7">
      <w:pPr>
        <w:ind w:left="-426" w:right="-472"/>
        <w:jc w:val="both"/>
        <w:rPr>
          <w:rFonts w:ascii="Calibri" w:hAnsi="Calibri" w:cs="Arial"/>
          <w:b/>
          <w:sz w:val="22"/>
          <w:szCs w:val="22"/>
        </w:rPr>
      </w:pPr>
    </w:p>
    <w:p w:rsidR="0095466A" w:rsidRDefault="0095466A" w:rsidP="00810EAC">
      <w:pPr>
        <w:ind w:left="-426" w:right="-472"/>
        <w:jc w:val="both"/>
        <w:rPr>
          <w:rFonts w:ascii="Calibri" w:hAnsi="Calibri" w:cs="Arial"/>
          <w:sz w:val="22"/>
          <w:szCs w:val="22"/>
        </w:rPr>
      </w:pPr>
      <w:r w:rsidRPr="0016447E">
        <w:rPr>
          <w:rFonts w:ascii="Calibri" w:hAnsi="Calibri" w:cs="Arial"/>
          <w:sz w:val="22"/>
          <w:szCs w:val="22"/>
        </w:rPr>
        <w:t>Named person</w:t>
      </w:r>
      <w:r w:rsidR="0016447E">
        <w:rPr>
          <w:rFonts w:ascii="Calibri" w:hAnsi="Calibri" w:cs="Arial"/>
          <w:i/>
          <w:color w:val="FF0000"/>
          <w:sz w:val="22"/>
          <w:szCs w:val="22"/>
        </w:rPr>
        <w:t xml:space="preserve"> </w:t>
      </w:r>
      <w:r w:rsidRPr="00BF3019">
        <w:rPr>
          <w:rFonts w:ascii="Calibri" w:hAnsi="Calibri" w:cs="Arial"/>
          <w:sz w:val="22"/>
          <w:szCs w:val="22"/>
        </w:rPr>
        <w:t>shall place copies of the incident report in the Radiation Protection f</w:t>
      </w:r>
      <w:r w:rsidR="008E032F" w:rsidRPr="00BF3019">
        <w:rPr>
          <w:rFonts w:ascii="Calibri" w:hAnsi="Calibri" w:cs="Arial"/>
          <w:sz w:val="22"/>
          <w:szCs w:val="22"/>
        </w:rPr>
        <w:t>ile</w:t>
      </w:r>
      <w:r w:rsidRPr="00BF3019">
        <w:rPr>
          <w:rFonts w:ascii="Calibri" w:hAnsi="Calibri" w:cs="Arial"/>
          <w:sz w:val="22"/>
          <w:szCs w:val="22"/>
        </w:rPr>
        <w:t xml:space="preserve"> and the patient’s </w:t>
      </w:r>
      <w:r w:rsidR="00F85AE6" w:rsidRPr="0016447E">
        <w:rPr>
          <w:rFonts w:ascii="Calibri" w:hAnsi="Calibri" w:cs="Arial"/>
          <w:sz w:val="22"/>
          <w:szCs w:val="22"/>
        </w:rPr>
        <w:t>electronic</w:t>
      </w:r>
      <w:r w:rsidR="00F85AE6" w:rsidRPr="00BF3019">
        <w:rPr>
          <w:rFonts w:ascii="Calibri" w:hAnsi="Calibri" w:cs="Arial"/>
          <w:sz w:val="22"/>
          <w:szCs w:val="22"/>
        </w:rPr>
        <w:t xml:space="preserve"> records</w:t>
      </w:r>
      <w:r w:rsidRPr="00BF3019">
        <w:rPr>
          <w:rFonts w:ascii="Calibri" w:hAnsi="Calibri" w:cs="Arial"/>
          <w:sz w:val="22"/>
          <w:szCs w:val="22"/>
        </w:rPr>
        <w:t xml:space="preserve">. </w:t>
      </w:r>
      <w:r w:rsidR="00965761" w:rsidRPr="00BF3019">
        <w:rPr>
          <w:rFonts w:ascii="Calibri" w:hAnsi="Calibri" w:cs="Arial"/>
          <w:sz w:val="22"/>
          <w:szCs w:val="22"/>
        </w:rPr>
        <w:t xml:space="preserve">This report </w:t>
      </w:r>
      <w:r w:rsidR="004C40AF" w:rsidRPr="00BF3019">
        <w:rPr>
          <w:rFonts w:ascii="Calibri" w:hAnsi="Calibri" w:cs="Arial"/>
          <w:sz w:val="22"/>
          <w:szCs w:val="22"/>
        </w:rPr>
        <w:t>sh</w:t>
      </w:r>
      <w:r w:rsidR="004C40AF">
        <w:rPr>
          <w:rFonts w:ascii="Calibri" w:hAnsi="Calibri" w:cs="Arial"/>
          <w:sz w:val="22"/>
          <w:szCs w:val="22"/>
        </w:rPr>
        <w:t>all</w:t>
      </w:r>
      <w:r w:rsidR="004C40AF" w:rsidRPr="00BF3019">
        <w:rPr>
          <w:rFonts w:ascii="Calibri" w:hAnsi="Calibri" w:cs="Arial"/>
          <w:sz w:val="22"/>
          <w:szCs w:val="22"/>
        </w:rPr>
        <w:t xml:space="preserve"> </w:t>
      </w:r>
      <w:r w:rsidR="00965761" w:rsidRPr="00BF3019">
        <w:rPr>
          <w:rFonts w:ascii="Calibri" w:hAnsi="Calibri" w:cs="Arial"/>
          <w:sz w:val="22"/>
          <w:szCs w:val="22"/>
        </w:rPr>
        <w:t xml:space="preserve">be retained for at least 2 years if it was not much greater than intended. If the incident was reportable to the </w:t>
      </w:r>
      <w:r w:rsidR="00A77901">
        <w:rPr>
          <w:rFonts w:ascii="Calibri" w:hAnsi="Calibri" w:cs="Arial"/>
          <w:sz w:val="22"/>
          <w:szCs w:val="22"/>
        </w:rPr>
        <w:t xml:space="preserve">Scottish </w:t>
      </w:r>
      <w:r w:rsidR="00A77901" w:rsidRPr="00A77901">
        <w:rPr>
          <w:rFonts w:ascii="Calibri" w:hAnsi="Calibri" w:cs="Arial"/>
          <w:sz w:val="22"/>
          <w:szCs w:val="22"/>
        </w:rPr>
        <w:t xml:space="preserve">Ministers </w:t>
      </w:r>
      <w:r w:rsidR="00965761" w:rsidRPr="00A77901">
        <w:rPr>
          <w:rFonts w:ascii="Calibri" w:hAnsi="Calibri" w:cs="Arial"/>
          <w:sz w:val="22"/>
          <w:szCs w:val="22"/>
        </w:rPr>
        <w:t>a</w:t>
      </w:r>
      <w:r w:rsidR="00965761" w:rsidRPr="00BF3019">
        <w:rPr>
          <w:rFonts w:ascii="Calibri" w:hAnsi="Calibri" w:cs="Arial"/>
          <w:sz w:val="22"/>
          <w:szCs w:val="22"/>
        </w:rPr>
        <w:t xml:space="preserve"> record must be kept for</w:t>
      </w:r>
      <w:r w:rsidR="004C40AF">
        <w:rPr>
          <w:rFonts w:ascii="Calibri" w:hAnsi="Calibri" w:cs="Arial"/>
          <w:sz w:val="22"/>
          <w:szCs w:val="22"/>
        </w:rPr>
        <w:t xml:space="preserve"> at least</w:t>
      </w:r>
      <w:r w:rsidR="00965761" w:rsidRPr="00BF3019">
        <w:rPr>
          <w:rFonts w:ascii="Calibri" w:hAnsi="Calibri" w:cs="Arial"/>
          <w:sz w:val="22"/>
          <w:szCs w:val="22"/>
        </w:rPr>
        <w:t xml:space="preserve"> </w:t>
      </w:r>
      <w:r w:rsidR="0016447E">
        <w:rPr>
          <w:rFonts w:ascii="Calibri" w:hAnsi="Calibri" w:cs="Arial"/>
          <w:sz w:val="22"/>
          <w:szCs w:val="22"/>
        </w:rPr>
        <w:t>11</w:t>
      </w:r>
      <w:r w:rsidR="00894CDC" w:rsidRPr="0016447E">
        <w:rPr>
          <w:rFonts w:ascii="Calibri" w:hAnsi="Calibri" w:cs="Arial"/>
          <w:sz w:val="22"/>
          <w:szCs w:val="22"/>
        </w:rPr>
        <w:t xml:space="preserve"> years</w:t>
      </w:r>
      <w:r w:rsidR="00965761" w:rsidRPr="00BF3019">
        <w:rPr>
          <w:rFonts w:ascii="Calibri" w:hAnsi="Calibri" w:cs="Arial"/>
          <w:sz w:val="22"/>
          <w:szCs w:val="22"/>
        </w:rPr>
        <w:t xml:space="preserve">. For incidents reported to HSE </w:t>
      </w:r>
      <w:r w:rsidR="003641A2" w:rsidRPr="00BF3019">
        <w:rPr>
          <w:rFonts w:ascii="Calibri" w:hAnsi="Calibri" w:cs="Arial"/>
          <w:sz w:val="22"/>
          <w:szCs w:val="22"/>
        </w:rPr>
        <w:t xml:space="preserve">a record must be kept </w:t>
      </w:r>
      <w:r w:rsidR="004C40AF" w:rsidRPr="00BF3019">
        <w:rPr>
          <w:rFonts w:ascii="Calibri" w:hAnsi="Calibri" w:cs="Arial"/>
          <w:sz w:val="22"/>
          <w:szCs w:val="22"/>
        </w:rPr>
        <w:t>for at least 50 years</w:t>
      </w:r>
      <w:r w:rsidR="007071AF">
        <w:rPr>
          <w:rFonts w:ascii="Calibri" w:hAnsi="Calibri" w:cs="Arial"/>
          <w:sz w:val="22"/>
          <w:szCs w:val="22"/>
        </w:rPr>
        <w:t>.</w:t>
      </w:r>
      <w:r w:rsidR="004C40AF" w:rsidRPr="00BF3019">
        <w:rPr>
          <w:rFonts w:ascii="Calibri" w:hAnsi="Calibri" w:cs="Arial"/>
          <w:sz w:val="22"/>
          <w:szCs w:val="22"/>
        </w:rPr>
        <w:t xml:space="preserve"> </w:t>
      </w:r>
    </w:p>
    <w:p w:rsidR="007071AF" w:rsidRPr="00BF3019" w:rsidRDefault="007071AF" w:rsidP="00810EAC">
      <w:pPr>
        <w:ind w:left="-426" w:right="-472"/>
        <w:jc w:val="both"/>
        <w:rPr>
          <w:rFonts w:ascii="Calibri" w:hAnsi="Calibri" w:cs="Arial"/>
          <w:sz w:val="22"/>
          <w:szCs w:val="22"/>
        </w:rPr>
      </w:pPr>
    </w:p>
    <w:p w:rsidR="0095466A" w:rsidRDefault="00EC1A87" w:rsidP="00810EAC">
      <w:pPr>
        <w:ind w:left="-426" w:right="-472"/>
        <w:jc w:val="both"/>
        <w:rPr>
          <w:rFonts w:ascii="Calibri" w:hAnsi="Calibri" w:cs="Arial"/>
          <w:sz w:val="22"/>
          <w:szCs w:val="22"/>
        </w:rPr>
      </w:pPr>
      <w:r w:rsidRPr="00BF3019">
        <w:rPr>
          <w:rFonts w:ascii="Calibri" w:hAnsi="Calibri" w:cs="Arial"/>
          <w:sz w:val="22"/>
          <w:szCs w:val="22"/>
        </w:rPr>
        <w:t xml:space="preserve">Any lessons arising or changes to practice following the investigation </w:t>
      </w:r>
      <w:r w:rsidR="00487B1A">
        <w:rPr>
          <w:rFonts w:ascii="Calibri" w:hAnsi="Calibri" w:cs="Arial"/>
          <w:sz w:val="22"/>
          <w:szCs w:val="22"/>
        </w:rPr>
        <w:t>will</w:t>
      </w:r>
      <w:r w:rsidRPr="00BF3019">
        <w:rPr>
          <w:rFonts w:ascii="Calibri" w:hAnsi="Calibri" w:cs="Arial"/>
          <w:sz w:val="22"/>
          <w:szCs w:val="22"/>
        </w:rPr>
        <w:t xml:space="preserve"> be implemented to ensure that the risk is minimised in the future. </w:t>
      </w:r>
      <w:r w:rsidR="0095466A" w:rsidRPr="00BF3019">
        <w:rPr>
          <w:rFonts w:ascii="Calibri" w:hAnsi="Calibri" w:cs="Arial"/>
          <w:sz w:val="22"/>
          <w:szCs w:val="22"/>
        </w:rPr>
        <w:t xml:space="preserve">Relevant staff </w:t>
      </w:r>
      <w:r w:rsidR="00487B1A">
        <w:rPr>
          <w:rFonts w:ascii="Calibri" w:hAnsi="Calibri" w:cs="Arial"/>
          <w:sz w:val="22"/>
          <w:szCs w:val="22"/>
        </w:rPr>
        <w:t>will</w:t>
      </w:r>
      <w:r w:rsidR="0095466A" w:rsidRPr="00BF3019">
        <w:rPr>
          <w:rFonts w:ascii="Calibri" w:hAnsi="Calibri" w:cs="Arial"/>
          <w:sz w:val="22"/>
          <w:szCs w:val="22"/>
        </w:rPr>
        <w:t xml:space="preserve"> be informed of </w:t>
      </w:r>
      <w:r w:rsidR="008E032F" w:rsidRPr="00BF3019">
        <w:rPr>
          <w:rFonts w:ascii="Calibri" w:hAnsi="Calibri" w:cs="Arial"/>
          <w:sz w:val="22"/>
          <w:szCs w:val="22"/>
        </w:rPr>
        <w:t xml:space="preserve">all incidents, any </w:t>
      </w:r>
      <w:r w:rsidR="0095466A" w:rsidRPr="00BF3019">
        <w:rPr>
          <w:rFonts w:ascii="Calibri" w:hAnsi="Calibri" w:cs="Arial"/>
          <w:sz w:val="22"/>
          <w:szCs w:val="22"/>
        </w:rPr>
        <w:t>lessons arising from the investigation and any changes to practi</w:t>
      </w:r>
      <w:r w:rsidR="008E032F" w:rsidRPr="00BF3019">
        <w:rPr>
          <w:rFonts w:ascii="Calibri" w:hAnsi="Calibri" w:cs="Arial"/>
          <w:sz w:val="22"/>
          <w:szCs w:val="22"/>
        </w:rPr>
        <w:t xml:space="preserve">ce by </w:t>
      </w:r>
      <w:r w:rsidR="008E032F" w:rsidRPr="0016447E">
        <w:rPr>
          <w:rFonts w:ascii="Calibri" w:hAnsi="Calibri" w:cs="Arial"/>
          <w:sz w:val="22"/>
          <w:szCs w:val="22"/>
        </w:rPr>
        <w:t>staff meeting.</w:t>
      </w:r>
    </w:p>
    <w:p w:rsidR="00134BCD" w:rsidRPr="00134BCD" w:rsidRDefault="00134BCD" w:rsidP="00810EAC">
      <w:pPr>
        <w:ind w:left="-426" w:right="-472"/>
        <w:jc w:val="both"/>
        <w:rPr>
          <w:rFonts w:ascii="Calibri" w:hAnsi="Calibri" w:cs="Arial"/>
          <w:sz w:val="16"/>
          <w:szCs w:val="16"/>
        </w:rPr>
      </w:pPr>
    </w:p>
    <w:p w:rsidR="0095466A" w:rsidRPr="00C13117" w:rsidRDefault="0095466A" w:rsidP="001427F7">
      <w:pPr>
        <w:ind w:right="-472"/>
        <w:jc w:val="center"/>
        <w:rPr>
          <w:rFonts w:ascii="Calibri" w:hAnsi="Calibri" w:cs="Arial"/>
          <w:b/>
          <w:u w:val="single"/>
        </w:rPr>
      </w:pPr>
      <w:r w:rsidRPr="00C13117">
        <w:rPr>
          <w:rFonts w:ascii="Calibri" w:hAnsi="Calibri" w:cs="Arial"/>
          <w:b/>
          <w:u w:val="single"/>
        </w:rPr>
        <w:t>Incident reporting flowchart</w:t>
      </w:r>
    </w:p>
    <w:p w:rsidR="001427F7" w:rsidRDefault="001427F7" w:rsidP="00DF3B63">
      <w:pPr>
        <w:jc w:val="center"/>
        <w:rPr>
          <w:b/>
        </w:rPr>
      </w:pPr>
    </w:p>
    <w:p w:rsidR="0059683F" w:rsidRDefault="00050F63" w:rsidP="00A77901">
      <w:pPr>
        <w:tabs>
          <w:tab w:val="left" w:pos="5950"/>
        </w:tabs>
        <w:ind w:left="284"/>
        <w:jc w:val="center"/>
        <w:rPr>
          <w:b/>
        </w:rPr>
      </w:pPr>
      <w:r>
        <w:rPr>
          <w:b/>
          <w:noProof/>
        </w:rPr>
        <w:drawing>
          <wp:inline distT="0" distB="0" distL="0" distR="0">
            <wp:extent cx="4678680" cy="5082540"/>
            <wp:effectExtent l="0" t="0" r="0" b="0"/>
            <wp:docPr id="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7" cstate="print"/>
                    <a:srcRect l="-4500" r="-4163"/>
                    <a:stretch>
                      <a:fillRect/>
                    </a:stretch>
                  </pic:blipFill>
                  <pic:spPr bwMode="auto">
                    <a:xfrm>
                      <a:off x="0" y="0"/>
                      <a:ext cx="4678680" cy="5082540"/>
                    </a:xfrm>
                    <a:prstGeom prst="rect">
                      <a:avLst/>
                    </a:prstGeom>
                    <a:noFill/>
                    <a:ln w="9525">
                      <a:noFill/>
                      <a:miter lim="800000"/>
                      <a:headEnd/>
                      <a:tailEnd/>
                    </a:ln>
                  </pic:spPr>
                </pic:pic>
              </a:graphicData>
            </a:graphic>
          </wp:inline>
        </w:drawing>
      </w:r>
    </w:p>
    <w:p w:rsidR="001A2CE1" w:rsidRPr="0059683F" w:rsidRDefault="0059683F" w:rsidP="001427F7">
      <w:pPr>
        <w:rPr>
          <w:b/>
          <w:sz w:val="18"/>
          <w:szCs w:val="18"/>
        </w:rPr>
      </w:pPr>
      <w:r>
        <w:rPr>
          <w:b/>
        </w:rPr>
        <w:br w:type="page"/>
      </w:r>
    </w:p>
    <w:tbl>
      <w:tblPr>
        <w:tblpPr w:leftFromText="180" w:rightFromText="180" w:vertAnchor="text" w:horzAnchor="margin" w:tblpY="-929"/>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70"/>
        <w:gridCol w:w="3677"/>
      </w:tblGrid>
      <w:tr w:rsidR="001A2CE1" w:rsidRPr="001427F7"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11</w:t>
            </w:r>
          </w:p>
        </w:tc>
        <w:tc>
          <w:tcPr>
            <w:tcW w:w="4970" w:type="dxa"/>
            <w:vAlign w:val="center"/>
          </w:tcPr>
          <w:p w:rsidR="001A2CE1" w:rsidRPr="00107169" w:rsidRDefault="001A2CE1" w:rsidP="009F25BF">
            <w:pPr>
              <w:pStyle w:val="Heading2"/>
              <w:spacing w:line="240" w:lineRule="auto"/>
              <w:jc w:val="center"/>
              <w:rPr>
                <w:rFonts w:ascii="Calibri" w:hAnsi="Calibri"/>
                <w:color w:val="auto"/>
                <w:sz w:val="24"/>
                <w:szCs w:val="24"/>
                <w:lang w:eastAsia="en-US"/>
              </w:rPr>
            </w:pPr>
            <w:r w:rsidRPr="00107169">
              <w:rPr>
                <w:rFonts w:ascii="Calibri" w:hAnsi="Calibri"/>
                <w:color w:val="auto"/>
                <w:sz w:val="24"/>
                <w:szCs w:val="24"/>
                <w:lang w:eastAsia="en-US"/>
              </w:rPr>
              <w:t>Reducing the Probability and</w:t>
            </w:r>
          </w:p>
          <w:p w:rsidR="001A2CE1" w:rsidRPr="00107169" w:rsidRDefault="001A2CE1" w:rsidP="009F25BF">
            <w:pPr>
              <w:pStyle w:val="Heading2"/>
              <w:spacing w:line="240" w:lineRule="auto"/>
              <w:jc w:val="center"/>
              <w:rPr>
                <w:rFonts w:ascii="Calibri" w:hAnsi="Calibri" w:cs="Arial"/>
                <w:color w:val="auto"/>
                <w:sz w:val="24"/>
                <w:szCs w:val="24"/>
                <w:lang w:eastAsia="en-US"/>
              </w:rPr>
            </w:pPr>
            <w:r w:rsidRPr="00107169">
              <w:rPr>
                <w:rFonts w:ascii="Calibri" w:hAnsi="Calibri"/>
                <w:color w:val="auto"/>
                <w:sz w:val="24"/>
                <w:szCs w:val="24"/>
                <w:lang w:eastAsia="en-US"/>
              </w:rPr>
              <w:t>Magnitude of unintentional exposures</w:t>
            </w:r>
          </w:p>
        </w:tc>
        <w:tc>
          <w:tcPr>
            <w:tcW w:w="3677" w:type="dxa"/>
            <w:vAlign w:val="center"/>
          </w:tcPr>
          <w:p w:rsidR="001A2CE1" w:rsidRPr="00107169" w:rsidRDefault="00F1300B" w:rsidP="009F25BF">
            <w:pPr>
              <w:pStyle w:val="Header"/>
              <w:jc w:val="center"/>
              <w:rPr>
                <w:rFonts w:ascii="Calibri" w:hAnsi="Calibri" w:cs="Arial"/>
              </w:rPr>
            </w:pPr>
            <w:r>
              <w:rPr>
                <w:rFonts w:ascii="Calibri" w:hAnsi="Calibri" w:cs="Arial"/>
              </w:rPr>
              <w:t>………………………</w:t>
            </w:r>
            <w:r w:rsidR="001A2CE1" w:rsidRPr="00107169">
              <w:rPr>
                <w:rFonts w:ascii="Calibri" w:hAnsi="Calibri" w:cs="Arial"/>
              </w:rPr>
              <w:t xml:space="preserve"> Dental Practice</w:t>
            </w:r>
          </w:p>
        </w:tc>
      </w:tr>
    </w:tbl>
    <w:p w:rsidR="0059683F" w:rsidRPr="0059683F" w:rsidRDefault="0059683F" w:rsidP="001427F7">
      <w:pPr>
        <w:rPr>
          <w:b/>
          <w:sz w:val="18"/>
          <w:szCs w:val="18"/>
        </w:rPr>
      </w:pPr>
    </w:p>
    <w:p w:rsidR="0059683F" w:rsidRPr="001427F7" w:rsidRDefault="0059683F" w:rsidP="0059683F">
      <w:pPr>
        <w:pStyle w:val="Heading2"/>
        <w:numPr>
          <w:ilvl w:val="0"/>
          <w:numId w:val="26"/>
        </w:numPr>
        <w:spacing w:line="240" w:lineRule="auto"/>
        <w:ind w:left="0" w:right="-516" w:hanging="426"/>
        <w:jc w:val="both"/>
        <w:rPr>
          <w:rFonts w:ascii="Calibri" w:hAnsi="Calibri"/>
          <w:color w:val="auto"/>
          <w:sz w:val="24"/>
          <w:szCs w:val="24"/>
        </w:rPr>
      </w:pPr>
      <w:r w:rsidRPr="001427F7">
        <w:rPr>
          <w:rFonts w:ascii="Calibri" w:hAnsi="Calibri"/>
          <w:color w:val="auto"/>
          <w:sz w:val="24"/>
          <w:szCs w:val="24"/>
        </w:rPr>
        <w:t>Objectives</w:t>
      </w:r>
    </w:p>
    <w:p w:rsidR="0059683F" w:rsidRPr="00AA170D" w:rsidRDefault="0059683F" w:rsidP="0059683F">
      <w:pPr>
        <w:pStyle w:val="Heading2"/>
        <w:spacing w:line="240" w:lineRule="auto"/>
        <w:ind w:left="-426" w:right="-516"/>
        <w:jc w:val="both"/>
        <w:rPr>
          <w:rFonts w:ascii="Calibri" w:hAnsi="Calibri"/>
          <w:color w:val="auto"/>
          <w:sz w:val="22"/>
          <w:szCs w:val="22"/>
        </w:rPr>
      </w:pPr>
    </w:p>
    <w:p w:rsidR="0059683F" w:rsidRPr="00AA170D" w:rsidRDefault="0059683F" w:rsidP="00F007C9">
      <w:pPr>
        <w:numPr>
          <w:ilvl w:val="0"/>
          <w:numId w:val="22"/>
        </w:numPr>
        <w:ind w:right="-472"/>
        <w:jc w:val="both"/>
        <w:rPr>
          <w:rFonts w:ascii="Calibri" w:hAnsi="Calibri"/>
          <w:sz w:val="22"/>
          <w:szCs w:val="22"/>
          <w:lang w:eastAsia="en-US"/>
        </w:rPr>
      </w:pPr>
      <w:r w:rsidRPr="00AA170D">
        <w:rPr>
          <w:rFonts w:ascii="Calibri" w:hAnsi="Calibri"/>
          <w:sz w:val="22"/>
          <w:szCs w:val="22"/>
          <w:lang w:eastAsia="en-US"/>
        </w:rPr>
        <w:t xml:space="preserve">To ensure that </w:t>
      </w:r>
      <w:r w:rsidR="005C3F20" w:rsidRPr="00AA170D">
        <w:rPr>
          <w:rFonts w:ascii="Calibri" w:hAnsi="Calibri"/>
          <w:sz w:val="22"/>
          <w:szCs w:val="22"/>
          <w:lang w:eastAsia="en-US"/>
        </w:rPr>
        <w:t xml:space="preserve">the probability and magnitude of unintentional exposures is kept as low as  reasonably practicable </w:t>
      </w:r>
    </w:p>
    <w:p w:rsidR="0059683F" w:rsidRPr="00AA170D" w:rsidRDefault="0059683F" w:rsidP="00F007C9">
      <w:pPr>
        <w:ind w:left="294" w:right="-472"/>
        <w:jc w:val="both"/>
        <w:rPr>
          <w:rFonts w:ascii="Calibri" w:hAnsi="Calibri"/>
          <w:sz w:val="22"/>
          <w:szCs w:val="22"/>
        </w:rPr>
      </w:pPr>
    </w:p>
    <w:p w:rsidR="0059683F" w:rsidRDefault="0059683F" w:rsidP="00F007C9">
      <w:pPr>
        <w:numPr>
          <w:ilvl w:val="0"/>
          <w:numId w:val="26"/>
        </w:numPr>
        <w:autoSpaceDE w:val="0"/>
        <w:autoSpaceDN w:val="0"/>
        <w:adjustRightInd w:val="0"/>
        <w:ind w:left="0" w:right="-472" w:hanging="426"/>
        <w:jc w:val="both"/>
        <w:rPr>
          <w:rFonts w:ascii="Calibri" w:hAnsi="Calibri"/>
          <w:b/>
        </w:rPr>
      </w:pPr>
      <w:r w:rsidRPr="001427F7">
        <w:rPr>
          <w:rFonts w:ascii="Calibri" w:hAnsi="Calibri"/>
          <w:b/>
        </w:rPr>
        <w:t>Responsibilities</w:t>
      </w:r>
    </w:p>
    <w:p w:rsidR="0059683F" w:rsidRPr="00AA170D" w:rsidRDefault="0059683F" w:rsidP="00F007C9">
      <w:pPr>
        <w:autoSpaceDE w:val="0"/>
        <w:autoSpaceDN w:val="0"/>
        <w:adjustRightInd w:val="0"/>
        <w:ind w:right="-472"/>
        <w:jc w:val="both"/>
        <w:rPr>
          <w:rFonts w:ascii="Calibri" w:hAnsi="Calibri"/>
          <w:b/>
          <w:sz w:val="22"/>
          <w:szCs w:val="22"/>
        </w:rPr>
      </w:pPr>
    </w:p>
    <w:p w:rsidR="005C3F20" w:rsidRPr="00AA170D" w:rsidRDefault="0059683F" w:rsidP="00F007C9">
      <w:pPr>
        <w:ind w:left="-426" w:right="-472"/>
        <w:jc w:val="both"/>
        <w:rPr>
          <w:rFonts w:ascii="Calibri" w:hAnsi="Calibri"/>
          <w:sz w:val="22"/>
          <w:szCs w:val="22"/>
          <w:lang w:eastAsia="en-US"/>
        </w:rPr>
      </w:pPr>
      <w:r w:rsidRPr="00AA170D">
        <w:rPr>
          <w:rFonts w:ascii="Calibri" w:hAnsi="Calibri"/>
          <w:sz w:val="22"/>
          <w:szCs w:val="22"/>
          <w:lang w:eastAsia="en-US"/>
        </w:rPr>
        <w:t>The employer will ensure</w:t>
      </w:r>
      <w:r w:rsidR="005C3F20" w:rsidRPr="00AA170D">
        <w:rPr>
          <w:rFonts w:ascii="Calibri" w:hAnsi="Calibri"/>
          <w:sz w:val="22"/>
          <w:szCs w:val="22"/>
          <w:lang w:eastAsia="en-US"/>
        </w:rPr>
        <w:t xml:space="preserve"> that an equipment inventory is kept on all radiation equipment and that the equipment is </w:t>
      </w:r>
      <w:r w:rsidR="00894CDC" w:rsidRPr="00AA170D">
        <w:rPr>
          <w:rFonts w:ascii="Calibri" w:hAnsi="Calibri"/>
          <w:sz w:val="22"/>
          <w:szCs w:val="22"/>
          <w:lang w:eastAsia="en-US"/>
        </w:rPr>
        <w:t>maintained in accordance with manufacturer’s instructions</w:t>
      </w:r>
    </w:p>
    <w:p w:rsidR="005C3F20" w:rsidRPr="00AA170D" w:rsidRDefault="005C3F20" w:rsidP="00F007C9">
      <w:pPr>
        <w:ind w:left="-426" w:right="-472"/>
        <w:jc w:val="both"/>
        <w:rPr>
          <w:rFonts w:ascii="Calibri" w:hAnsi="Calibri"/>
          <w:sz w:val="22"/>
          <w:szCs w:val="22"/>
          <w:lang w:eastAsia="en-US"/>
        </w:rPr>
      </w:pPr>
    </w:p>
    <w:p w:rsidR="00B64A1E" w:rsidRPr="00AA170D" w:rsidRDefault="005C3F20" w:rsidP="00B64A1E">
      <w:pPr>
        <w:ind w:left="-426" w:right="-472"/>
        <w:jc w:val="both"/>
        <w:rPr>
          <w:rFonts w:ascii="Calibri" w:hAnsi="Calibri"/>
          <w:sz w:val="22"/>
          <w:szCs w:val="22"/>
          <w:lang w:eastAsia="en-US"/>
        </w:rPr>
      </w:pPr>
      <w:r w:rsidRPr="00AA170D">
        <w:rPr>
          <w:rFonts w:ascii="Calibri" w:hAnsi="Calibri" w:cs="Arial"/>
          <w:sz w:val="22"/>
          <w:szCs w:val="22"/>
        </w:rPr>
        <w:t>All duty holders</w:t>
      </w:r>
      <w:r w:rsidR="00E26C72" w:rsidRPr="00AA170D">
        <w:rPr>
          <w:rFonts w:ascii="Calibri" w:hAnsi="Calibri" w:cs="Arial"/>
          <w:sz w:val="22"/>
          <w:szCs w:val="22"/>
        </w:rPr>
        <w:t xml:space="preserve"> shall comply with the employer’s procedures.</w:t>
      </w:r>
    </w:p>
    <w:p w:rsidR="00B64A1E" w:rsidRPr="00AA170D" w:rsidRDefault="00B64A1E" w:rsidP="00B64A1E">
      <w:pPr>
        <w:ind w:left="-426" w:right="-472"/>
        <w:jc w:val="both"/>
        <w:rPr>
          <w:rFonts w:ascii="Calibri" w:hAnsi="Calibri"/>
          <w:sz w:val="22"/>
          <w:szCs w:val="22"/>
          <w:lang w:eastAsia="en-US"/>
        </w:rPr>
      </w:pPr>
    </w:p>
    <w:p w:rsidR="00B64A1E" w:rsidRPr="00AA170D" w:rsidRDefault="00B64A1E" w:rsidP="00B64A1E">
      <w:pPr>
        <w:ind w:left="-426" w:right="-472"/>
        <w:jc w:val="both"/>
        <w:rPr>
          <w:rFonts w:ascii="Calibri" w:hAnsi="Calibri"/>
          <w:sz w:val="22"/>
          <w:szCs w:val="22"/>
          <w:lang w:eastAsia="en-US"/>
        </w:rPr>
      </w:pPr>
      <w:r w:rsidRPr="00AA170D">
        <w:rPr>
          <w:rFonts w:ascii="Calibri" w:hAnsi="Calibri" w:cs="Arial"/>
          <w:sz w:val="22"/>
          <w:szCs w:val="22"/>
        </w:rPr>
        <w:t>Practitioners and operators shall ensure that the doses arising from an exposure are kept as low as reasonably practicable consistent with the intended purpose.</w:t>
      </w:r>
    </w:p>
    <w:p w:rsidR="00B64A1E" w:rsidRPr="00AA170D" w:rsidRDefault="00B64A1E" w:rsidP="00B64A1E">
      <w:pPr>
        <w:ind w:left="-426" w:right="-472"/>
        <w:jc w:val="both"/>
        <w:rPr>
          <w:rFonts w:ascii="Calibri" w:hAnsi="Calibri"/>
          <w:sz w:val="22"/>
          <w:szCs w:val="22"/>
          <w:lang w:eastAsia="en-US"/>
        </w:rPr>
      </w:pPr>
    </w:p>
    <w:p w:rsidR="0059683F" w:rsidRPr="001427F7" w:rsidRDefault="0059683F" w:rsidP="0059683F">
      <w:pPr>
        <w:pStyle w:val="Heading3"/>
        <w:spacing w:before="0" w:after="0"/>
        <w:ind w:left="-426" w:right="-472"/>
        <w:jc w:val="both"/>
        <w:rPr>
          <w:rFonts w:ascii="Calibri" w:hAnsi="Calibri"/>
          <w:sz w:val="24"/>
          <w:szCs w:val="24"/>
        </w:rPr>
      </w:pPr>
      <w:r w:rsidRPr="001427F7">
        <w:rPr>
          <w:rFonts w:ascii="Calibri" w:hAnsi="Calibri"/>
          <w:sz w:val="24"/>
          <w:szCs w:val="24"/>
        </w:rPr>
        <w:t>3.</w:t>
      </w:r>
      <w:r w:rsidRPr="001427F7">
        <w:rPr>
          <w:rFonts w:ascii="Calibri" w:hAnsi="Calibri"/>
          <w:sz w:val="24"/>
          <w:szCs w:val="24"/>
        </w:rPr>
        <w:tab/>
        <w:t xml:space="preserve">Process </w:t>
      </w:r>
    </w:p>
    <w:p w:rsidR="0059683F" w:rsidRPr="00AA170D" w:rsidRDefault="0059683F" w:rsidP="0059683F">
      <w:pPr>
        <w:rPr>
          <w:b/>
          <w:sz w:val="22"/>
          <w:szCs w:val="22"/>
        </w:rPr>
      </w:pPr>
    </w:p>
    <w:p w:rsidR="005C3F20" w:rsidRPr="00AA170D" w:rsidRDefault="00E26C72" w:rsidP="00F007C9">
      <w:pPr>
        <w:ind w:left="-426" w:right="-472"/>
        <w:jc w:val="both"/>
        <w:rPr>
          <w:rFonts w:ascii="Calibri" w:hAnsi="Calibri" w:cs="Arial"/>
          <w:sz w:val="22"/>
          <w:szCs w:val="22"/>
        </w:rPr>
      </w:pPr>
      <w:r w:rsidRPr="00AA170D">
        <w:rPr>
          <w:rFonts w:ascii="Calibri" w:hAnsi="Calibri" w:cs="Arial"/>
          <w:sz w:val="22"/>
          <w:szCs w:val="22"/>
        </w:rPr>
        <w:t xml:space="preserve">The </w:t>
      </w:r>
      <w:r w:rsidR="0016447E">
        <w:rPr>
          <w:rFonts w:ascii="Calibri" w:hAnsi="Calibri" w:cs="Arial"/>
          <w:sz w:val="22"/>
          <w:szCs w:val="22"/>
        </w:rPr>
        <w:t>Belhaven</w:t>
      </w:r>
      <w:r w:rsidRPr="00AA170D">
        <w:rPr>
          <w:rFonts w:ascii="Calibri" w:hAnsi="Calibri" w:cs="Arial"/>
          <w:color w:val="FF0000"/>
          <w:sz w:val="22"/>
          <w:szCs w:val="22"/>
        </w:rPr>
        <w:t xml:space="preserve"> </w:t>
      </w:r>
      <w:r w:rsidRPr="00AA170D">
        <w:rPr>
          <w:rFonts w:ascii="Calibri" w:hAnsi="Calibri" w:cs="Arial"/>
          <w:sz w:val="22"/>
          <w:szCs w:val="22"/>
        </w:rPr>
        <w:t>Dental Practice will reduce the risk of uninten</w:t>
      </w:r>
      <w:r w:rsidR="003E38E9" w:rsidRPr="00AA170D">
        <w:rPr>
          <w:rFonts w:ascii="Calibri" w:hAnsi="Calibri" w:cs="Arial"/>
          <w:sz w:val="22"/>
          <w:szCs w:val="22"/>
        </w:rPr>
        <w:t>tional</w:t>
      </w:r>
      <w:r w:rsidRPr="00AA170D">
        <w:rPr>
          <w:rFonts w:ascii="Calibri" w:hAnsi="Calibri" w:cs="Arial"/>
          <w:sz w:val="22"/>
          <w:szCs w:val="22"/>
        </w:rPr>
        <w:t xml:space="preserve"> exposures by adopting the following</w:t>
      </w:r>
    </w:p>
    <w:p w:rsidR="005C3F20" w:rsidRPr="00AA170D" w:rsidRDefault="005C3F20" w:rsidP="005C3F20">
      <w:pPr>
        <w:jc w:val="both"/>
        <w:rPr>
          <w:rFonts w:ascii="Calibri" w:hAnsi="Calibri" w:cs="Arial"/>
          <w:sz w:val="22"/>
          <w:szCs w:val="22"/>
        </w:rPr>
      </w:pPr>
    </w:p>
    <w:p w:rsidR="005C3F20" w:rsidRPr="00AA170D" w:rsidRDefault="00E26C72" w:rsidP="00D6177D">
      <w:pPr>
        <w:numPr>
          <w:ilvl w:val="0"/>
          <w:numId w:val="31"/>
        </w:numPr>
        <w:ind w:right="-472" w:hanging="357"/>
        <w:jc w:val="both"/>
        <w:rPr>
          <w:rFonts w:ascii="Calibri" w:hAnsi="Calibri" w:cs="Arial"/>
          <w:sz w:val="22"/>
          <w:szCs w:val="22"/>
        </w:rPr>
      </w:pPr>
      <w:r w:rsidRPr="00AA170D">
        <w:rPr>
          <w:rFonts w:ascii="Calibri" w:hAnsi="Calibri" w:cs="Arial"/>
          <w:sz w:val="22"/>
          <w:szCs w:val="22"/>
        </w:rPr>
        <w:t>Employers</w:t>
      </w:r>
      <w:r w:rsidR="005C3F20" w:rsidRPr="00AA170D">
        <w:rPr>
          <w:rFonts w:ascii="Calibri" w:hAnsi="Calibri" w:cs="Arial"/>
          <w:sz w:val="22"/>
          <w:szCs w:val="22"/>
        </w:rPr>
        <w:t xml:space="preserve"> procedures </w:t>
      </w:r>
      <w:r w:rsidR="00AD20E2" w:rsidRPr="00AA170D">
        <w:rPr>
          <w:rFonts w:ascii="Calibri" w:hAnsi="Calibri" w:cs="Arial"/>
          <w:sz w:val="22"/>
          <w:szCs w:val="22"/>
        </w:rPr>
        <w:t xml:space="preserve">and protocols </w:t>
      </w:r>
      <w:r w:rsidRPr="00AA170D">
        <w:rPr>
          <w:rFonts w:ascii="Calibri" w:hAnsi="Calibri" w:cs="Arial"/>
          <w:sz w:val="22"/>
          <w:szCs w:val="22"/>
        </w:rPr>
        <w:t>will be in place and regularly reviewed to ensure they match local practice</w:t>
      </w:r>
    </w:p>
    <w:p w:rsidR="00E26C72" w:rsidRPr="00AA170D" w:rsidRDefault="00E26C72" w:rsidP="00D6177D">
      <w:pPr>
        <w:numPr>
          <w:ilvl w:val="0"/>
          <w:numId w:val="31"/>
        </w:numPr>
        <w:ind w:right="-472" w:hanging="357"/>
        <w:jc w:val="both"/>
        <w:rPr>
          <w:rFonts w:ascii="Calibri" w:hAnsi="Calibri" w:cs="Arial"/>
          <w:sz w:val="22"/>
          <w:szCs w:val="22"/>
        </w:rPr>
      </w:pPr>
      <w:r w:rsidRPr="00AA170D">
        <w:rPr>
          <w:rFonts w:ascii="Calibri" w:hAnsi="Calibri" w:cs="Arial"/>
          <w:sz w:val="22"/>
          <w:szCs w:val="22"/>
        </w:rPr>
        <w:t>All equipment will regularly undergo quality assurance to ensure it is functioning correctly</w:t>
      </w:r>
    </w:p>
    <w:p w:rsidR="0048373E" w:rsidRPr="00AA170D" w:rsidRDefault="00894CDC" w:rsidP="0048373E">
      <w:pPr>
        <w:numPr>
          <w:ilvl w:val="0"/>
          <w:numId w:val="31"/>
        </w:numPr>
        <w:ind w:right="-472" w:hanging="357"/>
        <w:jc w:val="both"/>
        <w:rPr>
          <w:rFonts w:ascii="Calibri" w:hAnsi="Calibri" w:cs="Arial"/>
          <w:sz w:val="22"/>
          <w:szCs w:val="22"/>
        </w:rPr>
      </w:pPr>
      <w:r w:rsidRPr="00AA170D">
        <w:rPr>
          <w:rFonts w:ascii="Calibri" w:hAnsi="Calibri" w:cs="Arial"/>
          <w:sz w:val="22"/>
          <w:szCs w:val="22"/>
        </w:rPr>
        <w:t>Additional e</w:t>
      </w:r>
      <w:r w:rsidR="0048373E" w:rsidRPr="00AA170D">
        <w:rPr>
          <w:rFonts w:ascii="Calibri" w:hAnsi="Calibri" w:cs="Arial"/>
          <w:sz w:val="22"/>
          <w:szCs w:val="22"/>
        </w:rPr>
        <w:t>quipment QA checks carried out if over 10% of images are deemed unacceptable</w:t>
      </w:r>
    </w:p>
    <w:p w:rsidR="005C3F20" w:rsidRPr="00AA170D" w:rsidRDefault="005C3F20" w:rsidP="00D6177D">
      <w:pPr>
        <w:numPr>
          <w:ilvl w:val="0"/>
          <w:numId w:val="31"/>
        </w:numPr>
        <w:ind w:right="-472" w:hanging="357"/>
        <w:jc w:val="both"/>
        <w:rPr>
          <w:rFonts w:ascii="Calibri" w:hAnsi="Calibri" w:cs="Arial"/>
          <w:sz w:val="22"/>
          <w:szCs w:val="22"/>
        </w:rPr>
      </w:pPr>
      <w:r w:rsidRPr="00AA170D">
        <w:rPr>
          <w:rFonts w:ascii="Calibri" w:hAnsi="Calibri" w:cs="Arial"/>
          <w:sz w:val="22"/>
          <w:szCs w:val="22"/>
        </w:rPr>
        <w:t xml:space="preserve">Staff feedback </w:t>
      </w:r>
      <w:r w:rsidR="00965761" w:rsidRPr="00AA170D">
        <w:rPr>
          <w:rFonts w:ascii="Calibri" w:hAnsi="Calibri" w:cs="Arial"/>
          <w:sz w:val="22"/>
          <w:szCs w:val="22"/>
        </w:rPr>
        <w:t xml:space="preserve">given </w:t>
      </w:r>
      <w:r w:rsidRPr="00AA170D">
        <w:rPr>
          <w:rFonts w:ascii="Calibri" w:hAnsi="Calibri" w:cs="Arial"/>
          <w:sz w:val="22"/>
          <w:szCs w:val="22"/>
        </w:rPr>
        <w:t>following incidents</w:t>
      </w:r>
      <w:r w:rsidR="00E26C72" w:rsidRPr="00AA170D">
        <w:rPr>
          <w:rFonts w:ascii="Calibri" w:hAnsi="Calibri" w:cs="Arial"/>
          <w:sz w:val="22"/>
          <w:szCs w:val="22"/>
        </w:rPr>
        <w:t xml:space="preserve"> </w:t>
      </w:r>
    </w:p>
    <w:p w:rsidR="0048373E" w:rsidRPr="00AA170D" w:rsidRDefault="0048373E" w:rsidP="0048373E">
      <w:pPr>
        <w:numPr>
          <w:ilvl w:val="0"/>
          <w:numId w:val="32"/>
        </w:numPr>
        <w:ind w:right="-472" w:hanging="357"/>
        <w:rPr>
          <w:rFonts w:ascii="Calibri" w:hAnsi="Calibri" w:cs="Arial"/>
          <w:sz w:val="22"/>
          <w:szCs w:val="22"/>
        </w:rPr>
      </w:pPr>
      <w:r w:rsidRPr="00AA170D">
        <w:rPr>
          <w:rFonts w:ascii="Calibri" w:hAnsi="Calibri" w:cs="Arial"/>
          <w:sz w:val="22"/>
          <w:szCs w:val="22"/>
        </w:rPr>
        <w:t>Training and competence assessments will be undertaken including when new equipment and procedures are introduced</w:t>
      </w:r>
    </w:p>
    <w:p w:rsidR="005C3F20" w:rsidRPr="0016447E" w:rsidRDefault="005C3F20" w:rsidP="00D6177D">
      <w:pPr>
        <w:numPr>
          <w:ilvl w:val="0"/>
          <w:numId w:val="32"/>
        </w:numPr>
        <w:ind w:right="-472" w:hanging="357"/>
        <w:rPr>
          <w:rFonts w:ascii="Calibri" w:hAnsi="Calibri" w:cs="Arial"/>
          <w:sz w:val="22"/>
          <w:szCs w:val="22"/>
        </w:rPr>
      </w:pPr>
      <w:r w:rsidRPr="0016447E">
        <w:rPr>
          <w:rFonts w:ascii="Calibri" w:hAnsi="Calibri" w:cs="Arial"/>
          <w:sz w:val="22"/>
          <w:szCs w:val="22"/>
        </w:rPr>
        <w:t>Induction programmes for new staff</w:t>
      </w:r>
    </w:p>
    <w:p w:rsidR="00894CDC" w:rsidRPr="0016447E" w:rsidRDefault="00894CDC" w:rsidP="00D6177D">
      <w:pPr>
        <w:numPr>
          <w:ilvl w:val="0"/>
          <w:numId w:val="31"/>
        </w:numPr>
        <w:ind w:right="-472" w:hanging="357"/>
        <w:jc w:val="both"/>
        <w:rPr>
          <w:rFonts w:ascii="Calibri" w:hAnsi="Calibri" w:cs="Arial"/>
          <w:sz w:val="22"/>
          <w:szCs w:val="22"/>
        </w:rPr>
      </w:pPr>
      <w:r w:rsidRPr="0016447E">
        <w:rPr>
          <w:rFonts w:ascii="Calibri" w:hAnsi="Calibri" w:cs="Arial"/>
          <w:sz w:val="22"/>
          <w:szCs w:val="22"/>
        </w:rPr>
        <w:t xml:space="preserve">Grading and review of dental images  </w:t>
      </w:r>
    </w:p>
    <w:p w:rsidR="005C3F20" w:rsidRPr="00AA170D" w:rsidRDefault="00E26C72" w:rsidP="00D6177D">
      <w:pPr>
        <w:numPr>
          <w:ilvl w:val="0"/>
          <w:numId w:val="31"/>
        </w:numPr>
        <w:ind w:right="-472" w:hanging="357"/>
        <w:jc w:val="both"/>
        <w:rPr>
          <w:rFonts w:ascii="Calibri" w:hAnsi="Calibri" w:cs="Arial"/>
          <w:sz w:val="22"/>
          <w:szCs w:val="22"/>
        </w:rPr>
      </w:pPr>
      <w:r w:rsidRPr="00AA170D">
        <w:rPr>
          <w:rFonts w:ascii="Calibri" w:hAnsi="Calibri" w:cs="Arial"/>
          <w:sz w:val="22"/>
          <w:szCs w:val="22"/>
        </w:rPr>
        <w:t>Clinical a</w:t>
      </w:r>
      <w:r w:rsidR="005C3F20" w:rsidRPr="00AA170D">
        <w:rPr>
          <w:rFonts w:ascii="Calibri" w:hAnsi="Calibri" w:cs="Arial"/>
          <w:sz w:val="22"/>
          <w:szCs w:val="22"/>
        </w:rPr>
        <w:t>udit</w:t>
      </w:r>
    </w:p>
    <w:p w:rsidR="00FC35A8" w:rsidRPr="00AA170D" w:rsidRDefault="00894CDC" w:rsidP="00D6177D">
      <w:pPr>
        <w:numPr>
          <w:ilvl w:val="0"/>
          <w:numId w:val="31"/>
        </w:numPr>
        <w:ind w:right="-472" w:hanging="357"/>
        <w:jc w:val="both"/>
        <w:rPr>
          <w:rFonts w:ascii="Calibri" w:hAnsi="Calibri" w:cs="Arial"/>
          <w:sz w:val="22"/>
          <w:szCs w:val="22"/>
        </w:rPr>
      </w:pPr>
      <w:r w:rsidRPr="00AA170D">
        <w:rPr>
          <w:rFonts w:ascii="Calibri" w:hAnsi="Calibri" w:cs="Arial"/>
          <w:sz w:val="22"/>
          <w:szCs w:val="22"/>
        </w:rPr>
        <w:t>A</w:t>
      </w:r>
      <w:r w:rsidR="00FC35A8" w:rsidRPr="00AA170D">
        <w:rPr>
          <w:rFonts w:ascii="Calibri" w:hAnsi="Calibri" w:cs="Arial"/>
          <w:sz w:val="22"/>
          <w:szCs w:val="22"/>
        </w:rPr>
        <w:t>udit of procedures</w:t>
      </w:r>
    </w:p>
    <w:p w:rsidR="00F85AE6" w:rsidRPr="0016447E" w:rsidRDefault="00F85AE6" w:rsidP="00D6177D">
      <w:pPr>
        <w:numPr>
          <w:ilvl w:val="0"/>
          <w:numId w:val="31"/>
        </w:numPr>
        <w:ind w:right="-472" w:hanging="357"/>
        <w:jc w:val="both"/>
        <w:rPr>
          <w:rFonts w:ascii="Calibri" w:hAnsi="Calibri" w:cs="Arial"/>
          <w:sz w:val="22"/>
          <w:szCs w:val="22"/>
        </w:rPr>
      </w:pPr>
      <w:r w:rsidRPr="0016447E">
        <w:rPr>
          <w:rFonts w:ascii="Calibri" w:hAnsi="Calibri" w:cs="Arial"/>
          <w:sz w:val="22"/>
          <w:szCs w:val="22"/>
        </w:rPr>
        <w:t>Good practice and technique applied</w:t>
      </w:r>
    </w:p>
    <w:p w:rsidR="00895F71" w:rsidRPr="0016447E" w:rsidRDefault="00895F71" w:rsidP="00D6177D">
      <w:pPr>
        <w:numPr>
          <w:ilvl w:val="0"/>
          <w:numId w:val="31"/>
        </w:numPr>
        <w:ind w:right="-472" w:hanging="357"/>
        <w:jc w:val="both"/>
        <w:rPr>
          <w:rFonts w:ascii="Calibri" w:hAnsi="Calibri" w:cs="Arial"/>
          <w:sz w:val="22"/>
          <w:szCs w:val="22"/>
        </w:rPr>
      </w:pPr>
      <w:r w:rsidRPr="0016447E">
        <w:rPr>
          <w:rFonts w:ascii="Calibri" w:hAnsi="Calibri" w:cs="Arial"/>
          <w:sz w:val="22"/>
          <w:szCs w:val="22"/>
        </w:rPr>
        <w:t>Investigation of near miss</w:t>
      </w:r>
      <w:r w:rsidR="003641A2" w:rsidRPr="0016447E">
        <w:rPr>
          <w:rFonts w:ascii="Calibri" w:hAnsi="Calibri" w:cs="Arial"/>
          <w:sz w:val="22"/>
          <w:szCs w:val="22"/>
        </w:rPr>
        <w:t xml:space="preserve"> incidents</w:t>
      </w:r>
    </w:p>
    <w:p w:rsidR="00894CDC" w:rsidRPr="0016447E" w:rsidRDefault="00894CDC" w:rsidP="00D6177D">
      <w:pPr>
        <w:numPr>
          <w:ilvl w:val="0"/>
          <w:numId w:val="31"/>
        </w:numPr>
        <w:ind w:right="-472" w:hanging="357"/>
        <w:jc w:val="both"/>
        <w:rPr>
          <w:rFonts w:ascii="Calibri" w:hAnsi="Calibri" w:cs="Arial"/>
          <w:sz w:val="22"/>
          <w:szCs w:val="22"/>
        </w:rPr>
      </w:pPr>
      <w:r w:rsidRPr="0016447E">
        <w:rPr>
          <w:rFonts w:ascii="Calibri" w:hAnsi="Calibri" w:cs="Arial"/>
          <w:sz w:val="22"/>
          <w:szCs w:val="22"/>
        </w:rPr>
        <w:t>Peer review of images – looking at image quality to include positioning, collimation, density, sharpness and exposure</w:t>
      </w:r>
    </w:p>
    <w:p w:rsidR="001A2CE1" w:rsidRDefault="0059683F" w:rsidP="0059683F">
      <w:pPr>
        <w:rPr>
          <w:b/>
        </w:rPr>
      </w:pPr>
      <w:r w:rsidRPr="00AA170D">
        <w:rPr>
          <w:b/>
          <w:sz w:val="22"/>
          <w:szCs w:val="22"/>
        </w:rPr>
        <w:br w:type="page"/>
      </w:r>
    </w:p>
    <w:tbl>
      <w:tblPr>
        <w:tblpPr w:leftFromText="180" w:rightFromText="180" w:vertAnchor="text" w:horzAnchor="margin" w:tblpY="-771"/>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61"/>
        <w:gridCol w:w="3686"/>
      </w:tblGrid>
      <w:tr w:rsidR="001A2CE1" w:rsidRPr="001427F7"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12</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hAnsi="Calibri" w:cs="Arial"/>
                <w:color w:val="auto"/>
                <w:sz w:val="24"/>
                <w:szCs w:val="24"/>
                <w:lang w:eastAsia="en-US"/>
              </w:rPr>
              <w:t>Document Quality Assurance</w:t>
            </w:r>
          </w:p>
        </w:tc>
        <w:tc>
          <w:tcPr>
            <w:tcW w:w="3686" w:type="dxa"/>
            <w:vAlign w:val="center"/>
          </w:tcPr>
          <w:p w:rsidR="001A2CE1" w:rsidRPr="00107169" w:rsidRDefault="00F1300B" w:rsidP="009F25BF">
            <w:pPr>
              <w:pStyle w:val="Header"/>
              <w:jc w:val="center"/>
              <w:rPr>
                <w:rFonts w:ascii="Calibri" w:hAnsi="Calibri" w:cs="Arial"/>
              </w:rPr>
            </w:pPr>
            <w:r>
              <w:rPr>
                <w:rFonts w:ascii="Calibri" w:hAnsi="Calibri" w:cs="Arial"/>
              </w:rPr>
              <w:t>…………………</w:t>
            </w:r>
            <w:r w:rsidR="001A2CE1" w:rsidRPr="00107169">
              <w:rPr>
                <w:rFonts w:ascii="Calibri" w:hAnsi="Calibri" w:cs="Arial"/>
              </w:rPr>
              <w:t xml:space="preserve"> Dental Practice</w:t>
            </w:r>
          </w:p>
        </w:tc>
      </w:tr>
    </w:tbl>
    <w:p w:rsidR="0059683F" w:rsidRPr="001427F7" w:rsidRDefault="0059683F" w:rsidP="0059683F">
      <w:pPr>
        <w:pStyle w:val="Heading2"/>
        <w:numPr>
          <w:ilvl w:val="0"/>
          <w:numId w:val="27"/>
        </w:numPr>
        <w:spacing w:line="240" w:lineRule="auto"/>
        <w:ind w:left="0" w:right="-516" w:hanging="426"/>
        <w:jc w:val="both"/>
        <w:rPr>
          <w:rFonts w:ascii="Calibri" w:hAnsi="Calibri"/>
          <w:color w:val="auto"/>
          <w:sz w:val="24"/>
          <w:szCs w:val="24"/>
        </w:rPr>
      </w:pPr>
      <w:r w:rsidRPr="001427F7">
        <w:rPr>
          <w:rFonts w:ascii="Calibri" w:hAnsi="Calibri"/>
          <w:color w:val="auto"/>
          <w:sz w:val="24"/>
          <w:szCs w:val="24"/>
        </w:rPr>
        <w:t>Objectives</w:t>
      </w:r>
    </w:p>
    <w:p w:rsidR="0059683F" w:rsidRPr="00362159" w:rsidRDefault="0059683F" w:rsidP="006B3A36">
      <w:pPr>
        <w:pStyle w:val="Heading2"/>
        <w:spacing w:line="240" w:lineRule="auto"/>
        <w:ind w:left="-426" w:right="-472"/>
        <w:jc w:val="both"/>
        <w:rPr>
          <w:rFonts w:ascii="Calibri" w:hAnsi="Calibri"/>
          <w:color w:val="auto"/>
          <w:sz w:val="22"/>
          <w:szCs w:val="22"/>
        </w:rPr>
      </w:pPr>
    </w:p>
    <w:p w:rsidR="0059683F" w:rsidRPr="00362159" w:rsidRDefault="0059683F" w:rsidP="00F007C9">
      <w:pPr>
        <w:numPr>
          <w:ilvl w:val="0"/>
          <w:numId w:val="22"/>
        </w:numPr>
        <w:ind w:right="-472"/>
        <w:jc w:val="both"/>
        <w:rPr>
          <w:rFonts w:ascii="Calibri" w:hAnsi="Calibri"/>
          <w:sz w:val="22"/>
          <w:szCs w:val="22"/>
          <w:lang w:eastAsia="en-US"/>
        </w:rPr>
      </w:pPr>
      <w:r w:rsidRPr="00362159">
        <w:rPr>
          <w:rFonts w:ascii="Calibri" w:hAnsi="Calibri"/>
          <w:sz w:val="22"/>
          <w:szCs w:val="22"/>
          <w:lang w:eastAsia="en-US"/>
        </w:rPr>
        <w:t xml:space="preserve">To ensure </w:t>
      </w:r>
      <w:r w:rsidR="00D212C5" w:rsidRPr="00362159">
        <w:rPr>
          <w:rFonts w:ascii="Calibri" w:hAnsi="Calibri"/>
          <w:sz w:val="22"/>
          <w:szCs w:val="22"/>
          <w:lang w:eastAsia="en-US"/>
        </w:rPr>
        <w:t>appropriate document control</w:t>
      </w:r>
      <w:r w:rsidR="00817FF5">
        <w:rPr>
          <w:rFonts w:ascii="Calibri" w:hAnsi="Calibri"/>
          <w:sz w:val="22"/>
          <w:szCs w:val="22"/>
          <w:lang w:eastAsia="en-US"/>
        </w:rPr>
        <w:t xml:space="preserve"> for </w:t>
      </w:r>
      <w:r w:rsidR="00817FF5" w:rsidRPr="00362159">
        <w:rPr>
          <w:rFonts w:ascii="Calibri" w:hAnsi="Calibri"/>
          <w:sz w:val="22"/>
          <w:szCs w:val="22"/>
          <w:lang w:eastAsia="en-US"/>
        </w:rPr>
        <w:t xml:space="preserve">all IR(ME)R documents </w:t>
      </w:r>
    </w:p>
    <w:p w:rsidR="0059683F" w:rsidRPr="00362159" w:rsidRDefault="0059683F" w:rsidP="0059683F">
      <w:pPr>
        <w:ind w:left="294" w:right="-472"/>
        <w:jc w:val="both"/>
        <w:rPr>
          <w:rFonts w:ascii="Calibri" w:hAnsi="Calibri"/>
          <w:sz w:val="22"/>
          <w:szCs w:val="22"/>
        </w:rPr>
      </w:pPr>
    </w:p>
    <w:p w:rsidR="0059683F" w:rsidRDefault="0059683F" w:rsidP="0059683F">
      <w:pPr>
        <w:numPr>
          <w:ilvl w:val="0"/>
          <w:numId w:val="27"/>
        </w:numPr>
        <w:autoSpaceDE w:val="0"/>
        <w:autoSpaceDN w:val="0"/>
        <w:adjustRightInd w:val="0"/>
        <w:ind w:left="0" w:right="-472" w:hanging="426"/>
        <w:jc w:val="both"/>
        <w:rPr>
          <w:rFonts w:ascii="Calibri" w:hAnsi="Calibri"/>
          <w:b/>
        </w:rPr>
      </w:pPr>
      <w:r w:rsidRPr="001427F7">
        <w:rPr>
          <w:rFonts w:ascii="Calibri" w:hAnsi="Calibri"/>
          <w:b/>
        </w:rPr>
        <w:t>Responsibilities</w:t>
      </w:r>
    </w:p>
    <w:p w:rsidR="0059683F" w:rsidRPr="00362159" w:rsidRDefault="0059683F" w:rsidP="0059683F">
      <w:pPr>
        <w:autoSpaceDE w:val="0"/>
        <w:autoSpaceDN w:val="0"/>
        <w:adjustRightInd w:val="0"/>
        <w:ind w:right="-472"/>
        <w:jc w:val="both"/>
        <w:rPr>
          <w:rFonts w:ascii="Calibri" w:hAnsi="Calibri"/>
          <w:b/>
          <w:sz w:val="22"/>
          <w:szCs w:val="22"/>
        </w:rPr>
      </w:pPr>
    </w:p>
    <w:p w:rsidR="0059683F" w:rsidRPr="00362159" w:rsidRDefault="00C4616D" w:rsidP="00F007C9">
      <w:pPr>
        <w:ind w:left="-426" w:right="-472"/>
        <w:jc w:val="both"/>
        <w:rPr>
          <w:rFonts w:ascii="Calibri" w:hAnsi="Calibri"/>
          <w:sz w:val="22"/>
          <w:szCs w:val="22"/>
          <w:lang w:eastAsia="en-US"/>
        </w:rPr>
      </w:pPr>
      <w:r w:rsidRPr="00362159">
        <w:rPr>
          <w:rFonts w:ascii="Calibri" w:hAnsi="Calibri"/>
          <w:sz w:val="22"/>
          <w:szCs w:val="22"/>
          <w:lang w:eastAsia="en-US"/>
        </w:rPr>
        <w:t xml:space="preserve">The employer will ensure that the </w:t>
      </w:r>
      <w:r w:rsidR="00817FF5">
        <w:rPr>
          <w:rFonts w:ascii="Calibri" w:hAnsi="Calibri"/>
          <w:sz w:val="22"/>
          <w:szCs w:val="22"/>
          <w:lang w:eastAsia="en-US"/>
        </w:rPr>
        <w:t>Employer’s W</w:t>
      </w:r>
      <w:r w:rsidRPr="00362159">
        <w:rPr>
          <w:rFonts w:ascii="Calibri" w:hAnsi="Calibri"/>
          <w:sz w:val="22"/>
          <w:szCs w:val="22"/>
          <w:lang w:eastAsia="en-US"/>
        </w:rPr>
        <w:t xml:space="preserve">ritten </w:t>
      </w:r>
      <w:r w:rsidR="00817FF5">
        <w:rPr>
          <w:rFonts w:ascii="Calibri" w:hAnsi="Calibri"/>
          <w:sz w:val="22"/>
          <w:szCs w:val="22"/>
          <w:lang w:eastAsia="en-US"/>
        </w:rPr>
        <w:t>P</w:t>
      </w:r>
      <w:r w:rsidR="00817FF5" w:rsidRPr="00362159">
        <w:rPr>
          <w:rFonts w:ascii="Calibri" w:hAnsi="Calibri"/>
          <w:sz w:val="22"/>
          <w:szCs w:val="22"/>
          <w:lang w:eastAsia="en-US"/>
        </w:rPr>
        <w:t xml:space="preserve">rocedures </w:t>
      </w:r>
      <w:r w:rsidRPr="00362159">
        <w:rPr>
          <w:rFonts w:ascii="Calibri" w:hAnsi="Calibri"/>
          <w:sz w:val="22"/>
          <w:szCs w:val="22"/>
          <w:lang w:eastAsia="en-US"/>
        </w:rPr>
        <w:t xml:space="preserve">and </w:t>
      </w:r>
      <w:r w:rsidR="00817FF5">
        <w:rPr>
          <w:rFonts w:ascii="Calibri" w:hAnsi="Calibri"/>
          <w:sz w:val="22"/>
          <w:szCs w:val="22"/>
          <w:lang w:eastAsia="en-US"/>
        </w:rPr>
        <w:t>Employer’s W</w:t>
      </w:r>
      <w:r w:rsidR="00817FF5" w:rsidRPr="00362159">
        <w:rPr>
          <w:rFonts w:ascii="Calibri" w:hAnsi="Calibri"/>
          <w:sz w:val="22"/>
          <w:szCs w:val="22"/>
          <w:lang w:eastAsia="en-US"/>
        </w:rPr>
        <w:t xml:space="preserve">ritten </w:t>
      </w:r>
      <w:r w:rsidR="00817FF5">
        <w:rPr>
          <w:rFonts w:ascii="Calibri" w:hAnsi="Calibri"/>
          <w:sz w:val="22"/>
          <w:szCs w:val="22"/>
          <w:lang w:eastAsia="en-US"/>
        </w:rPr>
        <w:t>P</w:t>
      </w:r>
      <w:r w:rsidRPr="00362159">
        <w:rPr>
          <w:rFonts w:ascii="Calibri" w:hAnsi="Calibri"/>
          <w:sz w:val="22"/>
          <w:szCs w:val="22"/>
          <w:lang w:eastAsia="en-US"/>
        </w:rPr>
        <w:t xml:space="preserve">rotocols are reviewed </w:t>
      </w:r>
      <w:r w:rsidRPr="0016447E">
        <w:rPr>
          <w:rFonts w:ascii="Calibri" w:hAnsi="Calibri"/>
          <w:sz w:val="22"/>
          <w:szCs w:val="22"/>
          <w:lang w:eastAsia="en-US"/>
        </w:rPr>
        <w:t xml:space="preserve">every </w:t>
      </w:r>
      <w:r w:rsidR="00817FF5" w:rsidRPr="0016447E">
        <w:rPr>
          <w:rFonts w:ascii="Calibri" w:hAnsi="Calibri"/>
          <w:sz w:val="22"/>
          <w:szCs w:val="22"/>
          <w:lang w:eastAsia="en-US"/>
        </w:rPr>
        <w:t xml:space="preserve">2 </w:t>
      </w:r>
      <w:r w:rsidRPr="0016447E">
        <w:rPr>
          <w:rFonts w:ascii="Calibri" w:hAnsi="Calibri"/>
          <w:sz w:val="22"/>
          <w:szCs w:val="22"/>
          <w:lang w:eastAsia="en-US"/>
        </w:rPr>
        <w:t>years</w:t>
      </w:r>
      <w:r w:rsidRPr="00362159">
        <w:rPr>
          <w:rFonts w:ascii="Calibri" w:hAnsi="Calibri"/>
          <w:sz w:val="22"/>
          <w:szCs w:val="22"/>
          <w:lang w:eastAsia="en-US"/>
        </w:rPr>
        <w:t xml:space="preserve"> or sooner if practice changes or new equipment is installed.</w:t>
      </w:r>
      <w:r w:rsidR="00A75299" w:rsidRPr="00362159">
        <w:rPr>
          <w:rFonts w:ascii="Calibri" w:hAnsi="Calibri"/>
          <w:sz w:val="22"/>
          <w:szCs w:val="22"/>
          <w:lang w:eastAsia="en-US"/>
        </w:rPr>
        <w:t xml:space="preserve"> These will have</w:t>
      </w:r>
      <w:r w:rsidR="003E38E9" w:rsidRPr="00362159">
        <w:rPr>
          <w:rFonts w:ascii="Calibri" w:hAnsi="Calibri"/>
          <w:sz w:val="22"/>
          <w:szCs w:val="22"/>
          <w:lang w:eastAsia="en-US"/>
        </w:rPr>
        <w:t xml:space="preserve"> unique numbers</w:t>
      </w:r>
      <w:r w:rsidR="00817FF5">
        <w:rPr>
          <w:rFonts w:ascii="Calibri" w:hAnsi="Calibri"/>
          <w:sz w:val="22"/>
          <w:szCs w:val="22"/>
          <w:lang w:eastAsia="en-US"/>
        </w:rPr>
        <w:t>, for Employer’s W</w:t>
      </w:r>
      <w:r w:rsidR="00817FF5" w:rsidRPr="00362159">
        <w:rPr>
          <w:rFonts w:ascii="Calibri" w:hAnsi="Calibri"/>
          <w:sz w:val="22"/>
          <w:szCs w:val="22"/>
          <w:lang w:eastAsia="en-US"/>
        </w:rPr>
        <w:t xml:space="preserve">ritten </w:t>
      </w:r>
      <w:r w:rsidR="00817FF5">
        <w:rPr>
          <w:rFonts w:ascii="Calibri" w:hAnsi="Calibri"/>
          <w:sz w:val="22"/>
          <w:szCs w:val="22"/>
          <w:lang w:eastAsia="en-US"/>
        </w:rPr>
        <w:t>P</w:t>
      </w:r>
      <w:r w:rsidR="00817FF5" w:rsidRPr="00362159">
        <w:rPr>
          <w:rFonts w:ascii="Calibri" w:hAnsi="Calibri"/>
          <w:sz w:val="22"/>
          <w:szCs w:val="22"/>
          <w:lang w:eastAsia="en-US"/>
        </w:rPr>
        <w:t>rocedures</w:t>
      </w:r>
      <w:r w:rsidR="003E38E9" w:rsidRPr="00362159">
        <w:rPr>
          <w:rFonts w:ascii="Calibri" w:hAnsi="Calibri"/>
          <w:sz w:val="22"/>
          <w:szCs w:val="22"/>
          <w:lang w:eastAsia="en-US"/>
        </w:rPr>
        <w:t xml:space="preserve"> EP1</w:t>
      </w:r>
      <w:r w:rsidR="00817FF5">
        <w:rPr>
          <w:rFonts w:ascii="Calibri" w:hAnsi="Calibri"/>
          <w:sz w:val="22"/>
          <w:szCs w:val="22"/>
          <w:lang w:eastAsia="en-US"/>
        </w:rPr>
        <w:t xml:space="preserve"> etc., and for Employer’s W</w:t>
      </w:r>
      <w:r w:rsidR="00817FF5" w:rsidRPr="00362159">
        <w:rPr>
          <w:rFonts w:ascii="Calibri" w:hAnsi="Calibri"/>
          <w:sz w:val="22"/>
          <w:szCs w:val="22"/>
          <w:lang w:eastAsia="en-US"/>
        </w:rPr>
        <w:t xml:space="preserve">ritten </w:t>
      </w:r>
      <w:r w:rsidR="00817FF5">
        <w:rPr>
          <w:rFonts w:ascii="Calibri" w:hAnsi="Calibri"/>
          <w:sz w:val="22"/>
          <w:szCs w:val="22"/>
          <w:lang w:eastAsia="en-US"/>
        </w:rPr>
        <w:t>P</w:t>
      </w:r>
      <w:r w:rsidR="00817FF5" w:rsidRPr="00362159">
        <w:rPr>
          <w:rFonts w:ascii="Calibri" w:hAnsi="Calibri"/>
          <w:sz w:val="22"/>
          <w:szCs w:val="22"/>
          <w:lang w:eastAsia="en-US"/>
        </w:rPr>
        <w:t xml:space="preserve">rotocols </w:t>
      </w:r>
      <w:r w:rsidR="003E38E9" w:rsidRPr="00362159">
        <w:rPr>
          <w:rFonts w:ascii="Calibri" w:hAnsi="Calibri"/>
          <w:sz w:val="22"/>
          <w:szCs w:val="22"/>
          <w:lang w:eastAsia="en-US"/>
        </w:rPr>
        <w:t>PRO</w:t>
      </w:r>
      <w:r w:rsidR="00A75299" w:rsidRPr="00362159">
        <w:rPr>
          <w:rFonts w:ascii="Calibri" w:hAnsi="Calibri"/>
          <w:sz w:val="22"/>
          <w:szCs w:val="22"/>
          <w:lang w:eastAsia="en-US"/>
        </w:rPr>
        <w:t>1</w:t>
      </w:r>
      <w:r w:rsidR="00817FF5">
        <w:rPr>
          <w:rFonts w:ascii="Calibri" w:hAnsi="Calibri"/>
          <w:sz w:val="22"/>
          <w:szCs w:val="22"/>
          <w:lang w:eastAsia="en-US"/>
        </w:rPr>
        <w:t xml:space="preserve"> etc. </w:t>
      </w:r>
    </w:p>
    <w:p w:rsidR="004833E9" w:rsidRPr="00362159" w:rsidRDefault="004833E9" w:rsidP="00F007C9">
      <w:pPr>
        <w:ind w:left="-426" w:right="-472"/>
        <w:jc w:val="both"/>
        <w:rPr>
          <w:rFonts w:ascii="Calibri" w:hAnsi="Calibri"/>
          <w:sz w:val="22"/>
          <w:szCs w:val="22"/>
          <w:lang w:eastAsia="en-US"/>
        </w:rPr>
      </w:pPr>
    </w:p>
    <w:p w:rsidR="004833E9" w:rsidRPr="00362159" w:rsidRDefault="004833E9" w:rsidP="004833E9">
      <w:pPr>
        <w:ind w:left="-426" w:right="-472"/>
        <w:jc w:val="both"/>
        <w:rPr>
          <w:rFonts w:ascii="Calibri" w:hAnsi="Calibri"/>
          <w:sz w:val="22"/>
          <w:szCs w:val="22"/>
          <w:lang w:eastAsia="en-US"/>
        </w:rPr>
      </w:pPr>
      <w:r w:rsidRPr="00362159">
        <w:rPr>
          <w:rFonts w:ascii="Calibri" w:hAnsi="Calibri"/>
          <w:sz w:val="22"/>
          <w:szCs w:val="22"/>
          <w:lang w:eastAsia="en-US"/>
        </w:rPr>
        <w:t>If a procedure or protocol changes it is the responsibility of the Authoriser to inform all relevant staff.</w:t>
      </w:r>
    </w:p>
    <w:p w:rsidR="00FC35A8" w:rsidRDefault="00FC35A8" w:rsidP="00E80744">
      <w:pPr>
        <w:ind w:left="-425" w:right="-471"/>
        <w:jc w:val="both"/>
        <w:rPr>
          <w:rFonts w:ascii="Calibri" w:hAnsi="Calibri"/>
          <w:sz w:val="22"/>
          <w:szCs w:val="22"/>
          <w:lang w:eastAsia="en-US"/>
        </w:rPr>
      </w:pPr>
    </w:p>
    <w:p w:rsidR="00A77901" w:rsidRDefault="00A77901" w:rsidP="00E80744">
      <w:pPr>
        <w:ind w:left="-425" w:right="-471"/>
        <w:jc w:val="both"/>
        <w:rPr>
          <w:rFonts w:ascii="Calibri" w:hAnsi="Calibri"/>
          <w:sz w:val="22"/>
          <w:szCs w:val="22"/>
          <w:lang w:eastAsia="en-US"/>
        </w:rPr>
      </w:pPr>
      <w:r>
        <w:rPr>
          <w:rFonts w:ascii="Calibri" w:hAnsi="Calibri"/>
          <w:sz w:val="22"/>
          <w:szCs w:val="22"/>
          <w:lang w:eastAsia="en-US"/>
        </w:rPr>
        <w:t>The author of a document is responsible for the content whilst the Authoriser is responsible for ensuring the document is in place</w:t>
      </w:r>
    </w:p>
    <w:p w:rsidR="00A77901" w:rsidRPr="00362159" w:rsidRDefault="00A77901" w:rsidP="00E80744">
      <w:pPr>
        <w:ind w:left="-425" w:right="-471"/>
        <w:jc w:val="both"/>
        <w:rPr>
          <w:rFonts w:ascii="Calibri" w:hAnsi="Calibri"/>
          <w:sz w:val="22"/>
          <w:szCs w:val="22"/>
          <w:lang w:eastAsia="en-US"/>
        </w:rPr>
      </w:pPr>
    </w:p>
    <w:p w:rsidR="0059683F" w:rsidRDefault="0059683F" w:rsidP="0059683F">
      <w:pPr>
        <w:pStyle w:val="Heading3"/>
        <w:spacing w:before="0" w:after="0"/>
        <w:ind w:left="-426" w:right="-472"/>
        <w:jc w:val="both"/>
        <w:rPr>
          <w:rFonts w:ascii="Calibri" w:hAnsi="Calibri"/>
          <w:sz w:val="24"/>
          <w:szCs w:val="24"/>
        </w:rPr>
      </w:pPr>
      <w:r w:rsidRPr="001427F7">
        <w:rPr>
          <w:rFonts w:ascii="Calibri" w:hAnsi="Calibri"/>
          <w:sz w:val="24"/>
          <w:szCs w:val="24"/>
        </w:rPr>
        <w:t>3.</w:t>
      </w:r>
      <w:r w:rsidRPr="001427F7">
        <w:rPr>
          <w:rFonts w:ascii="Calibri" w:hAnsi="Calibri"/>
          <w:sz w:val="24"/>
          <w:szCs w:val="24"/>
        </w:rPr>
        <w:tab/>
      </w:r>
      <w:r w:rsidR="004833E9" w:rsidRPr="002954D3">
        <w:rPr>
          <w:rFonts w:ascii="Calibri" w:hAnsi="Calibri"/>
          <w:sz w:val="24"/>
          <w:szCs w:val="24"/>
        </w:rPr>
        <w:t>Document control</w:t>
      </w:r>
    </w:p>
    <w:p w:rsidR="00191063" w:rsidRDefault="00191063" w:rsidP="004833E9">
      <w:pPr>
        <w:rPr>
          <w:rFonts w:ascii="Calibri" w:hAnsi="Calibri" w:cs="Arial"/>
          <w:sz w:val="22"/>
          <w:szCs w:val="22"/>
        </w:rPr>
      </w:pPr>
    </w:p>
    <w:p w:rsidR="004833E9" w:rsidRDefault="00191063" w:rsidP="00191063">
      <w:pPr>
        <w:ind w:left="-426"/>
        <w:rPr>
          <w:rFonts w:ascii="Calibri" w:hAnsi="Calibri" w:cs="Arial"/>
          <w:sz w:val="22"/>
          <w:szCs w:val="22"/>
        </w:rPr>
      </w:pPr>
      <w:r w:rsidRPr="00F8041A">
        <w:rPr>
          <w:rFonts w:ascii="Calibri" w:hAnsi="Calibri" w:cs="Arial"/>
          <w:sz w:val="22"/>
          <w:szCs w:val="22"/>
        </w:rPr>
        <w:t>Each document shall be uniquely identified</w:t>
      </w:r>
      <w:r>
        <w:rPr>
          <w:rFonts w:ascii="Calibri" w:hAnsi="Calibri" w:cs="Arial"/>
          <w:sz w:val="22"/>
          <w:szCs w:val="22"/>
        </w:rPr>
        <w:t>.</w:t>
      </w:r>
    </w:p>
    <w:p w:rsidR="00191063" w:rsidRPr="004833E9" w:rsidRDefault="00191063" w:rsidP="00191063">
      <w:pPr>
        <w:ind w:left="-426"/>
        <w:rPr>
          <w:lang w:eastAsia="en-US"/>
        </w:rPr>
      </w:pPr>
    </w:p>
    <w:p w:rsidR="00C4616D" w:rsidRDefault="00A75299" w:rsidP="00A75299">
      <w:pPr>
        <w:ind w:left="-426" w:right="-472" w:firstLine="426"/>
        <w:jc w:val="both"/>
        <w:rPr>
          <w:rFonts w:ascii="Calibri" w:hAnsi="Calibri"/>
          <w:lang w:eastAsia="en-US"/>
        </w:rPr>
      </w:pPr>
      <w:r>
        <w:rPr>
          <w:rFonts w:ascii="Calibri" w:hAnsi="Calibri"/>
          <w:b/>
          <w:lang w:eastAsia="en-US"/>
        </w:rPr>
        <w:t>3.1</w:t>
      </w:r>
      <w:r>
        <w:rPr>
          <w:rFonts w:ascii="Calibri" w:hAnsi="Calibri"/>
          <w:b/>
          <w:lang w:eastAsia="en-US"/>
        </w:rPr>
        <w:tab/>
      </w:r>
      <w:r w:rsidRPr="00CE7C09">
        <w:rPr>
          <w:rFonts w:ascii="Calibri" w:hAnsi="Calibri"/>
          <w:b/>
          <w:lang w:eastAsia="en-US"/>
        </w:rPr>
        <w:t>Employer’s procedures</w:t>
      </w:r>
      <w:r w:rsidRPr="00F007C9">
        <w:rPr>
          <w:rFonts w:ascii="Calibri" w:hAnsi="Calibri"/>
          <w:lang w:eastAsia="en-US"/>
        </w:rPr>
        <w:t xml:space="preserve"> will </w:t>
      </w:r>
      <w:r w:rsidR="00C4616D">
        <w:rPr>
          <w:rFonts w:ascii="Calibri" w:hAnsi="Calibri"/>
          <w:lang w:eastAsia="en-US"/>
        </w:rPr>
        <w:t>display the following front page</w:t>
      </w:r>
    </w:p>
    <w:p w:rsidR="00A77901" w:rsidRDefault="00A77901" w:rsidP="00A75299">
      <w:pPr>
        <w:ind w:left="-426" w:right="-472" w:firstLine="426"/>
        <w:jc w:val="both"/>
        <w:rPr>
          <w:rFonts w:ascii="Calibri" w:hAnsi="Calibri"/>
          <w:lang w:eastAsia="en-US"/>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804"/>
      </w:tblGrid>
      <w:tr w:rsidR="00A75299" w:rsidRPr="00B06297" w:rsidTr="00A44690">
        <w:trPr>
          <w:trHeight w:val="583"/>
        </w:trPr>
        <w:tc>
          <w:tcPr>
            <w:tcW w:w="5582" w:type="dxa"/>
            <w:gridSpan w:val="2"/>
            <w:vAlign w:val="center"/>
          </w:tcPr>
          <w:p w:rsidR="00A75299" w:rsidRPr="00107169" w:rsidRDefault="00F1300B" w:rsidP="00A44690">
            <w:pPr>
              <w:pStyle w:val="Heading2"/>
              <w:tabs>
                <w:tab w:val="left" w:pos="1494"/>
              </w:tabs>
              <w:ind w:left="-426" w:right="-472"/>
              <w:jc w:val="center"/>
              <w:rPr>
                <w:rFonts w:ascii="Calibri" w:eastAsia="Calibri" w:hAnsi="Calibri" w:cs="Helvetica"/>
                <w:color w:val="auto"/>
                <w:sz w:val="22"/>
                <w:szCs w:val="22"/>
                <w:lang w:eastAsia="en-US"/>
              </w:rPr>
            </w:pPr>
            <w:r>
              <w:rPr>
                <w:rFonts w:ascii="Calibri" w:eastAsia="Calibri" w:hAnsi="Calibri" w:cs="Arial"/>
                <w:bCs/>
                <w:color w:val="auto"/>
                <w:sz w:val="22"/>
                <w:szCs w:val="22"/>
                <w:lang w:eastAsia="en-US"/>
              </w:rPr>
              <w:t>……………….</w:t>
            </w:r>
            <w:r w:rsidR="00A75299" w:rsidRPr="00107169">
              <w:rPr>
                <w:rFonts w:ascii="Calibri" w:eastAsia="Calibri" w:hAnsi="Calibri" w:cs="Arial"/>
                <w:bCs/>
                <w:color w:val="auto"/>
                <w:sz w:val="22"/>
                <w:szCs w:val="22"/>
                <w:lang w:eastAsia="en-US"/>
              </w:rPr>
              <w:t xml:space="preserve"> Dental Practice </w:t>
            </w:r>
            <w:r w:rsidR="00A75299" w:rsidRPr="00107169">
              <w:rPr>
                <w:rFonts w:ascii="Calibri" w:eastAsia="Calibri" w:hAnsi="Calibri" w:cs="Helvetica"/>
                <w:color w:val="auto"/>
                <w:sz w:val="22"/>
                <w:szCs w:val="22"/>
                <w:lang w:eastAsia="en-US"/>
              </w:rPr>
              <w:t>Employers Procedures</w:t>
            </w:r>
          </w:p>
          <w:p w:rsidR="00A75299" w:rsidRPr="00F007C9" w:rsidRDefault="00A75299" w:rsidP="00A44690">
            <w:pPr>
              <w:spacing w:line="360" w:lineRule="auto"/>
              <w:ind w:left="-426" w:right="-472"/>
              <w:jc w:val="center"/>
              <w:rPr>
                <w:b/>
                <w:sz w:val="22"/>
                <w:szCs w:val="22"/>
                <w:lang w:eastAsia="en-US"/>
              </w:rPr>
            </w:pPr>
            <w:r w:rsidRPr="00F007C9">
              <w:rPr>
                <w:rFonts w:ascii="Calibri" w:eastAsia="Calibri" w:hAnsi="Calibri" w:cs="Arial"/>
                <w:b/>
                <w:bCs/>
                <w:sz w:val="22"/>
                <w:szCs w:val="22"/>
              </w:rPr>
              <w:t>Written Procedures for Medical Exposures</w:t>
            </w:r>
          </w:p>
        </w:tc>
      </w:tr>
      <w:tr w:rsidR="00A75299" w:rsidRPr="00B06297" w:rsidTr="00A44690">
        <w:trPr>
          <w:trHeight w:val="383"/>
        </w:trPr>
        <w:tc>
          <w:tcPr>
            <w:tcW w:w="1778" w:type="dxa"/>
            <w:vAlign w:val="center"/>
          </w:tcPr>
          <w:p w:rsidR="00A75299" w:rsidRPr="00107169" w:rsidRDefault="00A75299" w:rsidP="00A44690">
            <w:pPr>
              <w:pStyle w:val="Heading2"/>
              <w:spacing w:line="240" w:lineRule="auto"/>
              <w:ind w:right="-472"/>
              <w:rPr>
                <w:rFonts w:ascii="Calibri" w:hAnsi="Calibri" w:cs="Arial"/>
                <w:color w:val="auto"/>
                <w:sz w:val="22"/>
                <w:szCs w:val="22"/>
                <w:lang w:eastAsia="en-US"/>
              </w:rPr>
            </w:pPr>
            <w:r w:rsidRPr="00107169">
              <w:rPr>
                <w:rFonts w:ascii="Calibri" w:eastAsia="Calibri" w:hAnsi="Calibri" w:cs="Helvetica"/>
                <w:color w:val="auto"/>
                <w:sz w:val="22"/>
                <w:szCs w:val="22"/>
                <w:lang w:eastAsia="en-US"/>
              </w:rPr>
              <w:t>Author</w:t>
            </w:r>
          </w:p>
        </w:tc>
        <w:tc>
          <w:tcPr>
            <w:tcW w:w="3804" w:type="dxa"/>
            <w:vAlign w:val="center"/>
          </w:tcPr>
          <w:p w:rsidR="00A75299" w:rsidRPr="00107169" w:rsidRDefault="00A75299" w:rsidP="00A44690">
            <w:pPr>
              <w:pStyle w:val="Heading2"/>
              <w:spacing w:line="240" w:lineRule="auto"/>
              <w:ind w:left="173" w:right="-472"/>
              <w:rPr>
                <w:rFonts w:ascii="Calibri" w:hAnsi="Calibri" w:cs="Arial"/>
                <w:b w:val="0"/>
                <w:color w:val="auto"/>
                <w:sz w:val="22"/>
                <w:szCs w:val="22"/>
                <w:lang w:eastAsia="en-US"/>
              </w:rPr>
            </w:pPr>
          </w:p>
        </w:tc>
      </w:tr>
      <w:tr w:rsidR="00A75299" w:rsidRPr="00B06297" w:rsidTr="00A44690">
        <w:trPr>
          <w:trHeight w:val="383"/>
        </w:trPr>
        <w:tc>
          <w:tcPr>
            <w:tcW w:w="1778" w:type="dxa"/>
            <w:vAlign w:val="center"/>
          </w:tcPr>
          <w:p w:rsidR="00A75299" w:rsidRPr="00F007C9" w:rsidRDefault="00A75299" w:rsidP="00A44690">
            <w:pPr>
              <w:autoSpaceDE w:val="0"/>
              <w:autoSpaceDN w:val="0"/>
              <w:adjustRightInd w:val="0"/>
              <w:ind w:right="-472"/>
              <w:rPr>
                <w:rFonts w:ascii="Calibri" w:eastAsia="Calibri" w:hAnsi="Calibri" w:cs="Helvetica"/>
                <w:b/>
                <w:sz w:val="22"/>
                <w:szCs w:val="22"/>
              </w:rPr>
            </w:pPr>
            <w:r w:rsidRPr="00F007C9">
              <w:rPr>
                <w:rFonts w:ascii="Calibri" w:eastAsia="Calibri" w:hAnsi="Calibri" w:cs="Helvetica"/>
                <w:b/>
                <w:sz w:val="22"/>
                <w:szCs w:val="22"/>
              </w:rPr>
              <w:t>Version N</w:t>
            </w:r>
            <w:r>
              <w:rPr>
                <w:rFonts w:ascii="Calibri" w:eastAsia="Calibri" w:hAnsi="Calibri" w:cs="Helvetica"/>
                <w:b/>
                <w:sz w:val="22"/>
                <w:szCs w:val="22"/>
              </w:rPr>
              <w:t>umber</w:t>
            </w:r>
          </w:p>
        </w:tc>
        <w:tc>
          <w:tcPr>
            <w:tcW w:w="3804" w:type="dxa"/>
            <w:vAlign w:val="center"/>
          </w:tcPr>
          <w:p w:rsidR="00A75299" w:rsidRPr="00107169" w:rsidRDefault="00A75299" w:rsidP="00A44690">
            <w:pPr>
              <w:pStyle w:val="Heading2"/>
              <w:spacing w:line="240" w:lineRule="auto"/>
              <w:ind w:left="173" w:right="-472"/>
              <w:rPr>
                <w:rFonts w:ascii="Calibri" w:hAnsi="Calibri" w:cs="Arial"/>
                <w:b w:val="0"/>
                <w:color w:val="auto"/>
                <w:sz w:val="22"/>
                <w:szCs w:val="22"/>
                <w:lang w:eastAsia="en-US"/>
              </w:rPr>
            </w:pPr>
          </w:p>
        </w:tc>
      </w:tr>
      <w:tr w:rsidR="00A75299" w:rsidRPr="00B06297" w:rsidTr="00A44690">
        <w:trPr>
          <w:trHeight w:val="383"/>
        </w:trPr>
        <w:tc>
          <w:tcPr>
            <w:tcW w:w="1778" w:type="dxa"/>
            <w:vAlign w:val="center"/>
          </w:tcPr>
          <w:p w:rsidR="00A75299" w:rsidRPr="00107169" w:rsidRDefault="00A75299" w:rsidP="00A44690">
            <w:pPr>
              <w:pStyle w:val="Heading2"/>
              <w:spacing w:line="240" w:lineRule="auto"/>
              <w:ind w:right="-472"/>
              <w:rPr>
                <w:rFonts w:ascii="Calibri" w:hAnsi="Calibri"/>
                <w:color w:val="auto"/>
                <w:sz w:val="22"/>
                <w:szCs w:val="22"/>
                <w:lang w:eastAsia="en-US"/>
              </w:rPr>
            </w:pPr>
            <w:r w:rsidRPr="00107169">
              <w:rPr>
                <w:rFonts w:ascii="Calibri" w:eastAsia="Calibri" w:hAnsi="Calibri" w:cs="Helvetica"/>
                <w:color w:val="auto"/>
                <w:sz w:val="22"/>
                <w:szCs w:val="22"/>
                <w:lang w:eastAsia="en-US"/>
              </w:rPr>
              <w:t>Authorised by</w:t>
            </w:r>
          </w:p>
        </w:tc>
        <w:tc>
          <w:tcPr>
            <w:tcW w:w="3804" w:type="dxa"/>
            <w:vAlign w:val="center"/>
          </w:tcPr>
          <w:p w:rsidR="00A75299" w:rsidRPr="00107169" w:rsidRDefault="00A75299" w:rsidP="00A44690">
            <w:pPr>
              <w:pStyle w:val="Heading2"/>
              <w:spacing w:line="240" w:lineRule="auto"/>
              <w:ind w:left="173" w:right="-472"/>
              <w:rPr>
                <w:rFonts w:ascii="Calibri" w:hAnsi="Calibri"/>
                <w:b w:val="0"/>
                <w:color w:val="auto"/>
                <w:sz w:val="22"/>
                <w:szCs w:val="22"/>
                <w:lang w:eastAsia="en-US"/>
              </w:rPr>
            </w:pPr>
          </w:p>
        </w:tc>
      </w:tr>
      <w:tr w:rsidR="00A75299" w:rsidRPr="00B06297" w:rsidTr="00A44690">
        <w:trPr>
          <w:trHeight w:val="383"/>
        </w:trPr>
        <w:tc>
          <w:tcPr>
            <w:tcW w:w="1778" w:type="dxa"/>
            <w:vAlign w:val="center"/>
          </w:tcPr>
          <w:p w:rsidR="00A75299" w:rsidRPr="00F007C9" w:rsidRDefault="00A75299" w:rsidP="00A44690">
            <w:pPr>
              <w:autoSpaceDE w:val="0"/>
              <w:autoSpaceDN w:val="0"/>
              <w:adjustRightInd w:val="0"/>
              <w:ind w:right="-105"/>
              <w:rPr>
                <w:rFonts w:ascii="Calibri" w:eastAsia="Calibri" w:hAnsi="Calibri" w:cs="Helvetica"/>
                <w:b/>
                <w:sz w:val="22"/>
                <w:szCs w:val="22"/>
              </w:rPr>
            </w:pPr>
            <w:r w:rsidRPr="00F007C9">
              <w:rPr>
                <w:rFonts w:ascii="Calibri" w:eastAsia="Calibri" w:hAnsi="Calibri" w:cs="Helvetica"/>
                <w:b/>
                <w:sz w:val="22"/>
                <w:szCs w:val="22"/>
              </w:rPr>
              <w:t>I</w:t>
            </w:r>
            <w:r>
              <w:rPr>
                <w:rFonts w:ascii="Calibri" w:eastAsia="Calibri" w:hAnsi="Calibri" w:cs="Helvetica"/>
                <w:b/>
                <w:sz w:val="22"/>
                <w:szCs w:val="22"/>
              </w:rPr>
              <w:t>ssue</w:t>
            </w:r>
            <w:r w:rsidRPr="00F007C9">
              <w:rPr>
                <w:rFonts w:ascii="Calibri" w:eastAsia="Calibri" w:hAnsi="Calibri" w:cs="Helvetica"/>
                <w:b/>
                <w:sz w:val="22"/>
                <w:szCs w:val="22"/>
              </w:rPr>
              <w:t xml:space="preserve"> Date</w:t>
            </w:r>
          </w:p>
        </w:tc>
        <w:tc>
          <w:tcPr>
            <w:tcW w:w="3804" w:type="dxa"/>
            <w:vAlign w:val="center"/>
          </w:tcPr>
          <w:p w:rsidR="00A75299" w:rsidRPr="00107169" w:rsidRDefault="00A75299" w:rsidP="00A44690">
            <w:pPr>
              <w:pStyle w:val="Heading2"/>
              <w:spacing w:line="240" w:lineRule="auto"/>
              <w:ind w:left="173" w:right="-472"/>
              <w:rPr>
                <w:rFonts w:ascii="Calibri" w:hAnsi="Calibri"/>
                <w:b w:val="0"/>
                <w:color w:val="auto"/>
                <w:sz w:val="22"/>
                <w:szCs w:val="22"/>
                <w:lang w:eastAsia="en-US"/>
              </w:rPr>
            </w:pPr>
          </w:p>
        </w:tc>
      </w:tr>
      <w:tr w:rsidR="00A75299" w:rsidRPr="00B06297" w:rsidTr="00A44690">
        <w:trPr>
          <w:trHeight w:val="383"/>
        </w:trPr>
        <w:tc>
          <w:tcPr>
            <w:tcW w:w="1778" w:type="dxa"/>
            <w:vAlign w:val="center"/>
          </w:tcPr>
          <w:p w:rsidR="00A75299" w:rsidRPr="00107169" w:rsidRDefault="00A75299" w:rsidP="00A44690">
            <w:pPr>
              <w:pStyle w:val="Heading2"/>
              <w:spacing w:line="240" w:lineRule="auto"/>
              <w:ind w:right="-472"/>
              <w:rPr>
                <w:rFonts w:ascii="Calibri" w:eastAsia="Calibri" w:hAnsi="Calibri" w:cs="Helvetica"/>
                <w:color w:val="auto"/>
                <w:sz w:val="22"/>
                <w:szCs w:val="22"/>
                <w:lang w:eastAsia="en-US"/>
              </w:rPr>
            </w:pPr>
            <w:r w:rsidRPr="00107169">
              <w:rPr>
                <w:rFonts w:ascii="Calibri" w:eastAsia="Calibri" w:hAnsi="Calibri" w:cs="Helvetica"/>
                <w:color w:val="auto"/>
                <w:sz w:val="22"/>
                <w:szCs w:val="22"/>
                <w:lang w:eastAsia="en-US"/>
              </w:rPr>
              <w:t>Reviewer</w:t>
            </w:r>
          </w:p>
        </w:tc>
        <w:tc>
          <w:tcPr>
            <w:tcW w:w="3804" w:type="dxa"/>
            <w:vAlign w:val="center"/>
          </w:tcPr>
          <w:p w:rsidR="00A75299" w:rsidRPr="00107169" w:rsidRDefault="00A75299" w:rsidP="00A44690">
            <w:pPr>
              <w:pStyle w:val="Heading2"/>
              <w:spacing w:line="240" w:lineRule="auto"/>
              <w:ind w:left="173" w:right="-472"/>
              <w:rPr>
                <w:rFonts w:ascii="Calibri" w:hAnsi="Calibri"/>
                <w:b w:val="0"/>
                <w:color w:val="auto"/>
                <w:sz w:val="22"/>
                <w:szCs w:val="22"/>
                <w:lang w:eastAsia="en-US"/>
              </w:rPr>
            </w:pPr>
          </w:p>
        </w:tc>
      </w:tr>
      <w:tr w:rsidR="00A75299" w:rsidRPr="00B06297" w:rsidTr="00A44690">
        <w:trPr>
          <w:trHeight w:val="383"/>
        </w:trPr>
        <w:tc>
          <w:tcPr>
            <w:tcW w:w="1778" w:type="dxa"/>
            <w:vAlign w:val="center"/>
          </w:tcPr>
          <w:p w:rsidR="00A75299" w:rsidRPr="00F007C9" w:rsidRDefault="00A75299" w:rsidP="00A44690">
            <w:pPr>
              <w:autoSpaceDE w:val="0"/>
              <w:autoSpaceDN w:val="0"/>
              <w:adjustRightInd w:val="0"/>
              <w:ind w:right="-472"/>
              <w:rPr>
                <w:rFonts w:ascii="Calibri" w:eastAsia="Calibri" w:hAnsi="Calibri" w:cs="Helvetica"/>
                <w:b/>
                <w:sz w:val="22"/>
                <w:szCs w:val="22"/>
              </w:rPr>
            </w:pPr>
            <w:r w:rsidRPr="00F007C9">
              <w:rPr>
                <w:rFonts w:ascii="Calibri" w:eastAsia="Calibri" w:hAnsi="Calibri" w:cs="Helvetica"/>
                <w:b/>
                <w:sz w:val="22"/>
                <w:szCs w:val="22"/>
              </w:rPr>
              <w:t>Review Date</w:t>
            </w:r>
          </w:p>
        </w:tc>
        <w:tc>
          <w:tcPr>
            <w:tcW w:w="3804" w:type="dxa"/>
            <w:vAlign w:val="center"/>
          </w:tcPr>
          <w:p w:rsidR="00A75299" w:rsidRPr="00107169" w:rsidRDefault="00A75299" w:rsidP="00A44690">
            <w:pPr>
              <w:pStyle w:val="Heading2"/>
              <w:spacing w:line="240" w:lineRule="auto"/>
              <w:ind w:left="173" w:right="-472"/>
              <w:rPr>
                <w:rFonts w:ascii="Calibri" w:hAnsi="Calibri"/>
                <w:b w:val="0"/>
                <w:color w:val="auto"/>
                <w:sz w:val="22"/>
                <w:szCs w:val="22"/>
                <w:lang w:eastAsia="en-US"/>
              </w:rPr>
            </w:pPr>
          </w:p>
        </w:tc>
      </w:tr>
    </w:tbl>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191063" w:rsidRDefault="00191063" w:rsidP="00A75299">
      <w:pPr>
        <w:ind w:left="-426" w:right="-472"/>
        <w:jc w:val="both"/>
        <w:rPr>
          <w:rFonts w:ascii="Calibri" w:hAnsi="Calibri" w:cs="Arial"/>
          <w:sz w:val="22"/>
          <w:szCs w:val="22"/>
        </w:rPr>
      </w:pPr>
    </w:p>
    <w:p w:rsidR="00A77901" w:rsidRDefault="00A77901" w:rsidP="00A75299">
      <w:pPr>
        <w:ind w:left="-426" w:right="-472"/>
        <w:jc w:val="both"/>
        <w:rPr>
          <w:rFonts w:ascii="Calibri" w:hAnsi="Calibri" w:cs="Arial"/>
          <w:sz w:val="22"/>
          <w:szCs w:val="22"/>
        </w:rPr>
      </w:pPr>
    </w:p>
    <w:p w:rsidR="00A75299" w:rsidRDefault="00191063" w:rsidP="00A77901">
      <w:pPr>
        <w:ind w:right="-472"/>
        <w:jc w:val="both"/>
        <w:rPr>
          <w:rFonts w:ascii="Calibri" w:hAnsi="Calibri" w:cs="Arial"/>
          <w:sz w:val="22"/>
          <w:szCs w:val="22"/>
        </w:rPr>
      </w:pPr>
      <w:r w:rsidRPr="00F8041A">
        <w:rPr>
          <w:rFonts w:ascii="Calibri" w:hAnsi="Calibri" w:cs="Arial"/>
          <w:sz w:val="22"/>
          <w:szCs w:val="22"/>
        </w:rPr>
        <w:t xml:space="preserve"> </w:t>
      </w:r>
      <w:r w:rsidR="00A75299" w:rsidRPr="00362159">
        <w:rPr>
          <w:rFonts w:ascii="Calibri" w:hAnsi="Calibri" w:cs="Arial"/>
          <w:sz w:val="22"/>
          <w:szCs w:val="22"/>
        </w:rPr>
        <w:t>Each individual procedure will display a header e.g.</w:t>
      </w:r>
    </w:p>
    <w:p w:rsidR="00A77901" w:rsidRPr="00362159" w:rsidRDefault="00A77901" w:rsidP="00A77901">
      <w:pPr>
        <w:ind w:right="-472"/>
        <w:jc w:val="both"/>
        <w:rPr>
          <w:rFonts w:ascii="Calibri" w:hAnsi="Calibri" w:cs="Arial"/>
          <w:sz w:val="22"/>
          <w:szCs w:val="22"/>
        </w:rPr>
      </w:pPr>
    </w:p>
    <w:p w:rsidR="00A75299" w:rsidRPr="003E0B92" w:rsidRDefault="00A75299" w:rsidP="00A75299">
      <w:pPr>
        <w:numPr>
          <w:ilvl w:val="12"/>
          <w:numId w:val="0"/>
        </w:numPr>
        <w:tabs>
          <w:tab w:val="left" w:pos="720"/>
        </w:tabs>
        <w:spacing w:line="240" w:lineRule="exact"/>
        <w:ind w:right="-472"/>
        <w:rPr>
          <w:rFonts w:ascii="Calibri" w:hAnsi="Calibri" w:cs="Arial"/>
          <w:b/>
        </w:rPr>
      </w:pPr>
    </w:p>
    <w:tbl>
      <w:tblPr>
        <w:tblpPr w:leftFromText="180" w:rightFromText="180" w:vertAnchor="text" w:horzAnchor="margin" w:tblpY="-13"/>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17"/>
        <w:gridCol w:w="3730"/>
      </w:tblGrid>
      <w:tr w:rsidR="00D6338D" w:rsidRPr="00D6073D" w:rsidTr="00D6338D">
        <w:tc>
          <w:tcPr>
            <w:tcW w:w="817" w:type="dxa"/>
            <w:vAlign w:val="center"/>
          </w:tcPr>
          <w:p w:rsidR="00D6338D" w:rsidRPr="00107169" w:rsidRDefault="00D6338D" w:rsidP="00D6338D">
            <w:pPr>
              <w:pStyle w:val="Header"/>
              <w:ind w:right="-472"/>
              <w:rPr>
                <w:rFonts w:ascii="Calibri" w:hAnsi="Calibri" w:cs="Arial"/>
              </w:rPr>
            </w:pPr>
            <w:r w:rsidRPr="00107169">
              <w:rPr>
                <w:rFonts w:ascii="Calibri" w:hAnsi="Calibri" w:cs="Arial"/>
              </w:rPr>
              <w:t>EP 1</w:t>
            </w:r>
          </w:p>
        </w:tc>
        <w:tc>
          <w:tcPr>
            <w:tcW w:w="4917" w:type="dxa"/>
            <w:vAlign w:val="center"/>
          </w:tcPr>
          <w:p w:rsidR="00D6338D" w:rsidRPr="00107169" w:rsidRDefault="00D6338D" w:rsidP="00667A89">
            <w:pPr>
              <w:pStyle w:val="Heading2"/>
              <w:spacing w:before="120"/>
              <w:ind w:right="-472"/>
              <w:jc w:val="center"/>
              <w:rPr>
                <w:rFonts w:ascii="Calibri" w:hAnsi="Calibri" w:cs="Arial"/>
                <w:color w:val="auto"/>
                <w:sz w:val="24"/>
                <w:szCs w:val="24"/>
                <w:lang w:eastAsia="en-US"/>
              </w:rPr>
            </w:pPr>
            <w:r w:rsidRPr="00107169">
              <w:rPr>
                <w:rFonts w:ascii="Calibri" w:hAnsi="Calibri"/>
                <w:color w:val="auto"/>
                <w:sz w:val="24"/>
                <w:szCs w:val="24"/>
                <w:lang w:eastAsia="en-US"/>
              </w:rPr>
              <w:t>Entitlement of Duty Holders</w:t>
            </w:r>
          </w:p>
        </w:tc>
        <w:tc>
          <w:tcPr>
            <w:tcW w:w="3730" w:type="dxa"/>
            <w:vAlign w:val="center"/>
          </w:tcPr>
          <w:p w:rsidR="00D6338D" w:rsidRPr="00107169" w:rsidRDefault="00F1300B" w:rsidP="00667A89">
            <w:pPr>
              <w:pStyle w:val="Header"/>
              <w:ind w:right="-472"/>
              <w:jc w:val="center"/>
              <w:rPr>
                <w:rFonts w:ascii="Calibri" w:hAnsi="Calibri" w:cs="Arial"/>
              </w:rPr>
            </w:pPr>
            <w:r>
              <w:rPr>
                <w:rFonts w:ascii="Calibri" w:hAnsi="Calibri" w:cs="Arial"/>
              </w:rPr>
              <w:t>…………………..</w:t>
            </w:r>
            <w:r w:rsidR="00D6338D" w:rsidRPr="00107169">
              <w:rPr>
                <w:rFonts w:ascii="Calibri" w:hAnsi="Calibri" w:cs="Arial"/>
              </w:rPr>
              <w:t xml:space="preserve"> Dental Practice</w:t>
            </w:r>
          </w:p>
        </w:tc>
      </w:tr>
    </w:tbl>
    <w:p w:rsidR="00A75299" w:rsidRPr="00362159" w:rsidRDefault="00A75299" w:rsidP="00A75299">
      <w:pPr>
        <w:tabs>
          <w:tab w:val="left" w:pos="720"/>
        </w:tabs>
        <w:ind w:right="-471"/>
        <w:jc w:val="both"/>
        <w:rPr>
          <w:rFonts w:ascii="Calibri" w:hAnsi="Calibri" w:cs="Arial"/>
          <w:sz w:val="22"/>
          <w:szCs w:val="22"/>
        </w:rPr>
      </w:pPr>
      <w:r w:rsidRPr="00362159">
        <w:rPr>
          <w:rFonts w:ascii="Calibri" w:hAnsi="Calibri" w:cs="Arial"/>
          <w:sz w:val="22"/>
          <w:szCs w:val="22"/>
        </w:rPr>
        <w:t xml:space="preserve">Each individual procedure will also display a footer of </w:t>
      </w:r>
    </w:p>
    <w:p w:rsidR="00A75299" w:rsidRDefault="00A75299" w:rsidP="00A75299">
      <w:pPr>
        <w:tabs>
          <w:tab w:val="left" w:pos="720"/>
        </w:tabs>
        <w:ind w:right="-471"/>
        <w:jc w:val="both"/>
        <w:rPr>
          <w:rFonts w:ascii="Calibri" w:hAnsi="Calibri" w:cs="Arial"/>
          <w:sz w:val="22"/>
          <w:szCs w:val="22"/>
        </w:rPr>
      </w:pPr>
    </w:p>
    <w:p w:rsidR="00A77901" w:rsidRPr="00362159" w:rsidRDefault="00A77901" w:rsidP="00A75299">
      <w:pPr>
        <w:tabs>
          <w:tab w:val="left" w:pos="720"/>
        </w:tabs>
        <w:ind w:right="-471"/>
        <w:jc w:val="both"/>
        <w:rPr>
          <w:rFonts w:ascii="Calibri" w:hAnsi="Calibri" w:cs="Arial"/>
          <w:sz w:val="22"/>
          <w:szCs w:val="22"/>
        </w:rPr>
      </w:pPr>
    </w:p>
    <w:p w:rsidR="00A75299" w:rsidRPr="00362159" w:rsidRDefault="00A75299" w:rsidP="00A75299">
      <w:pPr>
        <w:tabs>
          <w:tab w:val="left" w:pos="720"/>
        </w:tabs>
        <w:ind w:right="-471"/>
        <w:jc w:val="both"/>
        <w:rPr>
          <w:rFonts w:ascii="Calibri" w:hAnsi="Calibri"/>
          <w:sz w:val="22"/>
          <w:szCs w:val="22"/>
        </w:rPr>
      </w:pPr>
      <w:proofErr w:type="gramStart"/>
      <w:r w:rsidRPr="00362159">
        <w:rPr>
          <w:rFonts w:ascii="Calibri" w:hAnsi="Calibri"/>
          <w:sz w:val="22"/>
          <w:szCs w:val="22"/>
        </w:rPr>
        <w:t>IR(</w:t>
      </w:r>
      <w:proofErr w:type="gramEnd"/>
      <w:r w:rsidRPr="00362159">
        <w:rPr>
          <w:rFonts w:ascii="Calibri" w:hAnsi="Calibri"/>
          <w:sz w:val="22"/>
          <w:szCs w:val="22"/>
        </w:rPr>
        <w:t xml:space="preserve">ME)R Employers procedures                        Version </w:t>
      </w:r>
      <w:r w:rsidRPr="004D1D92">
        <w:rPr>
          <w:rFonts w:ascii="Calibri" w:hAnsi="Calibri"/>
          <w:color w:val="FF0000"/>
          <w:sz w:val="22"/>
          <w:szCs w:val="22"/>
        </w:rPr>
        <w:t xml:space="preserve">1 </w:t>
      </w:r>
      <w:r w:rsidRPr="00362159">
        <w:rPr>
          <w:rFonts w:ascii="Calibri" w:hAnsi="Calibri"/>
          <w:sz w:val="22"/>
          <w:szCs w:val="22"/>
        </w:rPr>
        <w:t xml:space="preserve">                               Page </w:t>
      </w:r>
      <w:r w:rsidR="00A3223D" w:rsidRPr="004D1D92">
        <w:rPr>
          <w:rFonts w:ascii="Calibri" w:hAnsi="Calibri"/>
          <w:color w:val="FF0000"/>
          <w:sz w:val="22"/>
          <w:szCs w:val="22"/>
        </w:rPr>
        <w:fldChar w:fldCharType="begin"/>
      </w:r>
      <w:r w:rsidRPr="004D1D92">
        <w:rPr>
          <w:rFonts w:ascii="Calibri" w:hAnsi="Calibri"/>
          <w:color w:val="FF0000"/>
          <w:sz w:val="22"/>
          <w:szCs w:val="22"/>
        </w:rPr>
        <w:instrText xml:space="preserve"> PAGE </w:instrText>
      </w:r>
      <w:r w:rsidR="00A3223D" w:rsidRPr="004D1D92">
        <w:rPr>
          <w:rFonts w:ascii="Calibri" w:hAnsi="Calibri"/>
          <w:color w:val="FF0000"/>
          <w:sz w:val="22"/>
          <w:szCs w:val="22"/>
        </w:rPr>
        <w:fldChar w:fldCharType="separate"/>
      </w:r>
      <w:r w:rsidR="006603E3">
        <w:rPr>
          <w:rFonts w:ascii="Calibri" w:hAnsi="Calibri"/>
          <w:noProof/>
          <w:color w:val="FF0000"/>
          <w:sz w:val="22"/>
          <w:szCs w:val="22"/>
        </w:rPr>
        <w:t>26</w:t>
      </w:r>
      <w:r w:rsidR="00A3223D" w:rsidRPr="004D1D92">
        <w:rPr>
          <w:rFonts w:ascii="Calibri" w:hAnsi="Calibri"/>
          <w:color w:val="FF0000"/>
          <w:sz w:val="22"/>
          <w:szCs w:val="22"/>
        </w:rPr>
        <w:fldChar w:fldCharType="end"/>
      </w:r>
      <w:r w:rsidRPr="00362159">
        <w:rPr>
          <w:rFonts w:ascii="Calibri" w:hAnsi="Calibri"/>
          <w:sz w:val="22"/>
          <w:szCs w:val="22"/>
        </w:rPr>
        <w:t xml:space="preserve"> of </w:t>
      </w:r>
      <w:r w:rsidR="00A3223D" w:rsidRPr="00362159">
        <w:rPr>
          <w:rFonts w:ascii="Calibri" w:hAnsi="Calibri"/>
          <w:sz w:val="22"/>
          <w:szCs w:val="22"/>
        </w:rPr>
        <w:fldChar w:fldCharType="begin"/>
      </w:r>
      <w:r w:rsidRPr="00362159">
        <w:rPr>
          <w:rFonts w:ascii="Calibri" w:hAnsi="Calibri"/>
          <w:sz w:val="22"/>
          <w:szCs w:val="22"/>
        </w:rPr>
        <w:instrText xml:space="preserve"> NUMPAGES  </w:instrText>
      </w:r>
      <w:r w:rsidR="00A3223D" w:rsidRPr="00362159">
        <w:rPr>
          <w:rFonts w:ascii="Calibri" w:hAnsi="Calibri"/>
          <w:sz w:val="22"/>
          <w:szCs w:val="22"/>
        </w:rPr>
        <w:fldChar w:fldCharType="separate"/>
      </w:r>
      <w:r w:rsidR="006603E3">
        <w:rPr>
          <w:rFonts w:ascii="Calibri" w:hAnsi="Calibri"/>
          <w:noProof/>
          <w:sz w:val="22"/>
          <w:szCs w:val="22"/>
        </w:rPr>
        <w:t>30</w:t>
      </w:r>
      <w:r w:rsidR="00A3223D" w:rsidRPr="00362159">
        <w:rPr>
          <w:rFonts w:ascii="Calibri" w:hAnsi="Calibri"/>
          <w:sz w:val="22"/>
          <w:szCs w:val="22"/>
        </w:rPr>
        <w:fldChar w:fldCharType="end"/>
      </w:r>
    </w:p>
    <w:p w:rsidR="00A75299" w:rsidRDefault="00A75299" w:rsidP="00A75299">
      <w:pPr>
        <w:numPr>
          <w:ilvl w:val="12"/>
          <w:numId w:val="0"/>
        </w:numPr>
        <w:tabs>
          <w:tab w:val="left" w:pos="720"/>
        </w:tabs>
        <w:spacing w:line="240" w:lineRule="exact"/>
        <w:ind w:right="-472"/>
        <w:rPr>
          <w:rFonts w:ascii="Calibri" w:hAnsi="Calibri" w:cs="Arial"/>
          <w:b/>
        </w:rPr>
      </w:pPr>
    </w:p>
    <w:p w:rsidR="00A77901" w:rsidRDefault="00A77901" w:rsidP="00A77901">
      <w:pPr>
        <w:numPr>
          <w:ilvl w:val="12"/>
          <w:numId w:val="0"/>
        </w:numPr>
        <w:tabs>
          <w:tab w:val="left" w:pos="720"/>
        </w:tabs>
        <w:spacing w:line="240" w:lineRule="exact"/>
        <w:ind w:right="-472"/>
        <w:rPr>
          <w:rFonts w:ascii="Calibri" w:hAnsi="Calibri" w:cs="Arial"/>
          <w:b/>
        </w:rPr>
      </w:pPr>
      <w:r>
        <w:rPr>
          <w:rFonts w:ascii="Calibri" w:hAnsi="Calibri" w:cs="Arial"/>
          <w:b/>
        </w:rPr>
        <w:br w:type="page"/>
      </w:r>
    </w:p>
    <w:p w:rsidR="00A75299" w:rsidRPr="00CE7C09" w:rsidRDefault="00A75299" w:rsidP="00A77901">
      <w:pPr>
        <w:numPr>
          <w:ilvl w:val="12"/>
          <w:numId w:val="0"/>
        </w:numPr>
        <w:tabs>
          <w:tab w:val="left" w:pos="720"/>
        </w:tabs>
        <w:spacing w:line="240" w:lineRule="exact"/>
        <w:ind w:right="-472"/>
        <w:rPr>
          <w:rFonts w:ascii="Calibri" w:hAnsi="Calibri" w:cs="Arial"/>
          <w:b/>
        </w:rPr>
      </w:pPr>
      <w:r>
        <w:rPr>
          <w:rFonts w:ascii="Calibri" w:hAnsi="Calibri" w:cs="Arial"/>
          <w:b/>
        </w:rPr>
        <w:t xml:space="preserve">3.2 </w:t>
      </w:r>
      <w:r>
        <w:rPr>
          <w:rFonts w:ascii="Calibri" w:hAnsi="Calibri" w:cs="Arial"/>
          <w:b/>
        </w:rPr>
        <w:tab/>
      </w:r>
      <w:r w:rsidRPr="00CE7C09">
        <w:rPr>
          <w:rFonts w:ascii="Calibri" w:hAnsi="Calibri" w:cs="Arial"/>
          <w:b/>
        </w:rPr>
        <w:t xml:space="preserve">Written protocols and other </w:t>
      </w:r>
      <w:proofErr w:type="gramStart"/>
      <w:r w:rsidRPr="00CE7C09">
        <w:rPr>
          <w:rFonts w:ascii="Calibri" w:hAnsi="Calibri" w:cs="Arial"/>
          <w:b/>
        </w:rPr>
        <w:t>IR(</w:t>
      </w:r>
      <w:proofErr w:type="gramEnd"/>
      <w:r w:rsidRPr="00CE7C09">
        <w:rPr>
          <w:rFonts w:ascii="Calibri" w:hAnsi="Calibri" w:cs="Arial"/>
          <w:b/>
        </w:rPr>
        <w:t>ME)R documents</w:t>
      </w:r>
    </w:p>
    <w:p w:rsidR="00A75299" w:rsidRPr="00362159" w:rsidRDefault="00A75299" w:rsidP="00A75299">
      <w:pPr>
        <w:numPr>
          <w:ilvl w:val="12"/>
          <w:numId w:val="0"/>
        </w:numPr>
        <w:tabs>
          <w:tab w:val="left" w:pos="720"/>
        </w:tabs>
        <w:spacing w:line="240" w:lineRule="exact"/>
        <w:ind w:right="-472"/>
        <w:rPr>
          <w:rFonts w:ascii="Calibri" w:hAnsi="Calibri" w:cs="Arial"/>
          <w:sz w:val="22"/>
          <w:szCs w:val="22"/>
        </w:rPr>
      </w:pPr>
      <w:r w:rsidRPr="00362159">
        <w:rPr>
          <w:rFonts w:ascii="Calibri" w:hAnsi="Calibri" w:cs="Arial"/>
          <w:sz w:val="22"/>
          <w:szCs w:val="22"/>
        </w:rPr>
        <w:t xml:space="preserve">These will display a header and footer, examples given below. </w:t>
      </w:r>
    </w:p>
    <w:p w:rsidR="00C4616D" w:rsidRDefault="00C4616D" w:rsidP="00C4616D">
      <w:pPr>
        <w:numPr>
          <w:ilvl w:val="12"/>
          <w:numId w:val="0"/>
        </w:numPr>
        <w:tabs>
          <w:tab w:val="left" w:pos="720"/>
        </w:tabs>
        <w:spacing w:line="240" w:lineRule="exact"/>
        <w:rPr>
          <w:rFonts w:ascii="Calibri" w:hAnsi="Calibri" w:cs="Arial"/>
          <w:b/>
        </w:rPr>
      </w:pPr>
    </w:p>
    <w:p w:rsidR="00A75299" w:rsidRDefault="00C4616D" w:rsidP="00C4616D">
      <w:pPr>
        <w:numPr>
          <w:ilvl w:val="12"/>
          <w:numId w:val="0"/>
        </w:numPr>
        <w:tabs>
          <w:tab w:val="left" w:pos="720"/>
        </w:tabs>
        <w:spacing w:line="240" w:lineRule="exact"/>
        <w:rPr>
          <w:rFonts w:ascii="Calibri" w:hAnsi="Calibri" w:cs="Arial"/>
          <w:b/>
        </w:rPr>
      </w:pPr>
      <w:r>
        <w:rPr>
          <w:rFonts w:ascii="Calibri" w:hAnsi="Calibri" w:cs="Arial"/>
          <w:b/>
        </w:rPr>
        <w:t>Header</w:t>
      </w:r>
    </w:p>
    <w:p w:rsidR="00C4616D" w:rsidRDefault="00C4616D" w:rsidP="00C4616D">
      <w:pPr>
        <w:numPr>
          <w:ilvl w:val="12"/>
          <w:numId w:val="0"/>
        </w:numPr>
        <w:tabs>
          <w:tab w:val="left" w:pos="720"/>
        </w:tabs>
        <w:spacing w:line="240" w:lineRule="exact"/>
        <w:rPr>
          <w:rFonts w:ascii="Calibri" w:hAnsi="Calibri" w:cs="Arial"/>
          <w:b/>
        </w:rPr>
      </w:pPr>
    </w:p>
    <w:tbl>
      <w:tblPr>
        <w:tblpPr w:leftFromText="180" w:rightFromText="180" w:vertAnchor="text" w:horzAnchor="margin" w:tblpXSpec="center" w:tblpY="88"/>
        <w:tblW w:w="101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75"/>
        <w:gridCol w:w="6119"/>
        <w:gridCol w:w="3347"/>
      </w:tblGrid>
      <w:tr w:rsidR="00C4616D" w:rsidRPr="00D6073D" w:rsidTr="00C4616D">
        <w:tc>
          <w:tcPr>
            <w:tcW w:w="675" w:type="dxa"/>
            <w:vAlign w:val="center"/>
          </w:tcPr>
          <w:p w:rsidR="00C4616D" w:rsidRPr="00107169" w:rsidRDefault="00C4616D" w:rsidP="00C4616D">
            <w:pPr>
              <w:pStyle w:val="Header"/>
              <w:ind w:left="-142" w:right="-392"/>
              <w:rPr>
                <w:rFonts w:ascii="Calibri" w:hAnsi="Calibri" w:cs="Arial"/>
              </w:rPr>
            </w:pPr>
            <w:r w:rsidRPr="00107169">
              <w:rPr>
                <w:rFonts w:ascii="Calibri" w:hAnsi="Calibri" w:cs="Arial"/>
              </w:rPr>
              <w:t xml:space="preserve">  PRO1</w:t>
            </w:r>
          </w:p>
        </w:tc>
        <w:tc>
          <w:tcPr>
            <w:tcW w:w="6119" w:type="dxa"/>
            <w:vAlign w:val="center"/>
          </w:tcPr>
          <w:p w:rsidR="00C4616D" w:rsidRPr="00107169" w:rsidRDefault="00C4616D" w:rsidP="00C4616D">
            <w:pPr>
              <w:pStyle w:val="Heading2"/>
              <w:spacing w:before="120"/>
              <w:ind w:right="-472"/>
              <w:rPr>
                <w:rFonts w:ascii="Calibri" w:hAnsi="Calibri" w:cs="Arial"/>
                <w:b w:val="0"/>
                <w:color w:val="auto"/>
                <w:sz w:val="24"/>
                <w:szCs w:val="24"/>
                <w:lang w:eastAsia="en-US"/>
              </w:rPr>
            </w:pPr>
            <w:r w:rsidRPr="00107169">
              <w:rPr>
                <w:rFonts w:ascii="Calibri" w:hAnsi="Calibri" w:cs="Arial"/>
                <w:b w:val="0"/>
                <w:color w:val="auto"/>
                <w:sz w:val="24"/>
                <w:szCs w:val="24"/>
                <w:lang w:eastAsia="en-US"/>
              </w:rPr>
              <w:t xml:space="preserve">Protocols for dental </w:t>
            </w:r>
            <w:r w:rsidR="00A800FA">
              <w:rPr>
                <w:rFonts w:ascii="Calibri" w:hAnsi="Calibri" w:cs="Arial"/>
                <w:b w:val="0"/>
                <w:color w:val="auto"/>
                <w:sz w:val="24"/>
                <w:szCs w:val="24"/>
                <w:lang w:eastAsia="en-US"/>
              </w:rPr>
              <w:t>radiograph</w:t>
            </w:r>
            <w:r w:rsidRPr="00107169">
              <w:rPr>
                <w:rFonts w:ascii="Calibri" w:hAnsi="Calibri" w:cs="Arial"/>
                <w:b w:val="0"/>
                <w:color w:val="auto"/>
                <w:sz w:val="24"/>
                <w:szCs w:val="24"/>
                <w:lang w:eastAsia="en-US"/>
              </w:rPr>
              <w:t>s</w:t>
            </w:r>
          </w:p>
        </w:tc>
        <w:tc>
          <w:tcPr>
            <w:tcW w:w="3347" w:type="dxa"/>
            <w:vAlign w:val="center"/>
          </w:tcPr>
          <w:p w:rsidR="00C4616D" w:rsidRPr="00107169" w:rsidRDefault="00F1300B" w:rsidP="00C4616D">
            <w:pPr>
              <w:pStyle w:val="Header"/>
              <w:ind w:right="-472"/>
              <w:rPr>
                <w:rFonts w:ascii="Calibri" w:hAnsi="Calibri" w:cs="Arial"/>
              </w:rPr>
            </w:pPr>
            <w:r>
              <w:rPr>
                <w:rFonts w:ascii="Calibri" w:hAnsi="Calibri" w:cs="Arial"/>
              </w:rPr>
              <w:t>…………………</w:t>
            </w:r>
            <w:r w:rsidR="00C4616D" w:rsidRPr="00107169">
              <w:rPr>
                <w:rFonts w:ascii="Calibri" w:hAnsi="Calibri" w:cs="Arial"/>
              </w:rPr>
              <w:t xml:space="preserve"> Dental Practice</w:t>
            </w:r>
          </w:p>
        </w:tc>
      </w:tr>
    </w:tbl>
    <w:p w:rsidR="00C4616D" w:rsidRDefault="00C4616D" w:rsidP="00A75299">
      <w:pPr>
        <w:numPr>
          <w:ilvl w:val="12"/>
          <w:numId w:val="0"/>
        </w:numPr>
        <w:tabs>
          <w:tab w:val="left" w:pos="720"/>
        </w:tabs>
        <w:spacing w:line="240" w:lineRule="exact"/>
        <w:jc w:val="center"/>
        <w:rPr>
          <w:rFonts w:ascii="Calibri" w:hAnsi="Calibri" w:cs="Arial"/>
        </w:rPr>
      </w:pPr>
    </w:p>
    <w:p w:rsidR="00A77901" w:rsidRDefault="00A77901" w:rsidP="00C4616D">
      <w:pPr>
        <w:numPr>
          <w:ilvl w:val="12"/>
          <w:numId w:val="0"/>
        </w:numPr>
        <w:tabs>
          <w:tab w:val="left" w:pos="720"/>
        </w:tabs>
        <w:spacing w:line="240" w:lineRule="exact"/>
        <w:rPr>
          <w:rFonts w:ascii="Calibri" w:hAnsi="Calibri" w:cs="Arial"/>
          <w:b/>
        </w:rPr>
      </w:pPr>
    </w:p>
    <w:p w:rsidR="00A77901" w:rsidRDefault="00A77901" w:rsidP="00C4616D">
      <w:pPr>
        <w:numPr>
          <w:ilvl w:val="12"/>
          <w:numId w:val="0"/>
        </w:numPr>
        <w:tabs>
          <w:tab w:val="left" w:pos="720"/>
        </w:tabs>
        <w:spacing w:line="240" w:lineRule="exact"/>
        <w:rPr>
          <w:rFonts w:ascii="Calibri" w:hAnsi="Calibri" w:cs="Arial"/>
          <w:b/>
        </w:rPr>
      </w:pPr>
    </w:p>
    <w:p w:rsidR="00A77901" w:rsidRDefault="00A77901" w:rsidP="00C4616D">
      <w:pPr>
        <w:numPr>
          <w:ilvl w:val="12"/>
          <w:numId w:val="0"/>
        </w:numPr>
        <w:tabs>
          <w:tab w:val="left" w:pos="720"/>
        </w:tabs>
        <w:spacing w:line="240" w:lineRule="exact"/>
        <w:rPr>
          <w:rFonts w:ascii="Calibri" w:hAnsi="Calibri" w:cs="Arial"/>
          <w:b/>
        </w:rPr>
      </w:pPr>
    </w:p>
    <w:p w:rsidR="00C4616D" w:rsidRDefault="00C4616D" w:rsidP="00C4616D">
      <w:pPr>
        <w:numPr>
          <w:ilvl w:val="12"/>
          <w:numId w:val="0"/>
        </w:numPr>
        <w:tabs>
          <w:tab w:val="left" w:pos="720"/>
        </w:tabs>
        <w:spacing w:line="240" w:lineRule="exact"/>
        <w:rPr>
          <w:rFonts w:ascii="Calibri" w:hAnsi="Calibri" w:cs="Arial"/>
          <w:b/>
        </w:rPr>
      </w:pPr>
      <w:r w:rsidRPr="00C4616D">
        <w:rPr>
          <w:rFonts w:ascii="Calibri" w:hAnsi="Calibri" w:cs="Arial"/>
          <w:b/>
        </w:rPr>
        <w:t>Footer</w:t>
      </w:r>
    </w:p>
    <w:p w:rsidR="00C4616D" w:rsidRPr="00C4616D" w:rsidRDefault="00C4616D" w:rsidP="00C4616D">
      <w:pPr>
        <w:numPr>
          <w:ilvl w:val="12"/>
          <w:numId w:val="0"/>
        </w:numPr>
        <w:tabs>
          <w:tab w:val="left" w:pos="720"/>
        </w:tabs>
        <w:spacing w:line="240" w:lineRule="exact"/>
        <w:rPr>
          <w:rFonts w:ascii="Calibri" w:hAnsi="Calibri" w:cs="Arial"/>
          <w:b/>
        </w:rPr>
      </w:pPr>
    </w:p>
    <w:tbl>
      <w:tblPr>
        <w:tblW w:w="10206" w:type="dxa"/>
        <w:tblInd w:w="-4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18"/>
        <w:gridCol w:w="1276"/>
        <w:gridCol w:w="2268"/>
        <w:gridCol w:w="2409"/>
        <w:gridCol w:w="1418"/>
        <w:gridCol w:w="1417"/>
      </w:tblGrid>
      <w:tr w:rsidR="00A75299" w:rsidRPr="00C8126C" w:rsidTr="00C8126C">
        <w:tc>
          <w:tcPr>
            <w:tcW w:w="1418" w:type="dxa"/>
          </w:tcPr>
          <w:p w:rsidR="00A75299" w:rsidRPr="00107169" w:rsidRDefault="00A75299" w:rsidP="00A44690">
            <w:pPr>
              <w:pStyle w:val="Footer"/>
              <w:rPr>
                <w:rFonts w:ascii="Calibri" w:hAnsi="Calibri" w:cs="Arial"/>
                <w:sz w:val="22"/>
                <w:szCs w:val="22"/>
              </w:rPr>
            </w:pPr>
            <w:r w:rsidRPr="00107169">
              <w:rPr>
                <w:rFonts w:ascii="Calibri" w:hAnsi="Calibri" w:cs="Arial"/>
                <w:sz w:val="22"/>
                <w:szCs w:val="22"/>
              </w:rPr>
              <w:t xml:space="preserve">Issue Date: </w:t>
            </w:r>
          </w:p>
        </w:tc>
        <w:tc>
          <w:tcPr>
            <w:tcW w:w="1276" w:type="dxa"/>
          </w:tcPr>
          <w:p w:rsidR="00A75299" w:rsidRPr="00107169" w:rsidRDefault="00A75299" w:rsidP="00A44690">
            <w:pPr>
              <w:pStyle w:val="Footer"/>
              <w:rPr>
                <w:rFonts w:ascii="Calibri" w:hAnsi="Calibri" w:cs="Arial"/>
                <w:sz w:val="22"/>
                <w:szCs w:val="22"/>
              </w:rPr>
            </w:pPr>
            <w:r w:rsidRPr="00107169">
              <w:rPr>
                <w:rFonts w:ascii="Calibri" w:hAnsi="Calibri" w:cs="Arial"/>
                <w:sz w:val="22"/>
                <w:szCs w:val="22"/>
              </w:rPr>
              <w:t xml:space="preserve">Version No. </w:t>
            </w:r>
          </w:p>
        </w:tc>
        <w:tc>
          <w:tcPr>
            <w:tcW w:w="2268" w:type="dxa"/>
          </w:tcPr>
          <w:p w:rsidR="00A75299" w:rsidRPr="00107169" w:rsidRDefault="00A75299" w:rsidP="00A44690">
            <w:pPr>
              <w:pStyle w:val="Footer"/>
              <w:rPr>
                <w:rFonts w:ascii="Calibri" w:hAnsi="Calibri" w:cs="Arial"/>
                <w:sz w:val="22"/>
                <w:szCs w:val="22"/>
              </w:rPr>
            </w:pPr>
            <w:r w:rsidRPr="00107169">
              <w:rPr>
                <w:rFonts w:ascii="Calibri" w:hAnsi="Calibri" w:cs="Arial"/>
                <w:sz w:val="22"/>
                <w:szCs w:val="22"/>
              </w:rPr>
              <w:t>Authorised by</w:t>
            </w:r>
          </w:p>
          <w:p w:rsidR="00A75299" w:rsidRPr="00107169" w:rsidRDefault="00A75299" w:rsidP="00A44690">
            <w:pPr>
              <w:pStyle w:val="Footer"/>
              <w:rPr>
                <w:rFonts w:ascii="Calibri" w:hAnsi="Calibri" w:cs="Arial"/>
                <w:sz w:val="22"/>
                <w:szCs w:val="22"/>
              </w:rPr>
            </w:pPr>
            <w:r w:rsidRPr="00107169">
              <w:rPr>
                <w:rFonts w:ascii="Calibri" w:hAnsi="Calibri" w:cs="Arial"/>
                <w:sz w:val="22"/>
                <w:szCs w:val="22"/>
              </w:rPr>
              <w:t xml:space="preserve"> </w:t>
            </w:r>
          </w:p>
        </w:tc>
        <w:tc>
          <w:tcPr>
            <w:tcW w:w="2409" w:type="dxa"/>
          </w:tcPr>
          <w:p w:rsidR="00A75299" w:rsidRPr="00107169" w:rsidRDefault="00A75299" w:rsidP="00A44690">
            <w:pPr>
              <w:pStyle w:val="Footer"/>
              <w:rPr>
                <w:rFonts w:ascii="Calibri" w:hAnsi="Calibri" w:cs="Arial"/>
                <w:sz w:val="22"/>
                <w:szCs w:val="22"/>
              </w:rPr>
            </w:pPr>
            <w:r w:rsidRPr="00107169">
              <w:rPr>
                <w:rFonts w:ascii="Calibri" w:hAnsi="Calibri" w:cs="Arial"/>
                <w:sz w:val="22"/>
                <w:szCs w:val="22"/>
              </w:rPr>
              <w:t xml:space="preserve">Author </w:t>
            </w:r>
          </w:p>
          <w:p w:rsidR="00A75299" w:rsidRPr="00107169" w:rsidRDefault="00A75299" w:rsidP="00A44690">
            <w:pPr>
              <w:pStyle w:val="Footer"/>
              <w:rPr>
                <w:rFonts w:ascii="Calibri" w:hAnsi="Calibri" w:cs="Arial"/>
                <w:sz w:val="22"/>
                <w:szCs w:val="22"/>
              </w:rPr>
            </w:pPr>
          </w:p>
        </w:tc>
        <w:tc>
          <w:tcPr>
            <w:tcW w:w="1418" w:type="dxa"/>
          </w:tcPr>
          <w:p w:rsidR="00A75299" w:rsidRPr="00107169" w:rsidRDefault="00A75299" w:rsidP="00A44690">
            <w:pPr>
              <w:pStyle w:val="Footer"/>
              <w:rPr>
                <w:rFonts w:ascii="Calibri" w:hAnsi="Calibri" w:cs="Arial"/>
                <w:sz w:val="22"/>
                <w:szCs w:val="22"/>
              </w:rPr>
            </w:pPr>
            <w:r w:rsidRPr="00107169">
              <w:rPr>
                <w:rFonts w:ascii="Calibri" w:hAnsi="Calibri" w:cs="Arial"/>
                <w:sz w:val="22"/>
                <w:szCs w:val="22"/>
              </w:rPr>
              <w:t xml:space="preserve">Review date: </w:t>
            </w:r>
          </w:p>
        </w:tc>
        <w:tc>
          <w:tcPr>
            <w:tcW w:w="1417" w:type="dxa"/>
            <w:vAlign w:val="center"/>
          </w:tcPr>
          <w:p w:rsidR="00A75299" w:rsidRPr="00107169" w:rsidRDefault="00A75299" w:rsidP="003E38E9">
            <w:pPr>
              <w:pStyle w:val="Footer"/>
              <w:jc w:val="center"/>
              <w:rPr>
                <w:rFonts w:ascii="Calibri" w:hAnsi="Calibri" w:cs="Arial"/>
                <w:sz w:val="22"/>
                <w:szCs w:val="22"/>
              </w:rPr>
            </w:pPr>
            <w:r w:rsidRPr="00107169">
              <w:rPr>
                <w:rFonts w:ascii="Calibri" w:hAnsi="Calibri" w:cs="Arial"/>
                <w:sz w:val="22"/>
                <w:szCs w:val="22"/>
              </w:rPr>
              <w:t xml:space="preserve">Page </w:t>
            </w:r>
            <w:r w:rsidRPr="004D1D92">
              <w:rPr>
                <w:rFonts w:ascii="Calibri" w:hAnsi="Calibri" w:cs="Arial"/>
                <w:color w:val="FF0000"/>
                <w:sz w:val="22"/>
                <w:szCs w:val="22"/>
              </w:rPr>
              <w:t>2</w:t>
            </w:r>
            <w:r w:rsidRPr="00107169">
              <w:rPr>
                <w:rFonts w:ascii="Calibri" w:hAnsi="Calibri" w:cs="Arial"/>
                <w:sz w:val="22"/>
                <w:szCs w:val="22"/>
              </w:rPr>
              <w:t xml:space="preserve"> of </w:t>
            </w:r>
            <w:r w:rsidRPr="004D1D92">
              <w:rPr>
                <w:rFonts w:ascii="Calibri" w:hAnsi="Calibri" w:cs="Arial"/>
                <w:color w:val="FF0000"/>
                <w:sz w:val="22"/>
                <w:szCs w:val="22"/>
              </w:rPr>
              <w:t>4</w:t>
            </w:r>
          </w:p>
        </w:tc>
      </w:tr>
    </w:tbl>
    <w:p w:rsidR="000C3A8F" w:rsidRDefault="000C3A8F" w:rsidP="00FC35A8">
      <w:pPr>
        <w:ind w:right="-472"/>
        <w:jc w:val="both"/>
        <w:rPr>
          <w:rFonts w:ascii="Calibri" w:hAnsi="Calibri"/>
        </w:rPr>
      </w:pPr>
    </w:p>
    <w:p w:rsidR="00191063" w:rsidRDefault="00191063" w:rsidP="00FC35A8">
      <w:pPr>
        <w:ind w:right="-472"/>
        <w:jc w:val="both"/>
        <w:rPr>
          <w:rFonts w:ascii="Calibri" w:hAnsi="Calibri"/>
        </w:rPr>
      </w:pPr>
    </w:p>
    <w:p w:rsidR="00817FF5" w:rsidRDefault="00817FF5" w:rsidP="004A2420">
      <w:pPr>
        <w:numPr>
          <w:ilvl w:val="1"/>
          <w:numId w:val="47"/>
        </w:numPr>
        <w:tabs>
          <w:tab w:val="clear" w:pos="720"/>
          <w:tab w:val="left" w:pos="-426"/>
          <w:tab w:val="num" w:pos="142"/>
        </w:tabs>
        <w:spacing w:line="240" w:lineRule="exact"/>
        <w:ind w:left="-426" w:right="-472" w:firstLine="0"/>
        <w:rPr>
          <w:rFonts w:ascii="Calibri" w:hAnsi="Calibri" w:cs="Arial"/>
          <w:b/>
        </w:rPr>
      </w:pPr>
      <w:r>
        <w:rPr>
          <w:rFonts w:ascii="Calibri" w:hAnsi="Calibri" w:cs="Arial"/>
          <w:b/>
        </w:rPr>
        <w:t>Document holding and control</w:t>
      </w:r>
    </w:p>
    <w:p w:rsidR="00817FF5" w:rsidRDefault="00817FF5" w:rsidP="004A2420">
      <w:pPr>
        <w:tabs>
          <w:tab w:val="left" w:pos="-426"/>
          <w:tab w:val="num" w:pos="142"/>
        </w:tabs>
        <w:spacing w:line="240" w:lineRule="exact"/>
        <w:ind w:left="-426" w:right="-472"/>
        <w:rPr>
          <w:rFonts w:ascii="Calibri" w:hAnsi="Calibri" w:cs="Arial"/>
          <w:b/>
        </w:rPr>
      </w:pPr>
    </w:p>
    <w:p w:rsidR="00A77901" w:rsidRDefault="00A77901" w:rsidP="00EA1F31">
      <w:pPr>
        <w:tabs>
          <w:tab w:val="left" w:pos="-426"/>
          <w:tab w:val="num" w:pos="142"/>
        </w:tabs>
        <w:ind w:left="-426" w:right="-472"/>
        <w:jc w:val="both"/>
        <w:rPr>
          <w:rFonts w:ascii="Calibri" w:hAnsi="Calibri"/>
          <w:sz w:val="22"/>
          <w:szCs w:val="22"/>
          <w:lang w:eastAsia="en-US"/>
        </w:rPr>
      </w:pPr>
      <w:r w:rsidRPr="00817FF5">
        <w:rPr>
          <w:rFonts w:ascii="Calibri" w:hAnsi="Calibri" w:cs="Arial"/>
        </w:rPr>
        <w:t xml:space="preserve">All </w:t>
      </w:r>
      <w:r>
        <w:rPr>
          <w:rFonts w:ascii="Calibri" w:hAnsi="Calibri"/>
          <w:sz w:val="22"/>
          <w:szCs w:val="22"/>
          <w:lang w:eastAsia="en-US"/>
        </w:rPr>
        <w:t>Employer’s W</w:t>
      </w:r>
      <w:r w:rsidRPr="00362159">
        <w:rPr>
          <w:rFonts w:ascii="Calibri" w:hAnsi="Calibri"/>
          <w:sz w:val="22"/>
          <w:szCs w:val="22"/>
          <w:lang w:eastAsia="en-US"/>
        </w:rPr>
        <w:t xml:space="preserve">ritten </w:t>
      </w:r>
      <w:r>
        <w:rPr>
          <w:rFonts w:ascii="Calibri" w:hAnsi="Calibri"/>
          <w:sz w:val="22"/>
          <w:szCs w:val="22"/>
          <w:lang w:eastAsia="en-US"/>
        </w:rPr>
        <w:t>P</w:t>
      </w:r>
      <w:r w:rsidRPr="00362159">
        <w:rPr>
          <w:rFonts w:ascii="Calibri" w:hAnsi="Calibri"/>
          <w:sz w:val="22"/>
          <w:szCs w:val="22"/>
          <w:lang w:eastAsia="en-US"/>
        </w:rPr>
        <w:t xml:space="preserve">rocedures and </w:t>
      </w:r>
      <w:r>
        <w:rPr>
          <w:rFonts w:ascii="Calibri" w:hAnsi="Calibri"/>
          <w:sz w:val="22"/>
          <w:szCs w:val="22"/>
          <w:lang w:eastAsia="en-US"/>
        </w:rPr>
        <w:t>w</w:t>
      </w:r>
      <w:r w:rsidRPr="00362159">
        <w:rPr>
          <w:rFonts w:ascii="Calibri" w:hAnsi="Calibri"/>
          <w:sz w:val="22"/>
          <w:szCs w:val="22"/>
          <w:lang w:eastAsia="en-US"/>
        </w:rPr>
        <w:t xml:space="preserve">ritten </w:t>
      </w:r>
      <w:r>
        <w:rPr>
          <w:rFonts w:ascii="Calibri" w:hAnsi="Calibri"/>
          <w:sz w:val="22"/>
          <w:szCs w:val="22"/>
          <w:lang w:eastAsia="en-US"/>
        </w:rPr>
        <w:t>p</w:t>
      </w:r>
      <w:r w:rsidRPr="00362159">
        <w:rPr>
          <w:rFonts w:ascii="Calibri" w:hAnsi="Calibri"/>
          <w:sz w:val="22"/>
          <w:szCs w:val="22"/>
          <w:lang w:eastAsia="en-US"/>
        </w:rPr>
        <w:t>rotocols</w:t>
      </w:r>
      <w:r>
        <w:rPr>
          <w:rFonts w:ascii="Calibri" w:hAnsi="Calibri"/>
          <w:sz w:val="22"/>
          <w:szCs w:val="22"/>
          <w:lang w:eastAsia="en-US"/>
        </w:rPr>
        <w:t xml:space="preserve"> shall be held on the practice intranet, and shall be available to all practice staff.  These electronic documents shall be watermarked ’Uncontrolled when printed’ to indicate that these are the only controlled versions of these documents.</w:t>
      </w:r>
    </w:p>
    <w:p w:rsidR="00A77901" w:rsidRDefault="00A77901" w:rsidP="00EA1F31">
      <w:pPr>
        <w:tabs>
          <w:tab w:val="left" w:pos="-426"/>
          <w:tab w:val="num" w:pos="142"/>
        </w:tabs>
        <w:ind w:left="-426" w:right="-472"/>
        <w:jc w:val="both"/>
        <w:rPr>
          <w:rFonts w:ascii="Calibri" w:hAnsi="Calibri"/>
          <w:sz w:val="22"/>
          <w:szCs w:val="22"/>
          <w:lang w:eastAsia="en-US"/>
        </w:rPr>
      </w:pPr>
    </w:p>
    <w:p w:rsidR="00A77901" w:rsidRDefault="00A77901" w:rsidP="00EA1F31">
      <w:pPr>
        <w:tabs>
          <w:tab w:val="left" w:pos="-426"/>
          <w:tab w:val="num" w:pos="142"/>
        </w:tabs>
        <w:ind w:left="-426" w:right="-472"/>
        <w:jc w:val="both"/>
        <w:rPr>
          <w:rFonts w:ascii="Calibri" w:hAnsi="Calibri" w:cs="Arial"/>
          <w:b/>
        </w:rPr>
      </w:pPr>
      <w:r>
        <w:rPr>
          <w:rFonts w:ascii="Calibri" w:hAnsi="Calibri"/>
          <w:sz w:val="22"/>
          <w:szCs w:val="22"/>
          <w:lang w:eastAsia="en-US"/>
        </w:rPr>
        <w:t>All duty holders must comply fully with Employer’s W</w:t>
      </w:r>
      <w:r w:rsidRPr="00362159">
        <w:rPr>
          <w:rFonts w:ascii="Calibri" w:hAnsi="Calibri"/>
          <w:sz w:val="22"/>
          <w:szCs w:val="22"/>
          <w:lang w:eastAsia="en-US"/>
        </w:rPr>
        <w:t xml:space="preserve">ritten </w:t>
      </w:r>
      <w:r>
        <w:rPr>
          <w:rFonts w:ascii="Calibri" w:hAnsi="Calibri"/>
          <w:sz w:val="22"/>
          <w:szCs w:val="22"/>
          <w:lang w:eastAsia="en-US"/>
        </w:rPr>
        <w:t>P</w:t>
      </w:r>
      <w:r w:rsidRPr="00362159">
        <w:rPr>
          <w:rFonts w:ascii="Calibri" w:hAnsi="Calibri"/>
          <w:sz w:val="22"/>
          <w:szCs w:val="22"/>
          <w:lang w:eastAsia="en-US"/>
        </w:rPr>
        <w:t>rocedures</w:t>
      </w:r>
      <w:r>
        <w:rPr>
          <w:rFonts w:ascii="Calibri" w:hAnsi="Calibri" w:cs="Arial"/>
          <w:b/>
        </w:rPr>
        <w:t xml:space="preserve">, </w:t>
      </w:r>
      <w:r w:rsidRPr="00817FF5">
        <w:rPr>
          <w:rFonts w:ascii="Calibri" w:hAnsi="Calibri" w:cs="Arial"/>
        </w:rPr>
        <w:t>and appropriately with</w:t>
      </w:r>
      <w:r>
        <w:rPr>
          <w:rFonts w:ascii="Calibri" w:hAnsi="Calibri" w:cs="Arial"/>
          <w:b/>
        </w:rPr>
        <w:t xml:space="preserve"> w</w:t>
      </w:r>
      <w:r w:rsidRPr="00362159">
        <w:rPr>
          <w:rFonts w:ascii="Calibri" w:hAnsi="Calibri"/>
          <w:sz w:val="22"/>
          <w:szCs w:val="22"/>
          <w:lang w:eastAsia="en-US"/>
        </w:rPr>
        <w:t xml:space="preserve">ritten </w:t>
      </w:r>
      <w:r>
        <w:rPr>
          <w:rFonts w:ascii="Calibri" w:hAnsi="Calibri"/>
          <w:sz w:val="22"/>
          <w:szCs w:val="22"/>
          <w:lang w:eastAsia="en-US"/>
        </w:rPr>
        <w:t>p</w:t>
      </w:r>
      <w:r w:rsidRPr="00362159">
        <w:rPr>
          <w:rFonts w:ascii="Calibri" w:hAnsi="Calibri"/>
          <w:sz w:val="22"/>
          <w:szCs w:val="22"/>
          <w:lang w:eastAsia="en-US"/>
        </w:rPr>
        <w:t>rotocols</w:t>
      </w:r>
      <w:r>
        <w:rPr>
          <w:rFonts w:ascii="Calibri" w:hAnsi="Calibri"/>
          <w:sz w:val="22"/>
          <w:szCs w:val="22"/>
          <w:lang w:eastAsia="en-US"/>
        </w:rPr>
        <w:t xml:space="preserve"> (allowing appropriate latitude for professional judgement), so each employee is responsible for ensuring that they are working to the current version of these procedures and protocols (which may be printed for convenience). </w:t>
      </w:r>
    </w:p>
    <w:p w:rsidR="00817FF5" w:rsidRPr="00CE7C09" w:rsidRDefault="00817FF5" w:rsidP="004A2420">
      <w:pPr>
        <w:tabs>
          <w:tab w:val="left" w:pos="-426"/>
          <w:tab w:val="num" w:pos="142"/>
        </w:tabs>
        <w:spacing w:line="240" w:lineRule="exact"/>
        <w:ind w:left="-426" w:right="-472"/>
        <w:rPr>
          <w:rFonts w:ascii="Calibri" w:hAnsi="Calibri" w:cs="Arial"/>
          <w:b/>
        </w:rPr>
      </w:pPr>
    </w:p>
    <w:p w:rsidR="00817FF5" w:rsidRPr="00D6073D" w:rsidRDefault="00817FF5" w:rsidP="00FC35A8">
      <w:pPr>
        <w:ind w:right="-472"/>
        <w:jc w:val="both"/>
        <w:rPr>
          <w:rFonts w:ascii="Calibri" w:hAnsi="Calibri"/>
        </w:rPr>
      </w:pPr>
    </w:p>
    <w:p w:rsidR="001A2CE1" w:rsidRPr="00FC35A8" w:rsidRDefault="0059683F" w:rsidP="0059683F">
      <w:pPr>
        <w:rPr>
          <w:rFonts w:ascii="Calibri" w:hAnsi="Calibri"/>
        </w:rPr>
      </w:pPr>
      <w:r w:rsidRPr="00FC35A8">
        <w:rPr>
          <w:rFonts w:ascii="Calibri" w:hAnsi="Calibri"/>
        </w:rPr>
        <w:br w:type="page"/>
      </w:r>
    </w:p>
    <w:tbl>
      <w:tblPr>
        <w:tblpPr w:leftFromText="180" w:rightFromText="180" w:vertAnchor="text" w:horzAnchor="margin" w:tblpY="-859"/>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4927"/>
        <w:gridCol w:w="3686"/>
      </w:tblGrid>
      <w:tr w:rsidR="001A2CE1" w:rsidRPr="001427F7" w:rsidTr="009F25BF">
        <w:tc>
          <w:tcPr>
            <w:tcW w:w="851" w:type="dxa"/>
            <w:vAlign w:val="center"/>
          </w:tcPr>
          <w:p w:rsidR="001A2CE1" w:rsidRPr="00107169" w:rsidRDefault="001A2CE1" w:rsidP="009F25BF">
            <w:pPr>
              <w:pStyle w:val="Header"/>
              <w:rPr>
                <w:rFonts w:ascii="Calibri" w:hAnsi="Calibri" w:cs="Arial"/>
              </w:rPr>
            </w:pPr>
            <w:r w:rsidRPr="00107169">
              <w:rPr>
                <w:rFonts w:ascii="Calibri" w:hAnsi="Calibri" w:cs="Arial"/>
              </w:rPr>
              <w:t>EP 13</w:t>
            </w:r>
          </w:p>
        </w:tc>
        <w:tc>
          <w:tcPr>
            <w:tcW w:w="4927"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hAnsi="Calibri" w:cs="Arial"/>
                <w:color w:val="auto"/>
                <w:sz w:val="24"/>
                <w:szCs w:val="24"/>
                <w:lang w:eastAsia="en-US"/>
              </w:rPr>
              <w:t>Audit</w:t>
            </w:r>
          </w:p>
        </w:tc>
        <w:tc>
          <w:tcPr>
            <w:tcW w:w="3686" w:type="dxa"/>
            <w:vAlign w:val="center"/>
          </w:tcPr>
          <w:p w:rsidR="001A2CE1" w:rsidRPr="00107169" w:rsidRDefault="001A2CE1" w:rsidP="009F25BF">
            <w:pPr>
              <w:pStyle w:val="Header"/>
              <w:jc w:val="center"/>
              <w:rPr>
                <w:rFonts w:ascii="Calibri" w:hAnsi="Calibri" w:cs="Arial"/>
              </w:rPr>
            </w:pPr>
            <w:r w:rsidRPr="00107169">
              <w:rPr>
                <w:rFonts w:ascii="Calibri" w:hAnsi="Calibri" w:cs="Arial"/>
                <w:color w:val="FF0000"/>
              </w:rPr>
              <w:t>XXXXX</w:t>
            </w:r>
            <w:r w:rsidRPr="00107169">
              <w:rPr>
                <w:rFonts w:ascii="Calibri" w:hAnsi="Calibri" w:cs="Arial"/>
              </w:rPr>
              <w:t xml:space="preserve"> Dental Practice</w:t>
            </w:r>
          </w:p>
        </w:tc>
      </w:tr>
    </w:tbl>
    <w:p w:rsidR="0059683F" w:rsidRPr="001427F7" w:rsidRDefault="0059683F" w:rsidP="00177099">
      <w:pPr>
        <w:pStyle w:val="Heading2"/>
        <w:numPr>
          <w:ilvl w:val="0"/>
          <w:numId w:val="28"/>
        </w:numPr>
        <w:spacing w:line="240" w:lineRule="auto"/>
        <w:ind w:left="0" w:right="-516" w:hanging="426"/>
        <w:jc w:val="both"/>
        <w:rPr>
          <w:rFonts w:ascii="Calibri" w:hAnsi="Calibri"/>
          <w:color w:val="auto"/>
          <w:sz w:val="24"/>
          <w:szCs w:val="24"/>
        </w:rPr>
      </w:pPr>
      <w:r w:rsidRPr="001427F7">
        <w:rPr>
          <w:rFonts w:ascii="Calibri" w:hAnsi="Calibri"/>
          <w:color w:val="auto"/>
          <w:sz w:val="24"/>
          <w:szCs w:val="24"/>
        </w:rPr>
        <w:t>Objectives</w:t>
      </w:r>
    </w:p>
    <w:p w:rsidR="0059683F" w:rsidRPr="004D1D92" w:rsidRDefault="0059683F" w:rsidP="00177099">
      <w:pPr>
        <w:pStyle w:val="Heading2"/>
        <w:spacing w:line="240" w:lineRule="auto"/>
        <w:ind w:left="-426" w:right="-516"/>
        <w:jc w:val="both"/>
        <w:rPr>
          <w:rFonts w:ascii="Calibri" w:hAnsi="Calibri"/>
          <w:color w:val="auto"/>
          <w:sz w:val="22"/>
          <w:szCs w:val="22"/>
        </w:rPr>
      </w:pPr>
    </w:p>
    <w:p w:rsidR="00AF427F" w:rsidRPr="004D1D92" w:rsidRDefault="0059683F" w:rsidP="00177099">
      <w:pPr>
        <w:numPr>
          <w:ilvl w:val="0"/>
          <w:numId w:val="22"/>
        </w:numPr>
        <w:ind w:right="-516"/>
        <w:jc w:val="both"/>
        <w:rPr>
          <w:rFonts w:ascii="Calibri" w:hAnsi="Calibri"/>
          <w:sz w:val="22"/>
          <w:szCs w:val="22"/>
          <w:lang w:eastAsia="en-US"/>
        </w:rPr>
      </w:pPr>
      <w:r w:rsidRPr="004D1D92">
        <w:rPr>
          <w:rFonts w:ascii="Calibri" w:hAnsi="Calibri"/>
          <w:sz w:val="22"/>
          <w:szCs w:val="22"/>
          <w:lang w:eastAsia="en-US"/>
        </w:rPr>
        <w:t xml:space="preserve">To ensure that </w:t>
      </w:r>
      <w:r w:rsidR="00F46E44" w:rsidRPr="004D1D92">
        <w:rPr>
          <w:rFonts w:ascii="Calibri" w:hAnsi="Calibri"/>
          <w:sz w:val="22"/>
          <w:szCs w:val="22"/>
          <w:lang w:eastAsia="en-US"/>
        </w:rPr>
        <w:t xml:space="preserve">clinical audit is undertaken </w:t>
      </w:r>
    </w:p>
    <w:p w:rsidR="0059683F" w:rsidRPr="004D1D92" w:rsidRDefault="00AF427F" w:rsidP="00177099">
      <w:pPr>
        <w:numPr>
          <w:ilvl w:val="0"/>
          <w:numId w:val="22"/>
        </w:numPr>
        <w:ind w:right="-516"/>
        <w:jc w:val="both"/>
        <w:rPr>
          <w:rFonts w:ascii="Calibri" w:hAnsi="Calibri"/>
          <w:sz w:val="22"/>
          <w:szCs w:val="22"/>
          <w:lang w:eastAsia="en-US"/>
        </w:rPr>
      </w:pPr>
      <w:r w:rsidRPr="004D1D92">
        <w:rPr>
          <w:rFonts w:ascii="Calibri" w:hAnsi="Calibri"/>
          <w:sz w:val="22"/>
          <w:szCs w:val="22"/>
          <w:lang w:eastAsia="en-US"/>
        </w:rPr>
        <w:t>To ensure that the content of the written procedures are audited to ensure compliance by the duty holders</w:t>
      </w:r>
    </w:p>
    <w:p w:rsidR="0059683F" w:rsidRPr="004D1D92" w:rsidRDefault="0059683F" w:rsidP="00177099">
      <w:pPr>
        <w:ind w:left="294" w:right="-516"/>
        <w:jc w:val="both"/>
        <w:rPr>
          <w:rFonts w:ascii="Calibri" w:hAnsi="Calibri"/>
          <w:sz w:val="22"/>
          <w:szCs w:val="22"/>
        </w:rPr>
      </w:pPr>
    </w:p>
    <w:p w:rsidR="0059683F" w:rsidRDefault="0059683F" w:rsidP="00177099">
      <w:pPr>
        <w:numPr>
          <w:ilvl w:val="0"/>
          <w:numId w:val="28"/>
        </w:numPr>
        <w:autoSpaceDE w:val="0"/>
        <w:autoSpaceDN w:val="0"/>
        <w:adjustRightInd w:val="0"/>
        <w:ind w:left="0" w:right="-516" w:hanging="426"/>
        <w:jc w:val="both"/>
        <w:rPr>
          <w:rFonts w:ascii="Calibri" w:hAnsi="Calibri"/>
          <w:b/>
        </w:rPr>
      </w:pPr>
      <w:r w:rsidRPr="001427F7">
        <w:rPr>
          <w:rFonts w:ascii="Calibri" w:hAnsi="Calibri"/>
          <w:b/>
        </w:rPr>
        <w:t>Responsibilities</w:t>
      </w:r>
    </w:p>
    <w:p w:rsidR="0059683F" w:rsidRPr="004D1D92" w:rsidRDefault="0059683F" w:rsidP="00177099">
      <w:pPr>
        <w:autoSpaceDE w:val="0"/>
        <w:autoSpaceDN w:val="0"/>
        <w:adjustRightInd w:val="0"/>
        <w:ind w:right="-516"/>
        <w:jc w:val="both"/>
        <w:rPr>
          <w:rFonts w:ascii="Calibri" w:hAnsi="Calibri"/>
          <w:b/>
          <w:sz w:val="22"/>
          <w:szCs w:val="22"/>
        </w:rPr>
      </w:pPr>
    </w:p>
    <w:p w:rsidR="00AF427F" w:rsidRPr="004D1D92" w:rsidRDefault="0059683F" w:rsidP="00177099">
      <w:pPr>
        <w:ind w:left="-426" w:right="-516"/>
        <w:rPr>
          <w:rFonts w:ascii="Calibri" w:hAnsi="Calibri"/>
          <w:sz w:val="22"/>
          <w:szCs w:val="22"/>
          <w:lang w:eastAsia="en-US"/>
        </w:rPr>
      </w:pPr>
      <w:r w:rsidRPr="004D1D92">
        <w:rPr>
          <w:rFonts w:ascii="Calibri" w:hAnsi="Calibri"/>
          <w:sz w:val="22"/>
          <w:szCs w:val="22"/>
          <w:lang w:eastAsia="en-US"/>
        </w:rPr>
        <w:t>The employer will ensure</w:t>
      </w:r>
      <w:r w:rsidR="00C350E9" w:rsidRPr="004D1D92">
        <w:rPr>
          <w:rFonts w:ascii="Calibri" w:hAnsi="Calibri"/>
          <w:sz w:val="22"/>
          <w:szCs w:val="22"/>
          <w:lang w:eastAsia="en-US"/>
        </w:rPr>
        <w:t xml:space="preserve"> that </w:t>
      </w:r>
      <w:r w:rsidR="00CA54B3" w:rsidRPr="004D1D92">
        <w:rPr>
          <w:rFonts w:ascii="Calibri" w:hAnsi="Calibri"/>
          <w:i/>
          <w:color w:val="FF0000"/>
          <w:sz w:val="22"/>
          <w:szCs w:val="22"/>
          <w:lang w:eastAsia="en-US"/>
        </w:rPr>
        <w:t>annual</w:t>
      </w:r>
      <w:r w:rsidR="009F5856" w:rsidRPr="004D1D92">
        <w:rPr>
          <w:rFonts w:ascii="Calibri" w:hAnsi="Calibri"/>
          <w:sz w:val="22"/>
          <w:szCs w:val="22"/>
          <w:lang w:eastAsia="en-US"/>
        </w:rPr>
        <w:t xml:space="preserve"> </w:t>
      </w:r>
      <w:r w:rsidR="00C350E9" w:rsidRPr="004D1D92">
        <w:rPr>
          <w:rFonts w:ascii="Calibri" w:hAnsi="Calibri"/>
          <w:sz w:val="22"/>
          <w:szCs w:val="22"/>
          <w:lang w:eastAsia="en-US"/>
        </w:rPr>
        <w:t xml:space="preserve">audit is undertaken with a consistent </w:t>
      </w:r>
      <w:r w:rsidR="00223CD5" w:rsidRPr="004D1D92">
        <w:rPr>
          <w:rFonts w:ascii="Calibri" w:hAnsi="Calibri"/>
          <w:sz w:val="22"/>
          <w:szCs w:val="22"/>
          <w:lang w:eastAsia="en-US"/>
        </w:rPr>
        <w:t>approach</w:t>
      </w:r>
      <w:r w:rsidR="009F5856" w:rsidRPr="004D1D92">
        <w:rPr>
          <w:rFonts w:ascii="Calibri" w:hAnsi="Calibri"/>
          <w:sz w:val="22"/>
          <w:szCs w:val="22"/>
          <w:lang w:eastAsia="en-US"/>
        </w:rPr>
        <w:t xml:space="preserve"> </w:t>
      </w:r>
      <w:r w:rsidR="00AF427F" w:rsidRPr="004D1D92">
        <w:rPr>
          <w:rFonts w:ascii="Calibri" w:hAnsi="Calibri"/>
          <w:sz w:val="22"/>
          <w:szCs w:val="22"/>
          <w:lang w:eastAsia="en-US"/>
        </w:rPr>
        <w:t xml:space="preserve">and that the outcome of all audits will be </w:t>
      </w:r>
      <w:r w:rsidR="00500FF8" w:rsidRPr="004D1D92">
        <w:rPr>
          <w:rFonts w:ascii="Calibri" w:hAnsi="Calibri"/>
          <w:sz w:val="22"/>
          <w:szCs w:val="22"/>
          <w:lang w:eastAsia="en-US"/>
        </w:rPr>
        <w:t xml:space="preserve">fed back </w:t>
      </w:r>
      <w:r w:rsidR="00AF427F" w:rsidRPr="004D1D92">
        <w:rPr>
          <w:rFonts w:ascii="Calibri" w:hAnsi="Calibri"/>
          <w:sz w:val="22"/>
          <w:szCs w:val="22"/>
          <w:lang w:eastAsia="en-US"/>
        </w:rPr>
        <w:t>to relevant staff.</w:t>
      </w:r>
    </w:p>
    <w:p w:rsidR="0059683F" w:rsidRDefault="0059683F" w:rsidP="00177099">
      <w:pPr>
        <w:ind w:right="-516"/>
        <w:rPr>
          <w:rFonts w:ascii="Calibri" w:hAnsi="Calibri"/>
          <w:lang w:eastAsia="en-US"/>
        </w:rPr>
      </w:pPr>
    </w:p>
    <w:p w:rsidR="00BE0902" w:rsidRDefault="0059683F" w:rsidP="00177099">
      <w:pPr>
        <w:pStyle w:val="Heading3"/>
        <w:spacing w:before="0" w:after="0"/>
        <w:ind w:left="-426" w:right="-516"/>
        <w:jc w:val="both"/>
        <w:rPr>
          <w:rFonts w:ascii="Calibri" w:hAnsi="Calibri"/>
          <w:sz w:val="24"/>
          <w:szCs w:val="24"/>
        </w:rPr>
      </w:pPr>
      <w:r w:rsidRPr="001427F7">
        <w:rPr>
          <w:rFonts w:ascii="Calibri" w:hAnsi="Calibri"/>
          <w:sz w:val="24"/>
          <w:szCs w:val="24"/>
        </w:rPr>
        <w:t>3.</w:t>
      </w:r>
      <w:r w:rsidRPr="001427F7">
        <w:rPr>
          <w:rFonts w:ascii="Calibri" w:hAnsi="Calibri"/>
          <w:sz w:val="24"/>
          <w:szCs w:val="24"/>
        </w:rPr>
        <w:tab/>
      </w:r>
      <w:r w:rsidR="00223CD5">
        <w:rPr>
          <w:rFonts w:ascii="Calibri" w:hAnsi="Calibri"/>
          <w:sz w:val="24"/>
          <w:szCs w:val="24"/>
        </w:rPr>
        <w:t>Process</w:t>
      </w:r>
    </w:p>
    <w:p w:rsidR="00223CD5" w:rsidRPr="004D1D92" w:rsidRDefault="00223CD5" w:rsidP="00177099">
      <w:pPr>
        <w:ind w:left="-425" w:right="-516"/>
        <w:rPr>
          <w:sz w:val="22"/>
          <w:szCs w:val="22"/>
          <w:lang w:eastAsia="en-US"/>
        </w:rPr>
      </w:pPr>
    </w:p>
    <w:p w:rsidR="004A029D" w:rsidRPr="002B5A46" w:rsidRDefault="004A029D" w:rsidP="00177099">
      <w:pPr>
        <w:ind w:left="-426" w:right="-516"/>
        <w:rPr>
          <w:rFonts w:ascii="Calibri" w:hAnsi="Calibri"/>
          <w:sz w:val="22"/>
          <w:szCs w:val="22"/>
        </w:rPr>
      </w:pPr>
      <w:r>
        <w:rPr>
          <w:rFonts w:ascii="Calibri" w:hAnsi="Calibri"/>
          <w:sz w:val="22"/>
          <w:szCs w:val="22"/>
          <w:lang w:eastAsia="en-US"/>
        </w:rPr>
        <w:t xml:space="preserve">The </w:t>
      </w:r>
      <w:r w:rsidR="00177099">
        <w:rPr>
          <w:rFonts w:ascii="Calibri" w:hAnsi="Calibri"/>
          <w:sz w:val="22"/>
          <w:szCs w:val="22"/>
          <w:lang w:eastAsia="en-US"/>
        </w:rPr>
        <w:t>e</w:t>
      </w:r>
      <w:r>
        <w:rPr>
          <w:rFonts w:ascii="Calibri" w:hAnsi="Calibri"/>
          <w:sz w:val="22"/>
          <w:szCs w:val="22"/>
          <w:lang w:eastAsia="en-US"/>
        </w:rPr>
        <w:t>mployer will ensure that a</w:t>
      </w:r>
      <w:r w:rsidRPr="004D1D92">
        <w:rPr>
          <w:rFonts w:ascii="Calibri" w:hAnsi="Calibri"/>
          <w:sz w:val="22"/>
          <w:szCs w:val="22"/>
          <w:lang w:eastAsia="en-US"/>
        </w:rPr>
        <w:t>n audit program is in place to outline the methods to be used to carry out each audit</w:t>
      </w:r>
      <w:r>
        <w:rPr>
          <w:rFonts w:ascii="Calibri" w:hAnsi="Calibri"/>
          <w:sz w:val="22"/>
          <w:szCs w:val="22"/>
          <w:lang w:eastAsia="en-US"/>
        </w:rPr>
        <w:t>.</w:t>
      </w:r>
      <w:r w:rsidRPr="004A029D">
        <w:rPr>
          <w:rFonts w:ascii="Calibri" w:hAnsi="Calibri"/>
          <w:sz w:val="22"/>
          <w:szCs w:val="22"/>
        </w:rPr>
        <w:t xml:space="preserve"> </w:t>
      </w:r>
      <w:r>
        <w:rPr>
          <w:rFonts w:ascii="Calibri" w:hAnsi="Calibri"/>
          <w:sz w:val="22"/>
          <w:szCs w:val="22"/>
        </w:rPr>
        <w:t>The audit program will describe the person responsible for carrying out each of the audits, the standards, criteria, timescales and details of the audit process.</w:t>
      </w:r>
    </w:p>
    <w:p w:rsidR="00500FF8" w:rsidRDefault="00500FF8" w:rsidP="00177099">
      <w:pPr>
        <w:ind w:left="-426" w:right="-516"/>
        <w:jc w:val="both"/>
        <w:rPr>
          <w:rFonts w:ascii="Calibri" w:hAnsi="Calibri"/>
          <w:sz w:val="22"/>
          <w:szCs w:val="22"/>
          <w:lang w:eastAsia="en-US"/>
        </w:rPr>
      </w:pPr>
    </w:p>
    <w:p w:rsidR="004A029D" w:rsidRDefault="004A029D" w:rsidP="00177099">
      <w:pPr>
        <w:ind w:left="-426" w:right="-516"/>
        <w:rPr>
          <w:rFonts w:ascii="Calibri" w:hAnsi="Calibri"/>
          <w:i/>
          <w:color w:val="FF0000"/>
          <w:sz w:val="22"/>
          <w:szCs w:val="22"/>
        </w:rPr>
      </w:pPr>
      <w:r>
        <w:rPr>
          <w:rFonts w:ascii="Calibri" w:hAnsi="Calibri"/>
          <w:sz w:val="22"/>
          <w:szCs w:val="22"/>
        </w:rPr>
        <w:t xml:space="preserve">The audit programs can be found in the </w:t>
      </w:r>
      <w:r w:rsidRPr="0016447E">
        <w:rPr>
          <w:rFonts w:ascii="Calibri" w:hAnsi="Calibri"/>
          <w:sz w:val="22"/>
          <w:szCs w:val="22"/>
        </w:rPr>
        <w:t>audit file</w:t>
      </w:r>
      <w:r w:rsidR="0016447E">
        <w:rPr>
          <w:rFonts w:ascii="Calibri" w:hAnsi="Calibri"/>
          <w:sz w:val="22"/>
          <w:szCs w:val="22"/>
        </w:rPr>
        <w:t>.</w:t>
      </w:r>
      <w:r>
        <w:rPr>
          <w:rFonts w:ascii="Calibri" w:hAnsi="Calibri"/>
          <w:i/>
          <w:color w:val="FF0000"/>
          <w:sz w:val="22"/>
          <w:szCs w:val="22"/>
        </w:rPr>
        <w:t xml:space="preserve"> </w:t>
      </w:r>
    </w:p>
    <w:p w:rsidR="004A029D" w:rsidRPr="004D1D92" w:rsidRDefault="004A029D" w:rsidP="00177099">
      <w:pPr>
        <w:ind w:left="-426" w:right="-516"/>
        <w:jc w:val="both"/>
        <w:rPr>
          <w:rFonts w:ascii="Calibri" w:hAnsi="Calibri"/>
          <w:sz w:val="22"/>
          <w:szCs w:val="22"/>
          <w:lang w:eastAsia="en-US"/>
        </w:rPr>
      </w:pPr>
    </w:p>
    <w:p w:rsidR="00130076" w:rsidRDefault="00500FF8" w:rsidP="0016447E">
      <w:pPr>
        <w:ind w:left="-426" w:right="-516"/>
        <w:jc w:val="both"/>
        <w:rPr>
          <w:rFonts w:ascii="Calibri" w:hAnsi="Calibri"/>
          <w:color w:val="FF0000"/>
          <w:sz w:val="22"/>
          <w:szCs w:val="22"/>
          <w:lang w:eastAsia="en-US"/>
        </w:rPr>
      </w:pPr>
      <w:r w:rsidRPr="004D1D92">
        <w:rPr>
          <w:rFonts w:ascii="Calibri" w:hAnsi="Calibri"/>
          <w:sz w:val="22"/>
          <w:szCs w:val="22"/>
          <w:lang w:eastAsia="en-US"/>
        </w:rPr>
        <w:t xml:space="preserve">The following audits </w:t>
      </w:r>
      <w:r w:rsidR="00E87308">
        <w:rPr>
          <w:rFonts w:ascii="Calibri" w:hAnsi="Calibri"/>
          <w:sz w:val="22"/>
          <w:szCs w:val="22"/>
          <w:lang w:eastAsia="en-US"/>
        </w:rPr>
        <w:t xml:space="preserve">shall be </w:t>
      </w:r>
      <w:r w:rsidRPr="004D1D92">
        <w:rPr>
          <w:rFonts w:ascii="Calibri" w:hAnsi="Calibri"/>
          <w:sz w:val="22"/>
          <w:szCs w:val="22"/>
          <w:lang w:eastAsia="en-US"/>
        </w:rPr>
        <w:t xml:space="preserve">undertaken at </w:t>
      </w:r>
      <w:r w:rsidR="0016447E">
        <w:rPr>
          <w:rFonts w:ascii="Calibri" w:hAnsi="Calibri"/>
          <w:sz w:val="22"/>
          <w:szCs w:val="22"/>
          <w:lang w:eastAsia="en-US"/>
        </w:rPr>
        <w:t>Belhaven</w:t>
      </w:r>
      <w:r w:rsidRPr="0016447E">
        <w:rPr>
          <w:rFonts w:ascii="Calibri" w:hAnsi="Calibri"/>
          <w:sz w:val="22"/>
          <w:szCs w:val="22"/>
          <w:lang w:eastAsia="en-US"/>
        </w:rPr>
        <w:t xml:space="preserve"> Dental Practice</w:t>
      </w:r>
      <w:r w:rsidR="0016447E" w:rsidRPr="0016447E">
        <w:rPr>
          <w:rFonts w:ascii="Calibri" w:hAnsi="Calibri"/>
          <w:sz w:val="22"/>
          <w:szCs w:val="22"/>
          <w:lang w:eastAsia="en-US"/>
        </w:rPr>
        <w:t>:</w:t>
      </w:r>
    </w:p>
    <w:p w:rsidR="0016447E" w:rsidRPr="004D1D92" w:rsidRDefault="0016447E" w:rsidP="0016447E">
      <w:pPr>
        <w:ind w:left="-426" w:right="-516"/>
        <w:jc w:val="both"/>
        <w:rPr>
          <w:rFonts w:ascii="Calibri" w:hAnsi="Calibri"/>
          <w:sz w:val="22"/>
          <w:szCs w:val="22"/>
          <w:lang w:eastAsia="en-US"/>
        </w:rPr>
      </w:pPr>
    </w:p>
    <w:p w:rsidR="00130076" w:rsidRPr="004D1D92" w:rsidRDefault="00130076" w:rsidP="00177099">
      <w:pPr>
        <w:numPr>
          <w:ilvl w:val="0"/>
          <w:numId w:val="33"/>
        </w:numPr>
        <w:ind w:right="-516"/>
        <w:jc w:val="both"/>
        <w:rPr>
          <w:rFonts w:ascii="Calibri" w:hAnsi="Calibri" w:cs="Arial"/>
          <w:sz w:val="22"/>
          <w:szCs w:val="22"/>
        </w:rPr>
      </w:pPr>
      <w:r w:rsidRPr="004D1D92">
        <w:rPr>
          <w:rFonts w:ascii="Calibri" w:hAnsi="Calibri" w:cs="Arial"/>
          <w:sz w:val="22"/>
          <w:szCs w:val="22"/>
        </w:rPr>
        <w:t>Assurance that all procedures and protocols are within date and will be reviewed by the review date</w:t>
      </w:r>
    </w:p>
    <w:p w:rsidR="00130076" w:rsidRPr="004D1D92" w:rsidRDefault="00130076" w:rsidP="00177099">
      <w:pPr>
        <w:numPr>
          <w:ilvl w:val="0"/>
          <w:numId w:val="33"/>
        </w:numPr>
        <w:ind w:right="-516"/>
        <w:jc w:val="both"/>
        <w:rPr>
          <w:rFonts w:ascii="Calibri" w:hAnsi="Calibri" w:cs="Arial"/>
          <w:sz w:val="22"/>
          <w:szCs w:val="22"/>
        </w:rPr>
      </w:pPr>
      <w:r w:rsidRPr="004D1D92">
        <w:rPr>
          <w:rFonts w:ascii="Calibri" w:hAnsi="Calibri" w:cs="Arial"/>
          <w:sz w:val="22"/>
          <w:szCs w:val="22"/>
        </w:rPr>
        <w:t>An audit of duty holders’ entitlement along with their supporting qualifications and training. This audit should ensure that their entitlement matches the duties performed and that it is supported with evidence of training and continuing professional development</w:t>
      </w:r>
    </w:p>
    <w:p w:rsidR="0048373E" w:rsidRPr="004D1D92" w:rsidRDefault="00130076" w:rsidP="00177099">
      <w:pPr>
        <w:numPr>
          <w:ilvl w:val="0"/>
          <w:numId w:val="33"/>
        </w:numPr>
        <w:ind w:right="-516"/>
        <w:rPr>
          <w:rFonts w:ascii="Calibri" w:hAnsi="Calibri"/>
          <w:sz w:val="22"/>
          <w:szCs w:val="22"/>
        </w:rPr>
      </w:pPr>
      <w:r w:rsidRPr="004D1D92">
        <w:rPr>
          <w:rFonts w:ascii="Calibri" w:hAnsi="Calibri" w:cs="Arial"/>
          <w:sz w:val="22"/>
          <w:szCs w:val="22"/>
        </w:rPr>
        <w:t xml:space="preserve">An audit of referrals to ensure that they have been made according to EP2 and </w:t>
      </w:r>
      <w:r w:rsidR="0048373E" w:rsidRPr="004D1D92">
        <w:rPr>
          <w:rFonts w:ascii="Calibri" w:hAnsi="Calibri" w:cs="Arial"/>
          <w:sz w:val="22"/>
          <w:szCs w:val="22"/>
        </w:rPr>
        <w:t>that a clinical evaluation has been carried out in line with EP8. This will ensure that the referrer, practitioner and operator</w:t>
      </w:r>
      <w:r w:rsidR="00526218" w:rsidRPr="004D1D92">
        <w:rPr>
          <w:rFonts w:ascii="Calibri" w:hAnsi="Calibri" w:cs="Arial"/>
          <w:sz w:val="22"/>
          <w:szCs w:val="22"/>
        </w:rPr>
        <w:t>(s)</w:t>
      </w:r>
      <w:r w:rsidR="0048373E" w:rsidRPr="004D1D92">
        <w:rPr>
          <w:rFonts w:ascii="Calibri" w:hAnsi="Calibri" w:cs="Arial"/>
          <w:sz w:val="22"/>
          <w:szCs w:val="22"/>
        </w:rPr>
        <w:t xml:space="preserve"> for each exposure can be identified</w:t>
      </w:r>
    </w:p>
    <w:p w:rsidR="00130076" w:rsidRPr="004D1D92" w:rsidRDefault="00130076" w:rsidP="00177099">
      <w:pPr>
        <w:numPr>
          <w:ilvl w:val="0"/>
          <w:numId w:val="33"/>
        </w:numPr>
        <w:ind w:right="-516"/>
        <w:rPr>
          <w:rFonts w:ascii="Calibri" w:hAnsi="Calibri"/>
          <w:sz w:val="22"/>
          <w:szCs w:val="22"/>
        </w:rPr>
      </w:pPr>
      <w:r w:rsidRPr="004D1D92">
        <w:rPr>
          <w:rFonts w:ascii="Calibri" w:hAnsi="Calibri" w:cs="Arial"/>
          <w:sz w:val="22"/>
          <w:szCs w:val="22"/>
        </w:rPr>
        <w:t>An audit of referrals to ensure that they have been justified and authorised in line with EP3 and that the practitioner can be identified</w:t>
      </w:r>
    </w:p>
    <w:p w:rsidR="00130076" w:rsidRPr="004D1D92" w:rsidRDefault="00130076" w:rsidP="00177099">
      <w:pPr>
        <w:numPr>
          <w:ilvl w:val="0"/>
          <w:numId w:val="33"/>
        </w:numPr>
        <w:ind w:right="-516"/>
        <w:rPr>
          <w:rFonts w:ascii="Calibri" w:hAnsi="Calibri"/>
          <w:sz w:val="22"/>
          <w:szCs w:val="22"/>
        </w:rPr>
      </w:pPr>
      <w:r w:rsidRPr="004D1D92">
        <w:rPr>
          <w:rFonts w:ascii="Calibri" w:hAnsi="Calibri" w:cs="Arial"/>
          <w:sz w:val="22"/>
          <w:szCs w:val="22"/>
        </w:rPr>
        <w:t xml:space="preserve">An audit to ensure that the patients </w:t>
      </w:r>
      <w:r w:rsidR="00C331E1" w:rsidRPr="004D1D92">
        <w:rPr>
          <w:rFonts w:ascii="Calibri" w:hAnsi="Calibri" w:cs="Arial"/>
          <w:sz w:val="22"/>
          <w:szCs w:val="22"/>
        </w:rPr>
        <w:t>are</w:t>
      </w:r>
      <w:r w:rsidRPr="004D1D92">
        <w:rPr>
          <w:rFonts w:ascii="Calibri" w:hAnsi="Calibri" w:cs="Arial"/>
          <w:sz w:val="22"/>
          <w:szCs w:val="22"/>
        </w:rPr>
        <w:t xml:space="preserve"> identified in line with EP4 and the operator can be identified</w:t>
      </w:r>
    </w:p>
    <w:p w:rsidR="00130076" w:rsidRPr="00177099" w:rsidRDefault="00130076" w:rsidP="00177099">
      <w:pPr>
        <w:numPr>
          <w:ilvl w:val="0"/>
          <w:numId w:val="33"/>
        </w:numPr>
        <w:ind w:right="-516"/>
        <w:jc w:val="both"/>
        <w:rPr>
          <w:rFonts w:ascii="Calibri" w:hAnsi="Calibri" w:cs="Arial"/>
          <w:sz w:val="22"/>
          <w:szCs w:val="22"/>
        </w:rPr>
      </w:pPr>
      <w:r w:rsidRPr="00177099">
        <w:rPr>
          <w:rFonts w:ascii="Calibri" w:hAnsi="Calibri" w:cs="Arial"/>
          <w:sz w:val="22"/>
          <w:szCs w:val="22"/>
        </w:rPr>
        <w:t xml:space="preserve">An audit of patient dose should be undertaken </w:t>
      </w:r>
      <w:r w:rsidR="00CA28A9" w:rsidRPr="0016447E">
        <w:rPr>
          <w:rFonts w:ascii="Calibri" w:hAnsi="Calibri" w:cs="Arial"/>
          <w:sz w:val="22"/>
          <w:szCs w:val="22"/>
        </w:rPr>
        <w:t>3 yearly</w:t>
      </w:r>
      <w:r w:rsidRPr="00177099">
        <w:rPr>
          <w:rFonts w:ascii="Calibri" w:hAnsi="Calibri" w:cs="Arial"/>
          <w:sz w:val="22"/>
          <w:szCs w:val="22"/>
        </w:rPr>
        <w:t xml:space="preserve"> by the MPE. </w:t>
      </w:r>
    </w:p>
    <w:p w:rsidR="00130076" w:rsidRPr="004D1D92" w:rsidRDefault="00130076" w:rsidP="00177099">
      <w:pPr>
        <w:numPr>
          <w:ilvl w:val="0"/>
          <w:numId w:val="33"/>
        </w:numPr>
        <w:ind w:right="-516"/>
        <w:rPr>
          <w:rFonts w:ascii="Calibri" w:hAnsi="Calibri"/>
          <w:sz w:val="22"/>
          <w:szCs w:val="22"/>
        </w:rPr>
      </w:pPr>
      <w:r w:rsidRPr="00177099">
        <w:rPr>
          <w:rFonts w:ascii="Calibri" w:hAnsi="Calibri" w:cs="Arial"/>
          <w:sz w:val="22"/>
          <w:szCs w:val="22"/>
        </w:rPr>
        <w:t>An audit of operator compliance with EP6, should also be undertaken</w:t>
      </w:r>
    </w:p>
    <w:p w:rsidR="00130076" w:rsidRPr="004D1D92" w:rsidRDefault="00130076" w:rsidP="00177099">
      <w:pPr>
        <w:numPr>
          <w:ilvl w:val="0"/>
          <w:numId w:val="33"/>
        </w:numPr>
        <w:ind w:right="-516"/>
        <w:rPr>
          <w:rFonts w:ascii="Calibri" w:hAnsi="Calibri"/>
          <w:sz w:val="22"/>
          <w:szCs w:val="22"/>
        </w:rPr>
      </w:pPr>
      <w:r w:rsidRPr="004D1D92">
        <w:rPr>
          <w:rFonts w:ascii="Calibri" w:hAnsi="Calibri"/>
          <w:sz w:val="22"/>
          <w:szCs w:val="22"/>
        </w:rPr>
        <w:t xml:space="preserve">An overview of all </w:t>
      </w:r>
      <w:r w:rsidRPr="0016447E">
        <w:rPr>
          <w:rFonts w:ascii="Calibri" w:hAnsi="Calibri"/>
          <w:sz w:val="22"/>
          <w:szCs w:val="22"/>
        </w:rPr>
        <w:t>near miss and</w:t>
      </w:r>
      <w:r w:rsidRPr="004D1D92">
        <w:rPr>
          <w:rFonts w:ascii="Calibri" w:hAnsi="Calibri"/>
          <w:sz w:val="22"/>
          <w:szCs w:val="22"/>
        </w:rPr>
        <w:t xml:space="preserve"> incident</w:t>
      </w:r>
      <w:r w:rsidR="000558C6" w:rsidRPr="004D1D92">
        <w:rPr>
          <w:rFonts w:ascii="Calibri" w:hAnsi="Calibri"/>
          <w:sz w:val="22"/>
          <w:szCs w:val="22"/>
        </w:rPr>
        <w:t>s</w:t>
      </w:r>
      <w:r w:rsidRPr="004D1D92">
        <w:rPr>
          <w:rFonts w:ascii="Calibri" w:hAnsi="Calibri"/>
          <w:sz w:val="22"/>
          <w:szCs w:val="22"/>
        </w:rPr>
        <w:t xml:space="preserve"> reported in the last 12 months including outcomes</w:t>
      </w:r>
    </w:p>
    <w:p w:rsidR="00FC7BBD" w:rsidRPr="004D1D92" w:rsidRDefault="00FC7BBD" w:rsidP="00177099">
      <w:pPr>
        <w:numPr>
          <w:ilvl w:val="0"/>
          <w:numId w:val="33"/>
        </w:numPr>
        <w:tabs>
          <w:tab w:val="left" w:pos="426"/>
          <w:tab w:val="left" w:pos="2880"/>
          <w:tab w:val="left" w:pos="6912"/>
        </w:tabs>
        <w:ind w:right="-516"/>
        <w:jc w:val="both"/>
        <w:rPr>
          <w:rFonts w:ascii="Calibri" w:hAnsi="Calibri" w:cs="Arial"/>
          <w:sz w:val="22"/>
          <w:szCs w:val="22"/>
        </w:rPr>
      </w:pPr>
      <w:r w:rsidRPr="004D1D92">
        <w:rPr>
          <w:rFonts w:ascii="Calibri" w:hAnsi="Calibri" w:cs="Arial"/>
          <w:sz w:val="22"/>
          <w:szCs w:val="22"/>
        </w:rPr>
        <w:t>Review of image quality and repeat exposures</w:t>
      </w:r>
    </w:p>
    <w:p w:rsidR="00130076" w:rsidRPr="00095EC2" w:rsidRDefault="00130076" w:rsidP="00177099">
      <w:pPr>
        <w:numPr>
          <w:ilvl w:val="0"/>
          <w:numId w:val="33"/>
        </w:numPr>
        <w:ind w:right="-516"/>
        <w:rPr>
          <w:rFonts w:ascii="Calibri" w:hAnsi="Calibri"/>
          <w:sz w:val="22"/>
          <w:szCs w:val="22"/>
        </w:rPr>
      </w:pPr>
      <w:r w:rsidRPr="00095EC2">
        <w:rPr>
          <w:rFonts w:ascii="Calibri" w:hAnsi="Calibri"/>
          <w:sz w:val="22"/>
          <w:szCs w:val="22"/>
        </w:rPr>
        <w:t>An audit to ensure that research exposures have been taken in line with EP14</w:t>
      </w:r>
    </w:p>
    <w:p w:rsidR="00130076" w:rsidRPr="00095EC2" w:rsidRDefault="00130076" w:rsidP="00177099">
      <w:pPr>
        <w:numPr>
          <w:ilvl w:val="0"/>
          <w:numId w:val="33"/>
        </w:numPr>
        <w:ind w:right="-516"/>
        <w:rPr>
          <w:rFonts w:ascii="Calibri" w:hAnsi="Calibri"/>
          <w:sz w:val="22"/>
          <w:szCs w:val="22"/>
        </w:rPr>
      </w:pPr>
      <w:r w:rsidRPr="00095EC2">
        <w:rPr>
          <w:rFonts w:ascii="Calibri" w:hAnsi="Calibri"/>
          <w:sz w:val="22"/>
          <w:szCs w:val="22"/>
        </w:rPr>
        <w:t>An audit to ensure that medico-legal exposures have been taken in line with EP15</w:t>
      </w:r>
    </w:p>
    <w:p w:rsidR="00223CD5" w:rsidRPr="002B5A46" w:rsidRDefault="00223CD5" w:rsidP="0059683F">
      <w:pPr>
        <w:rPr>
          <w:rFonts w:ascii="Calibri" w:hAnsi="Calibri"/>
          <w:sz w:val="22"/>
          <w:szCs w:val="22"/>
        </w:rPr>
      </w:pPr>
    </w:p>
    <w:p w:rsidR="00223CD5" w:rsidRPr="002B5A46" w:rsidRDefault="00223CD5" w:rsidP="00223CD5">
      <w:pPr>
        <w:ind w:left="-426"/>
        <w:rPr>
          <w:rFonts w:ascii="Calibri" w:hAnsi="Calibri"/>
          <w:sz w:val="22"/>
          <w:szCs w:val="22"/>
        </w:rPr>
      </w:pPr>
    </w:p>
    <w:p w:rsidR="001A2CE1" w:rsidRPr="006365C6" w:rsidRDefault="0059683F" w:rsidP="007E542B">
      <w:pPr>
        <w:tabs>
          <w:tab w:val="num" w:pos="993"/>
          <w:tab w:val="left" w:pos="1440"/>
          <w:tab w:val="left" w:pos="2880"/>
          <w:tab w:val="left" w:pos="6912"/>
        </w:tabs>
        <w:spacing w:before="120"/>
        <w:ind w:left="-426" w:right="-472"/>
        <w:jc w:val="both"/>
        <w:rPr>
          <w:rFonts w:ascii="Calibri" w:hAnsi="Calibri"/>
          <w:b/>
          <w:sz w:val="22"/>
          <w:szCs w:val="22"/>
        </w:rPr>
      </w:pPr>
      <w:r w:rsidRPr="007E542B">
        <w:rPr>
          <w:rFonts w:ascii="Calibri" w:hAnsi="Calibri"/>
          <w:b/>
        </w:rPr>
        <w:br w:type="page"/>
      </w:r>
    </w:p>
    <w:tbl>
      <w:tblPr>
        <w:tblpPr w:leftFromText="180" w:rightFromText="180" w:vertAnchor="text" w:horzAnchor="margin" w:tblpY="-872"/>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17"/>
        <w:gridCol w:w="3730"/>
      </w:tblGrid>
      <w:tr w:rsidR="001A2CE1"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14</w:t>
            </w:r>
          </w:p>
        </w:tc>
        <w:tc>
          <w:tcPr>
            <w:tcW w:w="4917" w:type="dxa"/>
            <w:vAlign w:val="center"/>
          </w:tcPr>
          <w:p w:rsidR="001A2CE1" w:rsidRPr="00107169" w:rsidRDefault="001A2CE1" w:rsidP="009F25BF">
            <w:pPr>
              <w:pStyle w:val="Heading2"/>
              <w:spacing w:before="120"/>
              <w:jc w:val="center"/>
              <w:rPr>
                <w:rFonts w:ascii="Calibri" w:hAnsi="Calibri" w:cs="Arial"/>
                <w:color w:val="auto"/>
                <w:sz w:val="24"/>
                <w:szCs w:val="24"/>
                <w:lang w:eastAsia="en-US"/>
              </w:rPr>
            </w:pPr>
            <w:r w:rsidRPr="00107169">
              <w:rPr>
                <w:rFonts w:ascii="Calibri" w:hAnsi="Calibri" w:cs="Arial"/>
                <w:color w:val="auto"/>
                <w:sz w:val="24"/>
                <w:szCs w:val="24"/>
                <w:lang w:eastAsia="en-US"/>
              </w:rPr>
              <w:t>Research Exposures</w:t>
            </w:r>
          </w:p>
        </w:tc>
        <w:tc>
          <w:tcPr>
            <w:tcW w:w="3730" w:type="dxa"/>
            <w:vAlign w:val="center"/>
          </w:tcPr>
          <w:p w:rsidR="001A2CE1" w:rsidRPr="00107169" w:rsidRDefault="00F1300B" w:rsidP="009F25BF">
            <w:pPr>
              <w:pStyle w:val="Header"/>
              <w:jc w:val="center"/>
              <w:rPr>
                <w:rFonts w:ascii="Calibri" w:hAnsi="Calibri" w:cs="Arial"/>
              </w:rPr>
            </w:pPr>
            <w:r>
              <w:rPr>
                <w:rFonts w:ascii="Calibri" w:hAnsi="Calibri" w:cs="Arial"/>
              </w:rPr>
              <w:t>…………………….</w:t>
            </w:r>
            <w:r w:rsidR="001A2CE1" w:rsidRPr="00107169">
              <w:rPr>
                <w:rFonts w:ascii="Calibri" w:hAnsi="Calibri" w:cs="Arial"/>
              </w:rPr>
              <w:t xml:space="preserve"> Dental Practice</w:t>
            </w:r>
          </w:p>
        </w:tc>
      </w:tr>
    </w:tbl>
    <w:p w:rsidR="0059683F" w:rsidRPr="0067109E" w:rsidRDefault="0059683F" w:rsidP="00CA637F">
      <w:pPr>
        <w:pStyle w:val="Heading2"/>
        <w:numPr>
          <w:ilvl w:val="0"/>
          <w:numId w:val="29"/>
        </w:numPr>
        <w:spacing w:after="120" w:line="240" w:lineRule="auto"/>
        <w:ind w:left="0" w:right="-516" w:hanging="425"/>
        <w:jc w:val="both"/>
        <w:rPr>
          <w:rFonts w:ascii="Calibri" w:hAnsi="Calibri"/>
          <w:color w:val="auto"/>
          <w:sz w:val="24"/>
          <w:szCs w:val="24"/>
        </w:rPr>
      </w:pPr>
      <w:r w:rsidRPr="0067109E">
        <w:rPr>
          <w:rFonts w:ascii="Calibri" w:hAnsi="Calibri"/>
          <w:color w:val="auto"/>
          <w:sz w:val="24"/>
          <w:szCs w:val="24"/>
        </w:rPr>
        <w:t>Objectives</w:t>
      </w:r>
    </w:p>
    <w:p w:rsidR="00177099" w:rsidRPr="00095EC2" w:rsidRDefault="00177099" w:rsidP="00177099">
      <w:pPr>
        <w:tabs>
          <w:tab w:val="left" w:pos="284"/>
          <w:tab w:val="left" w:pos="2880"/>
          <w:tab w:val="left" w:pos="6912"/>
        </w:tabs>
        <w:spacing w:before="120" w:line="360" w:lineRule="auto"/>
        <w:ind w:left="360" w:right="-34"/>
        <w:jc w:val="both"/>
        <w:rPr>
          <w:rFonts w:ascii="Calibri" w:hAnsi="Calibri" w:cs="Arial"/>
          <w:sz w:val="22"/>
          <w:szCs w:val="22"/>
        </w:rPr>
      </w:pPr>
      <w:r w:rsidRPr="00095EC2">
        <w:rPr>
          <w:rFonts w:ascii="Calibri" w:hAnsi="Calibri" w:cs="Arial"/>
          <w:sz w:val="22"/>
          <w:szCs w:val="22"/>
        </w:rPr>
        <w:t xml:space="preserve">No research exposures are currently undertaken at </w:t>
      </w:r>
      <w:r w:rsidR="00095EC2">
        <w:rPr>
          <w:rFonts w:ascii="Calibri" w:hAnsi="Calibri" w:cs="Arial"/>
          <w:sz w:val="22"/>
          <w:szCs w:val="22"/>
        </w:rPr>
        <w:t>Belhaven</w:t>
      </w:r>
      <w:r w:rsidRPr="00095EC2">
        <w:rPr>
          <w:rFonts w:ascii="Calibri" w:hAnsi="Calibri" w:cs="Arial"/>
          <w:sz w:val="22"/>
          <w:szCs w:val="22"/>
        </w:rPr>
        <w:t xml:space="preserve"> Dental Practice </w:t>
      </w:r>
    </w:p>
    <w:p w:rsidR="001A2CE1" w:rsidRPr="006365C6" w:rsidRDefault="0059683F" w:rsidP="00177099">
      <w:pPr>
        <w:tabs>
          <w:tab w:val="left" w:pos="2160"/>
          <w:tab w:val="left" w:pos="2880"/>
          <w:tab w:val="left" w:pos="6912"/>
        </w:tabs>
        <w:ind w:left="-426" w:right="-472"/>
        <w:jc w:val="both"/>
        <w:rPr>
          <w:rFonts w:ascii="Calibri" w:hAnsi="Calibri" w:cs="Arial"/>
          <w:sz w:val="22"/>
          <w:szCs w:val="22"/>
        </w:rPr>
      </w:pPr>
      <w:r w:rsidRPr="0067109E">
        <w:rPr>
          <w:b/>
        </w:rPr>
        <w:br w:type="page"/>
      </w:r>
    </w:p>
    <w:tbl>
      <w:tblPr>
        <w:tblpPr w:leftFromText="180" w:rightFromText="180" w:vertAnchor="text" w:horzAnchor="margin" w:tblpY="-795"/>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4951"/>
        <w:gridCol w:w="3730"/>
      </w:tblGrid>
      <w:tr w:rsidR="001A2CE1" w:rsidTr="009F25BF">
        <w:tc>
          <w:tcPr>
            <w:tcW w:w="817" w:type="dxa"/>
            <w:vAlign w:val="center"/>
          </w:tcPr>
          <w:p w:rsidR="001A2CE1" w:rsidRPr="00107169" w:rsidRDefault="001A2CE1" w:rsidP="009F25BF">
            <w:pPr>
              <w:pStyle w:val="Header"/>
              <w:rPr>
                <w:rFonts w:ascii="Calibri" w:hAnsi="Calibri" w:cs="Arial"/>
              </w:rPr>
            </w:pPr>
            <w:r w:rsidRPr="00107169">
              <w:rPr>
                <w:rFonts w:ascii="Calibri" w:hAnsi="Calibri" w:cs="Arial"/>
              </w:rPr>
              <w:t>EP 15</w:t>
            </w:r>
          </w:p>
        </w:tc>
        <w:tc>
          <w:tcPr>
            <w:tcW w:w="4951" w:type="dxa"/>
            <w:vAlign w:val="center"/>
          </w:tcPr>
          <w:p w:rsidR="001A2CE1" w:rsidRPr="00107169" w:rsidRDefault="001A2CE1" w:rsidP="009F25BF">
            <w:pPr>
              <w:pStyle w:val="Heading2"/>
              <w:spacing w:line="240" w:lineRule="auto"/>
              <w:jc w:val="center"/>
              <w:rPr>
                <w:rFonts w:ascii="Calibri" w:hAnsi="Calibri" w:cs="Arial"/>
                <w:color w:val="auto"/>
                <w:sz w:val="24"/>
                <w:szCs w:val="24"/>
                <w:lang w:eastAsia="en-US"/>
              </w:rPr>
            </w:pPr>
            <w:r w:rsidRPr="00107169">
              <w:rPr>
                <w:rFonts w:ascii="Calibri" w:hAnsi="Calibri" w:cs="Arial"/>
                <w:color w:val="auto"/>
                <w:sz w:val="24"/>
                <w:szCs w:val="24"/>
                <w:lang w:eastAsia="en-US"/>
              </w:rPr>
              <w:t xml:space="preserve">Medico-Legal and </w:t>
            </w:r>
          </w:p>
          <w:p w:rsidR="001A2CE1" w:rsidRPr="00107169" w:rsidRDefault="001A2CE1" w:rsidP="009F25BF">
            <w:pPr>
              <w:pStyle w:val="Heading2"/>
              <w:spacing w:line="240" w:lineRule="auto"/>
              <w:jc w:val="center"/>
              <w:rPr>
                <w:rFonts w:ascii="Calibri" w:hAnsi="Calibri" w:cs="Arial"/>
                <w:color w:val="auto"/>
                <w:sz w:val="24"/>
                <w:szCs w:val="24"/>
                <w:lang w:eastAsia="en-US"/>
              </w:rPr>
            </w:pPr>
            <w:r w:rsidRPr="00107169">
              <w:rPr>
                <w:rFonts w:ascii="Calibri" w:hAnsi="Calibri" w:cs="Arial"/>
                <w:color w:val="auto"/>
                <w:sz w:val="24"/>
                <w:szCs w:val="24"/>
                <w:lang w:eastAsia="en-US"/>
              </w:rPr>
              <w:t>Occupational Health Exposures</w:t>
            </w:r>
          </w:p>
        </w:tc>
        <w:tc>
          <w:tcPr>
            <w:tcW w:w="3730" w:type="dxa"/>
            <w:vAlign w:val="center"/>
          </w:tcPr>
          <w:p w:rsidR="001A2CE1" w:rsidRPr="00107169" w:rsidRDefault="00F1300B" w:rsidP="009F25BF">
            <w:pPr>
              <w:pStyle w:val="Header"/>
              <w:jc w:val="center"/>
              <w:rPr>
                <w:rFonts w:ascii="Calibri" w:hAnsi="Calibri" w:cs="Arial"/>
              </w:rPr>
            </w:pPr>
            <w:r>
              <w:rPr>
                <w:rFonts w:ascii="Calibri" w:hAnsi="Calibri" w:cs="Arial"/>
                <w:color w:val="FF0000"/>
              </w:rPr>
              <w:t>……………………..</w:t>
            </w:r>
            <w:r w:rsidR="001A2CE1" w:rsidRPr="00107169">
              <w:rPr>
                <w:rFonts w:ascii="Calibri" w:hAnsi="Calibri" w:cs="Arial"/>
              </w:rPr>
              <w:t xml:space="preserve"> Dental Practice</w:t>
            </w:r>
          </w:p>
        </w:tc>
      </w:tr>
    </w:tbl>
    <w:p w:rsidR="0059683F" w:rsidRPr="0067109E" w:rsidRDefault="0059683F" w:rsidP="00DB0E20">
      <w:pPr>
        <w:rPr>
          <w:b/>
        </w:rPr>
      </w:pPr>
    </w:p>
    <w:p w:rsidR="0059683F" w:rsidRPr="00C21F2B" w:rsidRDefault="0059683F" w:rsidP="0059683F">
      <w:pPr>
        <w:pStyle w:val="Heading2"/>
        <w:numPr>
          <w:ilvl w:val="0"/>
          <w:numId w:val="30"/>
        </w:numPr>
        <w:spacing w:line="240" w:lineRule="auto"/>
        <w:ind w:left="0" w:right="-516" w:hanging="426"/>
        <w:jc w:val="both"/>
        <w:rPr>
          <w:rFonts w:ascii="Calibri" w:hAnsi="Calibri"/>
          <w:color w:val="auto"/>
          <w:sz w:val="24"/>
          <w:szCs w:val="24"/>
        </w:rPr>
      </w:pPr>
      <w:r w:rsidRPr="00C21F2B">
        <w:rPr>
          <w:rFonts w:ascii="Calibri" w:hAnsi="Calibri"/>
          <w:color w:val="auto"/>
          <w:sz w:val="24"/>
          <w:szCs w:val="24"/>
        </w:rPr>
        <w:t>Objectives</w:t>
      </w:r>
    </w:p>
    <w:p w:rsidR="00DB122B" w:rsidRPr="00095EC2" w:rsidRDefault="00DB122B" w:rsidP="00DB122B">
      <w:pPr>
        <w:tabs>
          <w:tab w:val="left" w:pos="284"/>
          <w:tab w:val="left" w:pos="2880"/>
          <w:tab w:val="left" w:pos="6912"/>
        </w:tabs>
        <w:spacing w:before="120"/>
        <w:ind w:left="360" w:right="-472"/>
        <w:jc w:val="both"/>
        <w:rPr>
          <w:rFonts w:ascii="Calibri" w:hAnsi="Calibri" w:cs="Arial"/>
          <w:sz w:val="22"/>
          <w:szCs w:val="22"/>
        </w:rPr>
      </w:pPr>
      <w:r w:rsidRPr="00095EC2">
        <w:rPr>
          <w:rFonts w:ascii="Calibri" w:hAnsi="Calibri" w:cs="Arial"/>
          <w:sz w:val="22"/>
          <w:szCs w:val="22"/>
        </w:rPr>
        <w:t xml:space="preserve">No medico-legal or occupational health exposures are undertaken at </w:t>
      </w:r>
      <w:r w:rsidR="00095EC2">
        <w:rPr>
          <w:rFonts w:ascii="Calibri" w:hAnsi="Calibri" w:cs="Arial"/>
          <w:sz w:val="22"/>
          <w:szCs w:val="22"/>
        </w:rPr>
        <w:t>Belhaven</w:t>
      </w:r>
      <w:r w:rsidRPr="00095EC2">
        <w:rPr>
          <w:rFonts w:ascii="Calibri" w:hAnsi="Calibri" w:cs="Arial"/>
          <w:sz w:val="22"/>
          <w:szCs w:val="22"/>
        </w:rPr>
        <w:t xml:space="preserve"> Dental Practice</w:t>
      </w:r>
    </w:p>
    <w:p w:rsidR="00A243AF" w:rsidRPr="000A3826" w:rsidRDefault="00A243AF" w:rsidP="00A243AF">
      <w:pPr>
        <w:ind w:left="-426" w:right="-472"/>
        <w:jc w:val="both"/>
        <w:rPr>
          <w:rFonts w:ascii="Calibri" w:hAnsi="Calibri" w:cs="Arial"/>
          <w:sz w:val="22"/>
          <w:szCs w:val="22"/>
        </w:rPr>
      </w:pPr>
    </w:p>
    <w:p w:rsidR="00A243AF" w:rsidRPr="000A3826" w:rsidRDefault="00A243AF" w:rsidP="00D012EB">
      <w:pPr>
        <w:tabs>
          <w:tab w:val="left" w:pos="340"/>
          <w:tab w:val="left" w:pos="720"/>
          <w:tab w:val="right" w:pos="5510"/>
          <w:tab w:val="left" w:pos="5981"/>
        </w:tabs>
        <w:rPr>
          <w:rFonts w:ascii="Calibri" w:hAnsi="Calibri"/>
          <w:sz w:val="22"/>
          <w:szCs w:val="22"/>
        </w:rPr>
      </w:pPr>
    </w:p>
    <w:p w:rsidR="00C21F2B" w:rsidRPr="000A3826" w:rsidRDefault="00C21F2B" w:rsidP="0059683F">
      <w:pPr>
        <w:ind w:left="-426" w:right="-516"/>
        <w:jc w:val="both"/>
        <w:rPr>
          <w:rFonts w:ascii="Calibri" w:hAnsi="Calibri" w:cs="Arial"/>
          <w:b/>
          <w:sz w:val="22"/>
          <w:szCs w:val="22"/>
        </w:rPr>
      </w:pPr>
    </w:p>
    <w:p w:rsidR="0059683F" w:rsidRPr="00C21F2B" w:rsidRDefault="0059683F" w:rsidP="0059683F">
      <w:pPr>
        <w:ind w:left="-426" w:right="-516"/>
        <w:jc w:val="both"/>
        <w:rPr>
          <w:rFonts w:ascii="Calibri" w:hAnsi="Calibri" w:cs="Arial"/>
          <w:b/>
        </w:rPr>
      </w:pPr>
    </w:p>
    <w:p w:rsidR="00C21F2B" w:rsidRPr="00C21F2B" w:rsidRDefault="00C21F2B">
      <w:pPr>
        <w:rPr>
          <w:b/>
        </w:rPr>
      </w:pPr>
    </w:p>
    <w:sectPr w:rsidR="00C21F2B" w:rsidRPr="00C21F2B" w:rsidSect="00B10086">
      <w:headerReference w:type="even" r:id="rId8"/>
      <w:headerReference w:type="default" r:id="rId9"/>
      <w:footerReference w:type="even" r:id="rId10"/>
      <w:footerReference w:type="default" r:id="rId11"/>
      <w:headerReference w:type="first" r:id="rId12"/>
      <w:footerReference w:type="first" r:id="rId13"/>
      <w:pgSz w:w="11906" w:h="16838" w:code="9"/>
      <w:pgMar w:top="958" w:right="1440" w:bottom="709" w:left="1440" w:header="142"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8B" w:rsidRDefault="001C5D8B" w:rsidP="00710A16">
      <w:r>
        <w:separator/>
      </w:r>
    </w:p>
  </w:endnote>
  <w:endnote w:type="continuationSeparator" w:id="0">
    <w:p w:rsidR="001C5D8B" w:rsidRDefault="001C5D8B" w:rsidP="0071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0F" w:rsidRDefault="00242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2A" w:rsidRPr="003E38E9" w:rsidRDefault="00293A2A" w:rsidP="001F6438">
    <w:pPr>
      <w:pStyle w:val="Footer"/>
      <w:jc w:val="center"/>
      <w:rPr>
        <w:rFonts w:ascii="Calibri" w:hAnsi="Calibri"/>
      </w:rPr>
    </w:pPr>
    <w:proofErr w:type="gramStart"/>
    <w:r w:rsidRPr="009E2FA9">
      <w:rPr>
        <w:rFonts w:ascii="Calibri" w:hAnsi="Calibri"/>
        <w:color w:val="FF0000"/>
      </w:rPr>
      <w:t>IR(</w:t>
    </w:r>
    <w:proofErr w:type="gramEnd"/>
    <w:r w:rsidRPr="009E2FA9">
      <w:rPr>
        <w:rFonts w:ascii="Calibri" w:hAnsi="Calibri"/>
        <w:color w:val="FF0000"/>
      </w:rPr>
      <w:t xml:space="preserve">ME)R Employers procedures  </w:t>
    </w:r>
    <w:r w:rsidR="009E2FA9" w:rsidRPr="009E2FA9">
      <w:rPr>
        <w:rFonts w:ascii="Calibri" w:hAnsi="Calibri"/>
        <w:color w:val="FF0000"/>
      </w:rPr>
      <w:t>for practice name</w:t>
    </w:r>
    <w:r w:rsidR="009E2FA9">
      <w:rPr>
        <w:rFonts w:ascii="Calibri" w:hAnsi="Calibri"/>
      </w:rPr>
      <w:t xml:space="preserve"> </w:t>
    </w:r>
    <w:r w:rsidRPr="003E38E9">
      <w:rPr>
        <w:rFonts w:ascii="Calibri" w:hAnsi="Calibri"/>
      </w:rPr>
      <w:t xml:space="preserve">                      </w:t>
    </w:r>
    <w:r w:rsidRPr="009E2FA9">
      <w:rPr>
        <w:rFonts w:ascii="Calibri" w:hAnsi="Calibri"/>
        <w:color w:val="FF0000"/>
      </w:rPr>
      <w:t xml:space="preserve">Version </w:t>
    </w:r>
    <w:r w:rsidR="009E2FA9" w:rsidRPr="009E2FA9">
      <w:rPr>
        <w:rFonts w:ascii="Calibri" w:hAnsi="Calibri"/>
        <w:color w:val="FF0000"/>
      </w:rPr>
      <w:t>Number</w:t>
    </w:r>
    <w:r w:rsidRPr="003E38E9">
      <w:rPr>
        <w:rFonts w:ascii="Calibri" w:hAnsi="Calibri"/>
      </w:rPr>
      <w:t xml:space="preserve">                             Page </w:t>
    </w:r>
    <w:r w:rsidR="00A3223D" w:rsidRPr="003E38E9">
      <w:rPr>
        <w:rFonts w:ascii="Calibri" w:hAnsi="Calibri"/>
        <w:b/>
      </w:rPr>
      <w:fldChar w:fldCharType="begin"/>
    </w:r>
    <w:r w:rsidRPr="003E38E9">
      <w:rPr>
        <w:rFonts w:ascii="Calibri" w:hAnsi="Calibri"/>
        <w:b/>
      </w:rPr>
      <w:instrText xml:space="preserve"> PAGE </w:instrText>
    </w:r>
    <w:r w:rsidR="00A3223D" w:rsidRPr="003E38E9">
      <w:rPr>
        <w:rFonts w:ascii="Calibri" w:hAnsi="Calibri"/>
        <w:b/>
      </w:rPr>
      <w:fldChar w:fldCharType="separate"/>
    </w:r>
    <w:r w:rsidR="0024290F">
      <w:rPr>
        <w:rFonts w:ascii="Calibri" w:hAnsi="Calibri"/>
        <w:b/>
        <w:noProof/>
      </w:rPr>
      <w:t>30</w:t>
    </w:r>
    <w:r w:rsidR="00A3223D" w:rsidRPr="003E38E9">
      <w:rPr>
        <w:rFonts w:ascii="Calibri" w:hAnsi="Calibri"/>
        <w:b/>
      </w:rPr>
      <w:fldChar w:fldCharType="end"/>
    </w:r>
    <w:r w:rsidRPr="003E38E9">
      <w:rPr>
        <w:rFonts w:ascii="Calibri" w:hAnsi="Calibri"/>
      </w:rPr>
      <w:t xml:space="preserve"> of </w:t>
    </w:r>
    <w:r w:rsidR="00A3223D" w:rsidRPr="003E38E9">
      <w:rPr>
        <w:rFonts w:ascii="Calibri" w:hAnsi="Calibri"/>
        <w:b/>
      </w:rPr>
      <w:fldChar w:fldCharType="begin"/>
    </w:r>
    <w:r w:rsidRPr="003E38E9">
      <w:rPr>
        <w:rFonts w:ascii="Calibri" w:hAnsi="Calibri"/>
        <w:b/>
      </w:rPr>
      <w:instrText xml:space="preserve"> NUMPAGES  </w:instrText>
    </w:r>
    <w:r w:rsidR="00A3223D" w:rsidRPr="003E38E9">
      <w:rPr>
        <w:rFonts w:ascii="Calibri" w:hAnsi="Calibri"/>
        <w:b/>
      </w:rPr>
      <w:fldChar w:fldCharType="separate"/>
    </w:r>
    <w:r w:rsidR="0024290F">
      <w:rPr>
        <w:rFonts w:ascii="Calibri" w:hAnsi="Calibri"/>
        <w:b/>
        <w:noProof/>
      </w:rPr>
      <w:t>30</w:t>
    </w:r>
    <w:r w:rsidR="00A3223D" w:rsidRPr="003E38E9">
      <w:rPr>
        <w:rFonts w:ascii="Calibri" w:hAnsi="Calibri"/>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0F" w:rsidRDefault="00242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8B" w:rsidRDefault="001C5D8B" w:rsidP="00710A16">
      <w:r>
        <w:separator/>
      </w:r>
    </w:p>
  </w:footnote>
  <w:footnote w:type="continuationSeparator" w:id="0">
    <w:p w:rsidR="001C5D8B" w:rsidRDefault="001C5D8B" w:rsidP="00710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0F" w:rsidRDefault="00242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0F" w:rsidRDefault="00242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70" w:rsidRDefault="00E94770">
    <w:pPr>
      <w:pStyle w:val="Header"/>
    </w:pPr>
  </w:p>
  <w:p w:rsidR="00293A2A" w:rsidRDefault="00E94770">
    <w:pPr>
      <w:pStyle w:val="Header"/>
    </w:pPr>
    <w:r>
      <w:t>……………….Dental Practice</w:t>
    </w:r>
  </w:p>
  <w:p w:rsidR="00E94770" w:rsidRDefault="00E94770">
    <w:pPr>
      <w:pStyle w:val="Header"/>
    </w:pPr>
    <w:r>
      <w:t xml:space="preserve">Written Procedures for IR(ME)R </w:t>
    </w:r>
    <w:r>
      <w:t>20</w:t>
    </w:r>
    <w:r w:rsidR="0024290F">
      <w:t>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A4422A2"/>
    <w:lvl w:ilvl="0">
      <w:numFmt w:val="bullet"/>
      <w:lvlText w:val="*"/>
      <w:lvlJc w:val="left"/>
    </w:lvl>
  </w:abstractNum>
  <w:abstractNum w:abstractNumId="1">
    <w:nsid w:val="017C0E9D"/>
    <w:multiLevelType w:val="hybridMultilevel"/>
    <w:tmpl w:val="5306883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nsid w:val="02AC33B3"/>
    <w:multiLevelType w:val="hybridMultilevel"/>
    <w:tmpl w:val="4E824868"/>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04B40E87"/>
    <w:multiLevelType w:val="hybridMultilevel"/>
    <w:tmpl w:val="0ADABCA2"/>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09621752"/>
    <w:multiLevelType w:val="hybridMultilevel"/>
    <w:tmpl w:val="0B841002"/>
    <w:lvl w:ilvl="0" w:tplc="8522D400">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nsid w:val="0A464D84"/>
    <w:multiLevelType w:val="hybridMultilevel"/>
    <w:tmpl w:val="57E692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933C93"/>
    <w:multiLevelType w:val="hybridMultilevel"/>
    <w:tmpl w:val="253487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nsid w:val="0BE0481B"/>
    <w:multiLevelType w:val="hybridMultilevel"/>
    <w:tmpl w:val="10EA5B4C"/>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8">
    <w:nsid w:val="144C552C"/>
    <w:multiLevelType w:val="hybridMultilevel"/>
    <w:tmpl w:val="715A1D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6D4016"/>
    <w:multiLevelType w:val="hybridMultilevel"/>
    <w:tmpl w:val="B374DE6E"/>
    <w:lvl w:ilvl="0" w:tplc="70BE810C">
      <w:start w:val="1"/>
      <w:numFmt w:val="decimal"/>
      <w:lvlText w:val="%1."/>
      <w:lvlJc w:val="left"/>
      <w:pPr>
        <w:ind w:left="-5" w:hanging="420"/>
      </w:pPr>
      <w:rPr>
        <w:rFonts w:hint="default"/>
      </w:rPr>
    </w:lvl>
    <w:lvl w:ilvl="1" w:tplc="F2AEAA96">
      <w:numFmt w:val="bullet"/>
      <w:lvlText w:val="•"/>
      <w:lvlJc w:val="left"/>
      <w:pPr>
        <w:ind w:left="360" w:hanging="360"/>
      </w:pPr>
      <w:rPr>
        <w:rFonts w:ascii="Calibri" w:eastAsia="Calibri" w:hAnsi="Calibri" w:cs="SymbolMT" w:hint="default"/>
      </w:r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0">
    <w:nsid w:val="1817533C"/>
    <w:multiLevelType w:val="multilevel"/>
    <w:tmpl w:val="EA58C360"/>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nsid w:val="1E886DFC"/>
    <w:multiLevelType w:val="hybridMultilevel"/>
    <w:tmpl w:val="4E824868"/>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1F0112CF"/>
    <w:multiLevelType w:val="hybridMultilevel"/>
    <w:tmpl w:val="1F8A6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6228BB"/>
    <w:multiLevelType w:val="hybridMultilevel"/>
    <w:tmpl w:val="A206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475E8"/>
    <w:multiLevelType w:val="hybridMultilevel"/>
    <w:tmpl w:val="326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B279C9"/>
    <w:multiLevelType w:val="hybridMultilevel"/>
    <w:tmpl w:val="29EA5DD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6">
    <w:nsid w:val="2568339A"/>
    <w:multiLevelType w:val="hybridMultilevel"/>
    <w:tmpl w:val="6CD0F0B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nsid w:val="262D3E32"/>
    <w:multiLevelType w:val="hybridMultilevel"/>
    <w:tmpl w:val="351611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6944A4"/>
    <w:multiLevelType w:val="multilevel"/>
    <w:tmpl w:val="27A8BEF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6CE7522"/>
    <w:multiLevelType w:val="hybridMultilevel"/>
    <w:tmpl w:val="12687A38"/>
    <w:lvl w:ilvl="0" w:tplc="8522D400">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0">
    <w:nsid w:val="27B159B3"/>
    <w:multiLevelType w:val="hybridMultilevel"/>
    <w:tmpl w:val="8ECA7AAC"/>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nsid w:val="2DDB7905"/>
    <w:multiLevelType w:val="hybridMultilevel"/>
    <w:tmpl w:val="1A04912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30893DED"/>
    <w:multiLevelType w:val="hybridMultilevel"/>
    <w:tmpl w:val="EA845E06"/>
    <w:lvl w:ilvl="0" w:tplc="0809000F">
      <w:start w:val="1"/>
      <w:numFmt w:val="decimal"/>
      <w:lvlText w:val="%1."/>
      <w:lvlJc w:val="left"/>
      <w:pPr>
        <w:ind w:left="352" w:hanging="360"/>
      </w:pPr>
      <w:rPr>
        <w:rFonts w:cs="Times New Roman"/>
      </w:rPr>
    </w:lvl>
    <w:lvl w:ilvl="1" w:tplc="08090019" w:tentative="1">
      <w:start w:val="1"/>
      <w:numFmt w:val="lowerLetter"/>
      <w:lvlText w:val="%2."/>
      <w:lvlJc w:val="left"/>
      <w:pPr>
        <w:ind w:left="1072" w:hanging="360"/>
      </w:pPr>
      <w:rPr>
        <w:rFonts w:cs="Times New Roman"/>
      </w:rPr>
    </w:lvl>
    <w:lvl w:ilvl="2" w:tplc="0809001B" w:tentative="1">
      <w:start w:val="1"/>
      <w:numFmt w:val="lowerRoman"/>
      <w:lvlText w:val="%3."/>
      <w:lvlJc w:val="right"/>
      <w:pPr>
        <w:ind w:left="1792" w:hanging="180"/>
      </w:pPr>
      <w:rPr>
        <w:rFonts w:cs="Times New Roman"/>
      </w:rPr>
    </w:lvl>
    <w:lvl w:ilvl="3" w:tplc="0809000F" w:tentative="1">
      <w:start w:val="1"/>
      <w:numFmt w:val="decimal"/>
      <w:lvlText w:val="%4."/>
      <w:lvlJc w:val="left"/>
      <w:pPr>
        <w:ind w:left="2512" w:hanging="360"/>
      </w:pPr>
      <w:rPr>
        <w:rFonts w:cs="Times New Roman"/>
      </w:rPr>
    </w:lvl>
    <w:lvl w:ilvl="4" w:tplc="08090019" w:tentative="1">
      <w:start w:val="1"/>
      <w:numFmt w:val="lowerLetter"/>
      <w:lvlText w:val="%5."/>
      <w:lvlJc w:val="left"/>
      <w:pPr>
        <w:ind w:left="3232" w:hanging="360"/>
      </w:pPr>
      <w:rPr>
        <w:rFonts w:cs="Times New Roman"/>
      </w:rPr>
    </w:lvl>
    <w:lvl w:ilvl="5" w:tplc="0809001B" w:tentative="1">
      <w:start w:val="1"/>
      <w:numFmt w:val="lowerRoman"/>
      <w:lvlText w:val="%6."/>
      <w:lvlJc w:val="right"/>
      <w:pPr>
        <w:ind w:left="3952" w:hanging="180"/>
      </w:pPr>
      <w:rPr>
        <w:rFonts w:cs="Times New Roman"/>
      </w:rPr>
    </w:lvl>
    <w:lvl w:ilvl="6" w:tplc="0809000F" w:tentative="1">
      <w:start w:val="1"/>
      <w:numFmt w:val="decimal"/>
      <w:lvlText w:val="%7."/>
      <w:lvlJc w:val="left"/>
      <w:pPr>
        <w:ind w:left="4672" w:hanging="360"/>
      </w:pPr>
      <w:rPr>
        <w:rFonts w:cs="Times New Roman"/>
      </w:rPr>
    </w:lvl>
    <w:lvl w:ilvl="7" w:tplc="08090019" w:tentative="1">
      <w:start w:val="1"/>
      <w:numFmt w:val="lowerLetter"/>
      <w:lvlText w:val="%8."/>
      <w:lvlJc w:val="left"/>
      <w:pPr>
        <w:ind w:left="5392" w:hanging="360"/>
      </w:pPr>
      <w:rPr>
        <w:rFonts w:cs="Times New Roman"/>
      </w:rPr>
    </w:lvl>
    <w:lvl w:ilvl="8" w:tplc="0809001B" w:tentative="1">
      <w:start w:val="1"/>
      <w:numFmt w:val="lowerRoman"/>
      <w:lvlText w:val="%9."/>
      <w:lvlJc w:val="right"/>
      <w:pPr>
        <w:ind w:left="6112" w:hanging="180"/>
      </w:pPr>
      <w:rPr>
        <w:rFonts w:cs="Times New Roman"/>
      </w:rPr>
    </w:lvl>
  </w:abstractNum>
  <w:abstractNum w:abstractNumId="23">
    <w:nsid w:val="3221561B"/>
    <w:multiLevelType w:val="hybridMultilevel"/>
    <w:tmpl w:val="CD70D2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nsid w:val="36FF054B"/>
    <w:multiLevelType w:val="hybridMultilevel"/>
    <w:tmpl w:val="877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984ACF"/>
    <w:multiLevelType w:val="hybridMultilevel"/>
    <w:tmpl w:val="AB0A155C"/>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6">
    <w:nsid w:val="3B2E1173"/>
    <w:multiLevelType w:val="hybridMultilevel"/>
    <w:tmpl w:val="4458430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0E03AB"/>
    <w:multiLevelType w:val="hybridMultilevel"/>
    <w:tmpl w:val="D7A20C7C"/>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nsid w:val="45B91CFF"/>
    <w:multiLevelType w:val="hybridMultilevel"/>
    <w:tmpl w:val="3D22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324E74"/>
    <w:multiLevelType w:val="hybridMultilevel"/>
    <w:tmpl w:val="E074557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0">
    <w:nsid w:val="498F40B4"/>
    <w:multiLevelType w:val="hybridMultilevel"/>
    <w:tmpl w:val="0B841002"/>
    <w:lvl w:ilvl="0" w:tplc="8522D400">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1">
    <w:nsid w:val="4D9C2BB8"/>
    <w:multiLevelType w:val="hybridMultilevel"/>
    <w:tmpl w:val="015ED35E"/>
    <w:lvl w:ilvl="0" w:tplc="5BB80B80">
      <w:start w:val="1"/>
      <w:numFmt w:val="decimal"/>
      <w:lvlText w:val="%1."/>
      <w:lvlJc w:val="left"/>
      <w:pPr>
        <w:ind w:left="420" w:hanging="420"/>
      </w:pPr>
      <w:rPr>
        <w:rFonts w:ascii="Calibri" w:hAnsi="Calibri" w:hint="default"/>
      </w:rPr>
    </w:lvl>
    <w:lvl w:ilvl="1" w:tplc="F2AEAA96">
      <w:numFmt w:val="bullet"/>
      <w:lvlText w:val="•"/>
      <w:lvlJc w:val="left"/>
      <w:pPr>
        <w:ind w:left="785" w:hanging="360"/>
      </w:pPr>
      <w:rPr>
        <w:rFonts w:ascii="Calibri" w:eastAsia="Calibri" w:hAnsi="Calibri" w:cs="SymbolMT"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EBB1154"/>
    <w:multiLevelType w:val="hybridMultilevel"/>
    <w:tmpl w:val="10F01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DA2006"/>
    <w:multiLevelType w:val="hybridMultilevel"/>
    <w:tmpl w:val="12D84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6F7B2E"/>
    <w:multiLevelType w:val="hybridMultilevel"/>
    <w:tmpl w:val="01AA1512"/>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5">
    <w:nsid w:val="583E1650"/>
    <w:multiLevelType w:val="hybridMultilevel"/>
    <w:tmpl w:val="715A1D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1A4D18"/>
    <w:multiLevelType w:val="hybridMultilevel"/>
    <w:tmpl w:val="92C4DCB8"/>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7">
    <w:nsid w:val="5DB40013"/>
    <w:multiLevelType w:val="hybridMultilevel"/>
    <w:tmpl w:val="015ED35E"/>
    <w:lvl w:ilvl="0" w:tplc="5BB80B80">
      <w:start w:val="1"/>
      <w:numFmt w:val="decimal"/>
      <w:lvlText w:val="%1."/>
      <w:lvlJc w:val="left"/>
      <w:pPr>
        <w:ind w:left="420" w:hanging="420"/>
      </w:pPr>
      <w:rPr>
        <w:rFonts w:ascii="Calibri" w:hAnsi="Calibri" w:hint="default"/>
      </w:rPr>
    </w:lvl>
    <w:lvl w:ilvl="1" w:tplc="F2AEAA96">
      <w:numFmt w:val="bullet"/>
      <w:lvlText w:val="•"/>
      <w:lvlJc w:val="left"/>
      <w:pPr>
        <w:ind w:left="785" w:hanging="360"/>
      </w:pPr>
      <w:rPr>
        <w:rFonts w:ascii="Calibri" w:eastAsia="Calibri" w:hAnsi="Calibri" w:cs="SymbolMT"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6911442"/>
    <w:multiLevelType w:val="multilevel"/>
    <w:tmpl w:val="E230EFB8"/>
    <w:lvl w:ilvl="0">
      <w:start w:val="1"/>
      <w:numFmt w:val="decimal"/>
      <w:pStyle w:val="Style2"/>
      <w:lvlText w:val="%1."/>
      <w:lvlJc w:val="left"/>
      <w:pPr>
        <w:tabs>
          <w:tab w:val="num" w:pos="360"/>
        </w:tabs>
        <w:ind w:left="360" w:hanging="360"/>
      </w:pPr>
      <w:rPr>
        <w:rFonts w:hint="default"/>
        <w:b/>
        <w:i w:val="0"/>
      </w:rPr>
    </w:lvl>
    <w:lvl w:ilvl="1">
      <w:start w:val="1"/>
      <w:numFmt w:val="decimal"/>
      <w:lvlText w:val="%1.%2"/>
      <w:lvlJc w:val="left"/>
      <w:pPr>
        <w:tabs>
          <w:tab w:val="num" w:pos="716"/>
        </w:tabs>
        <w:ind w:left="716" w:hanging="432"/>
      </w:pPr>
      <w:rPr>
        <w:rFonts w:ascii="Arial" w:hAnsi="Arial" w:hint="default"/>
        <w:b w:val="0"/>
        <w:i w:val="0"/>
        <w:sz w:val="20"/>
      </w:rPr>
    </w:lvl>
    <w:lvl w:ilvl="2">
      <w:start w:val="1"/>
      <w:numFmt w:val="decimal"/>
      <w:lvlText w:val="%1.%2.%3"/>
      <w:lvlJc w:val="left"/>
      <w:pPr>
        <w:tabs>
          <w:tab w:val="num" w:pos="1224"/>
        </w:tabs>
        <w:ind w:left="1224" w:hanging="54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89B4727"/>
    <w:multiLevelType w:val="hybridMultilevel"/>
    <w:tmpl w:val="D666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1F199F"/>
    <w:multiLevelType w:val="hybridMultilevel"/>
    <w:tmpl w:val="05D2A9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C722C32"/>
    <w:multiLevelType w:val="hybridMultilevel"/>
    <w:tmpl w:val="8B747BC8"/>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2">
    <w:nsid w:val="6D3C5D08"/>
    <w:multiLevelType w:val="hybridMultilevel"/>
    <w:tmpl w:val="A8BE01AE"/>
    <w:lvl w:ilvl="0" w:tplc="08090001">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6E6251"/>
    <w:multiLevelType w:val="hybridMultilevel"/>
    <w:tmpl w:val="3A6E0322"/>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4">
    <w:nsid w:val="6DA22DB0"/>
    <w:multiLevelType w:val="hybridMultilevel"/>
    <w:tmpl w:val="00E49676"/>
    <w:lvl w:ilvl="0" w:tplc="08090001">
      <w:start w:val="1"/>
      <w:numFmt w:val="bullet"/>
      <w:lvlText w:val=""/>
      <w:lvlJc w:val="left"/>
      <w:pPr>
        <w:ind w:left="294" w:hanging="360"/>
      </w:pPr>
      <w:rPr>
        <w:rFonts w:ascii="Symbol" w:hAnsi="Symbol"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5">
    <w:nsid w:val="77717CAD"/>
    <w:multiLevelType w:val="hybridMultilevel"/>
    <w:tmpl w:val="928A39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6">
    <w:nsid w:val="7F5F3473"/>
    <w:multiLevelType w:val="hybridMultilevel"/>
    <w:tmpl w:val="9E92B064"/>
    <w:lvl w:ilvl="0" w:tplc="39327B38">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15"/>
  </w:num>
  <w:num w:numId="4">
    <w:abstractNumId w:val="45"/>
  </w:num>
  <w:num w:numId="5">
    <w:abstractNumId w:val="40"/>
  </w:num>
  <w:num w:numId="6">
    <w:abstractNumId w:val="10"/>
  </w:num>
  <w:num w:numId="7">
    <w:abstractNumId w:val="8"/>
  </w:num>
  <w:num w:numId="8">
    <w:abstractNumId w:val="26"/>
  </w:num>
  <w:num w:numId="9">
    <w:abstractNumId w:val="5"/>
  </w:num>
  <w:num w:numId="10">
    <w:abstractNumId w:val="19"/>
  </w:num>
  <w:num w:numId="11">
    <w:abstractNumId w:val="27"/>
  </w:num>
  <w:num w:numId="12">
    <w:abstractNumId w:val="4"/>
  </w:num>
  <w:num w:numId="13">
    <w:abstractNumId w:val="30"/>
  </w:num>
  <w:num w:numId="14">
    <w:abstractNumId w:val="13"/>
  </w:num>
  <w:num w:numId="15">
    <w:abstractNumId w:val="44"/>
  </w:num>
  <w:num w:numId="16">
    <w:abstractNumId w:val="29"/>
  </w:num>
  <w:num w:numId="17">
    <w:abstractNumId w:val="17"/>
  </w:num>
  <w:num w:numId="18">
    <w:abstractNumId w:val="1"/>
  </w:num>
  <w:num w:numId="19">
    <w:abstractNumId w:val="16"/>
  </w:num>
  <w:num w:numId="20">
    <w:abstractNumId w:val="23"/>
  </w:num>
  <w:num w:numId="21">
    <w:abstractNumId w:val="43"/>
  </w:num>
  <w:num w:numId="22">
    <w:abstractNumId w:val="24"/>
  </w:num>
  <w:num w:numId="23">
    <w:abstractNumId w:val="14"/>
  </w:num>
  <w:num w:numId="24">
    <w:abstractNumId w:val="3"/>
  </w:num>
  <w:num w:numId="25">
    <w:abstractNumId w:val="25"/>
  </w:num>
  <w:num w:numId="26">
    <w:abstractNumId w:val="41"/>
  </w:num>
  <w:num w:numId="27">
    <w:abstractNumId w:val="20"/>
  </w:num>
  <w:num w:numId="28">
    <w:abstractNumId w:val="36"/>
  </w:num>
  <w:num w:numId="29">
    <w:abstractNumId w:val="2"/>
  </w:num>
  <w:num w:numId="30">
    <w:abstractNumId w:val="11"/>
  </w:num>
  <w:num w:numId="31">
    <w:abstractNumId w:val="33"/>
  </w:num>
  <w:num w:numId="32">
    <w:abstractNumId w:val="28"/>
  </w:num>
  <w:num w:numId="33">
    <w:abstractNumId w:val="37"/>
  </w:num>
  <w:num w:numId="34">
    <w:abstractNumId w:val="31"/>
  </w:num>
  <w:num w:numId="35">
    <w:abstractNumId w:val="46"/>
  </w:num>
  <w:num w:numId="36">
    <w:abstractNumId w:val="42"/>
  </w:num>
  <w:num w:numId="37">
    <w:abstractNumId w:val="6"/>
  </w:num>
  <w:num w:numId="38">
    <w:abstractNumId w:val="35"/>
  </w:num>
  <w:num w:numId="39">
    <w:abstractNumId w:val="0"/>
    <w:lvlOverride w:ilvl="0">
      <w:lvl w:ilvl="0">
        <w:start w:val="1"/>
        <w:numFmt w:val="bullet"/>
        <w:lvlText w:val=""/>
        <w:legacy w:legacy="1" w:legacySpace="120" w:legacyIndent="360"/>
        <w:lvlJc w:val="left"/>
        <w:pPr>
          <w:ind w:left="1290" w:hanging="360"/>
        </w:pPr>
        <w:rPr>
          <w:rFonts w:ascii="Symbol" w:hAnsi="Symbol" w:hint="default"/>
        </w:rPr>
      </w:lvl>
    </w:lvlOverride>
  </w:num>
  <w:num w:numId="40">
    <w:abstractNumId w:val="12"/>
  </w:num>
  <w:num w:numId="41">
    <w:abstractNumId w:val="32"/>
  </w:num>
  <w:num w:numId="42">
    <w:abstractNumId w:val="34"/>
  </w:num>
  <w:num w:numId="43">
    <w:abstractNumId w:val="22"/>
  </w:num>
  <w:num w:numId="44">
    <w:abstractNumId w:val="38"/>
  </w:num>
  <w:num w:numId="45">
    <w:abstractNumId w:val="7"/>
  </w:num>
  <w:num w:numId="46">
    <w:abstractNumId w:val="3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16"/>
    <w:rsid w:val="00003054"/>
    <w:rsid w:val="0001388F"/>
    <w:rsid w:val="00017B24"/>
    <w:rsid w:val="00021206"/>
    <w:rsid w:val="00031EE5"/>
    <w:rsid w:val="00034E67"/>
    <w:rsid w:val="00050F63"/>
    <w:rsid w:val="000558C6"/>
    <w:rsid w:val="00063250"/>
    <w:rsid w:val="000652C6"/>
    <w:rsid w:val="000673BB"/>
    <w:rsid w:val="00073BB1"/>
    <w:rsid w:val="00075D4C"/>
    <w:rsid w:val="00075F8B"/>
    <w:rsid w:val="0007783B"/>
    <w:rsid w:val="00090BC0"/>
    <w:rsid w:val="000937C9"/>
    <w:rsid w:val="00095EC2"/>
    <w:rsid w:val="000A2649"/>
    <w:rsid w:val="000A3826"/>
    <w:rsid w:val="000B0F8F"/>
    <w:rsid w:val="000B198B"/>
    <w:rsid w:val="000B6FE2"/>
    <w:rsid w:val="000C0070"/>
    <w:rsid w:val="000C1100"/>
    <w:rsid w:val="000C317F"/>
    <w:rsid w:val="000C3A8F"/>
    <w:rsid w:val="000C4664"/>
    <w:rsid w:val="000C6FE5"/>
    <w:rsid w:val="000D3424"/>
    <w:rsid w:val="000D4276"/>
    <w:rsid w:val="000D47E3"/>
    <w:rsid w:val="000F69D9"/>
    <w:rsid w:val="001051F0"/>
    <w:rsid w:val="00105DCA"/>
    <w:rsid w:val="0010651A"/>
    <w:rsid w:val="00107169"/>
    <w:rsid w:val="001202C5"/>
    <w:rsid w:val="00120DF2"/>
    <w:rsid w:val="00130076"/>
    <w:rsid w:val="00131073"/>
    <w:rsid w:val="00131183"/>
    <w:rsid w:val="00134BBE"/>
    <w:rsid w:val="00134BCD"/>
    <w:rsid w:val="00136E70"/>
    <w:rsid w:val="001427F7"/>
    <w:rsid w:val="00145C95"/>
    <w:rsid w:val="00146E73"/>
    <w:rsid w:val="00147370"/>
    <w:rsid w:val="001476FF"/>
    <w:rsid w:val="0015587E"/>
    <w:rsid w:val="00157407"/>
    <w:rsid w:val="001605DF"/>
    <w:rsid w:val="0016447E"/>
    <w:rsid w:val="00177099"/>
    <w:rsid w:val="001806D5"/>
    <w:rsid w:val="00185820"/>
    <w:rsid w:val="00187C3A"/>
    <w:rsid w:val="001903F4"/>
    <w:rsid w:val="00191063"/>
    <w:rsid w:val="001919FF"/>
    <w:rsid w:val="0019624F"/>
    <w:rsid w:val="001A2CE1"/>
    <w:rsid w:val="001A585F"/>
    <w:rsid w:val="001B4B49"/>
    <w:rsid w:val="001C052F"/>
    <w:rsid w:val="001C5D8B"/>
    <w:rsid w:val="001D1345"/>
    <w:rsid w:val="001E108B"/>
    <w:rsid w:val="001E1E7F"/>
    <w:rsid w:val="001E766E"/>
    <w:rsid w:val="001E7F75"/>
    <w:rsid w:val="001F1E0A"/>
    <w:rsid w:val="001F25F6"/>
    <w:rsid w:val="001F367C"/>
    <w:rsid w:val="001F5666"/>
    <w:rsid w:val="001F59FD"/>
    <w:rsid w:val="001F6438"/>
    <w:rsid w:val="00204C67"/>
    <w:rsid w:val="00212A39"/>
    <w:rsid w:val="00216C58"/>
    <w:rsid w:val="00223CD5"/>
    <w:rsid w:val="00224DD9"/>
    <w:rsid w:val="0022765D"/>
    <w:rsid w:val="00227ABD"/>
    <w:rsid w:val="002306B6"/>
    <w:rsid w:val="00230DAD"/>
    <w:rsid w:val="00231917"/>
    <w:rsid w:val="00240B56"/>
    <w:rsid w:val="0024290F"/>
    <w:rsid w:val="002436FD"/>
    <w:rsid w:val="0024790C"/>
    <w:rsid w:val="00257E1E"/>
    <w:rsid w:val="002603F5"/>
    <w:rsid w:val="00265712"/>
    <w:rsid w:val="00267829"/>
    <w:rsid w:val="00267C6A"/>
    <w:rsid w:val="002773E0"/>
    <w:rsid w:val="002806DD"/>
    <w:rsid w:val="00290704"/>
    <w:rsid w:val="00293A2A"/>
    <w:rsid w:val="002A3784"/>
    <w:rsid w:val="002B03FE"/>
    <w:rsid w:val="002B3BE2"/>
    <w:rsid w:val="002B3DE0"/>
    <w:rsid w:val="002B5A46"/>
    <w:rsid w:val="002C0F28"/>
    <w:rsid w:val="002C1550"/>
    <w:rsid w:val="002C1F3F"/>
    <w:rsid w:val="002D3656"/>
    <w:rsid w:val="002E6804"/>
    <w:rsid w:val="0030091C"/>
    <w:rsid w:val="00305D5B"/>
    <w:rsid w:val="003144AA"/>
    <w:rsid w:val="00316A72"/>
    <w:rsid w:val="00322B37"/>
    <w:rsid w:val="003243FE"/>
    <w:rsid w:val="00334F6C"/>
    <w:rsid w:val="00352DE1"/>
    <w:rsid w:val="00362159"/>
    <w:rsid w:val="003641A2"/>
    <w:rsid w:val="00364616"/>
    <w:rsid w:val="003653F0"/>
    <w:rsid w:val="00374799"/>
    <w:rsid w:val="00376384"/>
    <w:rsid w:val="003872C7"/>
    <w:rsid w:val="003878D1"/>
    <w:rsid w:val="003934D5"/>
    <w:rsid w:val="003A0C1C"/>
    <w:rsid w:val="003A3F32"/>
    <w:rsid w:val="003A7DD0"/>
    <w:rsid w:val="003B389E"/>
    <w:rsid w:val="003D2616"/>
    <w:rsid w:val="003D2F31"/>
    <w:rsid w:val="003D4828"/>
    <w:rsid w:val="003D4B58"/>
    <w:rsid w:val="003D6476"/>
    <w:rsid w:val="003D764F"/>
    <w:rsid w:val="003E0B92"/>
    <w:rsid w:val="003E0C6C"/>
    <w:rsid w:val="003E38E9"/>
    <w:rsid w:val="003E5C1C"/>
    <w:rsid w:val="003E63A3"/>
    <w:rsid w:val="003E6541"/>
    <w:rsid w:val="003F2DD9"/>
    <w:rsid w:val="003F782B"/>
    <w:rsid w:val="004015D8"/>
    <w:rsid w:val="004066BE"/>
    <w:rsid w:val="00407492"/>
    <w:rsid w:val="00425413"/>
    <w:rsid w:val="00430975"/>
    <w:rsid w:val="00432032"/>
    <w:rsid w:val="0043415B"/>
    <w:rsid w:val="0043494F"/>
    <w:rsid w:val="004355DB"/>
    <w:rsid w:val="0043629A"/>
    <w:rsid w:val="00436E9C"/>
    <w:rsid w:val="00440F16"/>
    <w:rsid w:val="0045021E"/>
    <w:rsid w:val="00452712"/>
    <w:rsid w:val="00464A55"/>
    <w:rsid w:val="00473BBA"/>
    <w:rsid w:val="004833E9"/>
    <w:rsid w:val="0048373E"/>
    <w:rsid w:val="00487B1A"/>
    <w:rsid w:val="00490220"/>
    <w:rsid w:val="00490E07"/>
    <w:rsid w:val="004926D4"/>
    <w:rsid w:val="004A029D"/>
    <w:rsid w:val="004A1BF9"/>
    <w:rsid w:val="004A2420"/>
    <w:rsid w:val="004C40AF"/>
    <w:rsid w:val="004C4580"/>
    <w:rsid w:val="004D0F47"/>
    <w:rsid w:val="004D103F"/>
    <w:rsid w:val="004D1D92"/>
    <w:rsid w:val="004D2D09"/>
    <w:rsid w:val="004D7AFE"/>
    <w:rsid w:val="004E4D0C"/>
    <w:rsid w:val="004F026C"/>
    <w:rsid w:val="004F494E"/>
    <w:rsid w:val="004F6991"/>
    <w:rsid w:val="00500FF8"/>
    <w:rsid w:val="00526218"/>
    <w:rsid w:val="005274E5"/>
    <w:rsid w:val="00535934"/>
    <w:rsid w:val="00543745"/>
    <w:rsid w:val="00545D91"/>
    <w:rsid w:val="00546C30"/>
    <w:rsid w:val="0054774E"/>
    <w:rsid w:val="005508C2"/>
    <w:rsid w:val="00551BCA"/>
    <w:rsid w:val="00551FE3"/>
    <w:rsid w:val="005525E9"/>
    <w:rsid w:val="005720FA"/>
    <w:rsid w:val="005730A4"/>
    <w:rsid w:val="0058290E"/>
    <w:rsid w:val="005872B4"/>
    <w:rsid w:val="0059683F"/>
    <w:rsid w:val="005A1658"/>
    <w:rsid w:val="005A5BAA"/>
    <w:rsid w:val="005A6359"/>
    <w:rsid w:val="005B1B28"/>
    <w:rsid w:val="005C3F20"/>
    <w:rsid w:val="005C502B"/>
    <w:rsid w:val="005C5961"/>
    <w:rsid w:val="005C5A7B"/>
    <w:rsid w:val="005C6062"/>
    <w:rsid w:val="005E027F"/>
    <w:rsid w:val="005E2497"/>
    <w:rsid w:val="005E640A"/>
    <w:rsid w:val="005F40A9"/>
    <w:rsid w:val="005F5C5E"/>
    <w:rsid w:val="0060033D"/>
    <w:rsid w:val="00603509"/>
    <w:rsid w:val="006039A0"/>
    <w:rsid w:val="00603F94"/>
    <w:rsid w:val="00604D93"/>
    <w:rsid w:val="006111C0"/>
    <w:rsid w:val="00612985"/>
    <w:rsid w:val="006170DE"/>
    <w:rsid w:val="006278F4"/>
    <w:rsid w:val="006365C6"/>
    <w:rsid w:val="00640E06"/>
    <w:rsid w:val="00642078"/>
    <w:rsid w:val="006464B8"/>
    <w:rsid w:val="00646B7E"/>
    <w:rsid w:val="0065047E"/>
    <w:rsid w:val="00652E55"/>
    <w:rsid w:val="00655693"/>
    <w:rsid w:val="00655A80"/>
    <w:rsid w:val="006603E3"/>
    <w:rsid w:val="0066154F"/>
    <w:rsid w:val="00667A89"/>
    <w:rsid w:val="00670BB6"/>
    <w:rsid w:val="0067109E"/>
    <w:rsid w:val="006728E1"/>
    <w:rsid w:val="00675561"/>
    <w:rsid w:val="00687205"/>
    <w:rsid w:val="00690C67"/>
    <w:rsid w:val="00694649"/>
    <w:rsid w:val="00694B06"/>
    <w:rsid w:val="00695144"/>
    <w:rsid w:val="006A1245"/>
    <w:rsid w:val="006A37BE"/>
    <w:rsid w:val="006A7019"/>
    <w:rsid w:val="006B11C5"/>
    <w:rsid w:val="006B3A36"/>
    <w:rsid w:val="006B6F4C"/>
    <w:rsid w:val="006C1DCB"/>
    <w:rsid w:val="006C4CF7"/>
    <w:rsid w:val="006D0C24"/>
    <w:rsid w:val="006D178F"/>
    <w:rsid w:val="006D37F7"/>
    <w:rsid w:val="006F2DC7"/>
    <w:rsid w:val="006F43BB"/>
    <w:rsid w:val="006F4432"/>
    <w:rsid w:val="006F6F48"/>
    <w:rsid w:val="00703EB5"/>
    <w:rsid w:val="0070589C"/>
    <w:rsid w:val="00705D1D"/>
    <w:rsid w:val="007071AF"/>
    <w:rsid w:val="007106C7"/>
    <w:rsid w:val="00710A16"/>
    <w:rsid w:val="00715F47"/>
    <w:rsid w:val="00716740"/>
    <w:rsid w:val="00722566"/>
    <w:rsid w:val="00722A20"/>
    <w:rsid w:val="00730E83"/>
    <w:rsid w:val="0073489F"/>
    <w:rsid w:val="00742194"/>
    <w:rsid w:val="0075505B"/>
    <w:rsid w:val="007608B2"/>
    <w:rsid w:val="00770B02"/>
    <w:rsid w:val="00772D5E"/>
    <w:rsid w:val="0077503D"/>
    <w:rsid w:val="00780108"/>
    <w:rsid w:val="007858A4"/>
    <w:rsid w:val="007A4F5B"/>
    <w:rsid w:val="007A55F8"/>
    <w:rsid w:val="007B3792"/>
    <w:rsid w:val="007B5CAB"/>
    <w:rsid w:val="007B65D1"/>
    <w:rsid w:val="007B7E73"/>
    <w:rsid w:val="007C087F"/>
    <w:rsid w:val="007C6BCA"/>
    <w:rsid w:val="007D239F"/>
    <w:rsid w:val="007E17A4"/>
    <w:rsid w:val="007E4192"/>
    <w:rsid w:val="007E542B"/>
    <w:rsid w:val="007E5D8B"/>
    <w:rsid w:val="007F3E2D"/>
    <w:rsid w:val="007F3F9B"/>
    <w:rsid w:val="007F5144"/>
    <w:rsid w:val="007F7E07"/>
    <w:rsid w:val="008019E8"/>
    <w:rsid w:val="0080416D"/>
    <w:rsid w:val="00804B2A"/>
    <w:rsid w:val="0080614E"/>
    <w:rsid w:val="00810EAC"/>
    <w:rsid w:val="008172B1"/>
    <w:rsid w:val="00817307"/>
    <w:rsid w:val="00817FF5"/>
    <w:rsid w:val="008244BE"/>
    <w:rsid w:val="00826BCE"/>
    <w:rsid w:val="00833572"/>
    <w:rsid w:val="008348DF"/>
    <w:rsid w:val="00836989"/>
    <w:rsid w:val="0085317D"/>
    <w:rsid w:val="0085468B"/>
    <w:rsid w:val="00861D36"/>
    <w:rsid w:val="008672A0"/>
    <w:rsid w:val="008679A5"/>
    <w:rsid w:val="00872B6C"/>
    <w:rsid w:val="00873ECD"/>
    <w:rsid w:val="00875887"/>
    <w:rsid w:val="00885C5C"/>
    <w:rsid w:val="00886A6B"/>
    <w:rsid w:val="00887E76"/>
    <w:rsid w:val="00894CDC"/>
    <w:rsid w:val="00895F71"/>
    <w:rsid w:val="008B057E"/>
    <w:rsid w:val="008C5E97"/>
    <w:rsid w:val="008D10BA"/>
    <w:rsid w:val="008D28C2"/>
    <w:rsid w:val="008D4B21"/>
    <w:rsid w:val="008E032F"/>
    <w:rsid w:val="008E60A5"/>
    <w:rsid w:val="008E70E8"/>
    <w:rsid w:val="008F116D"/>
    <w:rsid w:val="008F4503"/>
    <w:rsid w:val="009000B3"/>
    <w:rsid w:val="00900DB4"/>
    <w:rsid w:val="009023D5"/>
    <w:rsid w:val="00903D0A"/>
    <w:rsid w:val="00910013"/>
    <w:rsid w:val="00912679"/>
    <w:rsid w:val="00914BDE"/>
    <w:rsid w:val="00916DCD"/>
    <w:rsid w:val="00921B57"/>
    <w:rsid w:val="009224D7"/>
    <w:rsid w:val="00926660"/>
    <w:rsid w:val="009344A7"/>
    <w:rsid w:val="009346D3"/>
    <w:rsid w:val="00937347"/>
    <w:rsid w:val="00942D4A"/>
    <w:rsid w:val="0094567C"/>
    <w:rsid w:val="009506D9"/>
    <w:rsid w:val="00951D69"/>
    <w:rsid w:val="0095466A"/>
    <w:rsid w:val="0095708D"/>
    <w:rsid w:val="00960B06"/>
    <w:rsid w:val="00965761"/>
    <w:rsid w:val="00973095"/>
    <w:rsid w:val="0098053B"/>
    <w:rsid w:val="009861AA"/>
    <w:rsid w:val="00997FCB"/>
    <w:rsid w:val="009B2A9F"/>
    <w:rsid w:val="009B77D4"/>
    <w:rsid w:val="009C0FA2"/>
    <w:rsid w:val="009C262A"/>
    <w:rsid w:val="009C2BF0"/>
    <w:rsid w:val="009D2BF3"/>
    <w:rsid w:val="009D4987"/>
    <w:rsid w:val="009D5DA2"/>
    <w:rsid w:val="009D7553"/>
    <w:rsid w:val="009E03A2"/>
    <w:rsid w:val="009E2FA9"/>
    <w:rsid w:val="009E4BF2"/>
    <w:rsid w:val="009E648A"/>
    <w:rsid w:val="009F0FA6"/>
    <w:rsid w:val="009F25BF"/>
    <w:rsid w:val="009F4222"/>
    <w:rsid w:val="009F5856"/>
    <w:rsid w:val="009F7AD2"/>
    <w:rsid w:val="00A03010"/>
    <w:rsid w:val="00A10267"/>
    <w:rsid w:val="00A13F7D"/>
    <w:rsid w:val="00A153DF"/>
    <w:rsid w:val="00A1555D"/>
    <w:rsid w:val="00A17ACC"/>
    <w:rsid w:val="00A20A3A"/>
    <w:rsid w:val="00A243AF"/>
    <w:rsid w:val="00A24AA5"/>
    <w:rsid w:val="00A307D0"/>
    <w:rsid w:val="00A31E7C"/>
    <w:rsid w:val="00A3223D"/>
    <w:rsid w:val="00A3330B"/>
    <w:rsid w:val="00A41322"/>
    <w:rsid w:val="00A44690"/>
    <w:rsid w:val="00A522F2"/>
    <w:rsid w:val="00A60347"/>
    <w:rsid w:val="00A704FE"/>
    <w:rsid w:val="00A75299"/>
    <w:rsid w:val="00A77901"/>
    <w:rsid w:val="00A800FA"/>
    <w:rsid w:val="00A81773"/>
    <w:rsid w:val="00A8356C"/>
    <w:rsid w:val="00A83A5B"/>
    <w:rsid w:val="00A86B25"/>
    <w:rsid w:val="00A87F24"/>
    <w:rsid w:val="00A95BD2"/>
    <w:rsid w:val="00AA170D"/>
    <w:rsid w:val="00AA7F7B"/>
    <w:rsid w:val="00AB16EB"/>
    <w:rsid w:val="00AB1A35"/>
    <w:rsid w:val="00AB26BB"/>
    <w:rsid w:val="00AB35BD"/>
    <w:rsid w:val="00AC1960"/>
    <w:rsid w:val="00AD20E2"/>
    <w:rsid w:val="00AD2D88"/>
    <w:rsid w:val="00AD44B4"/>
    <w:rsid w:val="00AD6ADE"/>
    <w:rsid w:val="00AD725C"/>
    <w:rsid w:val="00AD7CC0"/>
    <w:rsid w:val="00AE30EC"/>
    <w:rsid w:val="00AE636C"/>
    <w:rsid w:val="00AF028D"/>
    <w:rsid w:val="00AF3FE5"/>
    <w:rsid w:val="00AF427F"/>
    <w:rsid w:val="00B03B74"/>
    <w:rsid w:val="00B0549E"/>
    <w:rsid w:val="00B056C8"/>
    <w:rsid w:val="00B06297"/>
    <w:rsid w:val="00B10086"/>
    <w:rsid w:val="00B101D2"/>
    <w:rsid w:val="00B1198D"/>
    <w:rsid w:val="00B1229B"/>
    <w:rsid w:val="00B146E2"/>
    <w:rsid w:val="00B205F5"/>
    <w:rsid w:val="00B26DF7"/>
    <w:rsid w:val="00B27C8E"/>
    <w:rsid w:val="00B3713A"/>
    <w:rsid w:val="00B43E74"/>
    <w:rsid w:val="00B506B2"/>
    <w:rsid w:val="00B60F5F"/>
    <w:rsid w:val="00B61A9A"/>
    <w:rsid w:val="00B64877"/>
    <w:rsid w:val="00B64A1E"/>
    <w:rsid w:val="00B6595F"/>
    <w:rsid w:val="00B659BA"/>
    <w:rsid w:val="00B735A9"/>
    <w:rsid w:val="00B74C31"/>
    <w:rsid w:val="00B771FA"/>
    <w:rsid w:val="00B82322"/>
    <w:rsid w:val="00B82FE1"/>
    <w:rsid w:val="00B92A21"/>
    <w:rsid w:val="00BA0B1B"/>
    <w:rsid w:val="00BA43E4"/>
    <w:rsid w:val="00BA57FE"/>
    <w:rsid w:val="00BB28FE"/>
    <w:rsid w:val="00BB4E5C"/>
    <w:rsid w:val="00BC0F00"/>
    <w:rsid w:val="00BC47CF"/>
    <w:rsid w:val="00BD2495"/>
    <w:rsid w:val="00BE0902"/>
    <w:rsid w:val="00BE0C12"/>
    <w:rsid w:val="00BF08A7"/>
    <w:rsid w:val="00BF3019"/>
    <w:rsid w:val="00BF56F0"/>
    <w:rsid w:val="00C0148D"/>
    <w:rsid w:val="00C13117"/>
    <w:rsid w:val="00C15C06"/>
    <w:rsid w:val="00C20F98"/>
    <w:rsid w:val="00C21F2B"/>
    <w:rsid w:val="00C255DA"/>
    <w:rsid w:val="00C2793B"/>
    <w:rsid w:val="00C331E1"/>
    <w:rsid w:val="00C350E9"/>
    <w:rsid w:val="00C435CD"/>
    <w:rsid w:val="00C459B1"/>
    <w:rsid w:val="00C4616D"/>
    <w:rsid w:val="00C463F6"/>
    <w:rsid w:val="00C46867"/>
    <w:rsid w:val="00C606FC"/>
    <w:rsid w:val="00C61886"/>
    <w:rsid w:val="00C762CB"/>
    <w:rsid w:val="00C8126C"/>
    <w:rsid w:val="00C945CC"/>
    <w:rsid w:val="00CA0298"/>
    <w:rsid w:val="00CA03AD"/>
    <w:rsid w:val="00CA21C3"/>
    <w:rsid w:val="00CA28A9"/>
    <w:rsid w:val="00CA54B3"/>
    <w:rsid w:val="00CA637F"/>
    <w:rsid w:val="00CB0297"/>
    <w:rsid w:val="00CB07B0"/>
    <w:rsid w:val="00CB0B59"/>
    <w:rsid w:val="00CB1927"/>
    <w:rsid w:val="00CB345C"/>
    <w:rsid w:val="00CB3829"/>
    <w:rsid w:val="00CB6670"/>
    <w:rsid w:val="00CC0DFC"/>
    <w:rsid w:val="00CC11BA"/>
    <w:rsid w:val="00CC4A7E"/>
    <w:rsid w:val="00CD6579"/>
    <w:rsid w:val="00CE1A51"/>
    <w:rsid w:val="00CE2306"/>
    <w:rsid w:val="00CE33BE"/>
    <w:rsid w:val="00CE6CC1"/>
    <w:rsid w:val="00CE7C09"/>
    <w:rsid w:val="00CF1181"/>
    <w:rsid w:val="00CF1D75"/>
    <w:rsid w:val="00CF31ED"/>
    <w:rsid w:val="00CF4CF2"/>
    <w:rsid w:val="00D012EB"/>
    <w:rsid w:val="00D0305A"/>
    <w:rsid w:val="00D067FD"/>
    <w:rsid w:val="00D10052"/>
    <w:rsid w:val="00D12400"/>
    <w:rsid w:val="00D14D26"/>
    <w:rsid w:val="00D212C5"/>
    <w:rsid w:val="00D22D40"/>
    <w:rsid w:val="00D26A0B"/>
    <w:rsid w:val="00D31EF4"/>
    <w:rsid w:val="00D41B22"/>
    <w:rsid w:val="00D43312"/>
    <w:rsid w:val="00D43AF1"/>
    <w:rsid w:val="00D53766"/>
    <w:rsid w:val="00D55028"/>
    <w:rsid w:val="00D6073D"/>
    <w:rsid w:val="00D6177D"/>
    <w:rsid w:val="00D6338D"/>
    <w:rsid w:val="00D64DC5"/>
    <w:rsid w:val="00D70430"/>
    <w:rsid w:val="00D71A50"/>
    <w:rsid w:val="00D73048"/>
    <w:rsid w:val="00D75F23"/>
    <w:rsid w:val="00D87AB5"/>
    <w:rsid w:val="00D95EA2"/>
    <w:rsid w:val="00DA0C5A"/>
    <w:rsid w:val="00DA2940"/>
    <w:rsid w:val="00DA2D67"/>
    <w:rsid w:val="00DB0CFB"/>
    <w:rsid w:val="00DB0E20"/>
    <w:rsid w:val="00DB122B"/>
    <w:rsid w:val="00DB5253"/>
    <w:rsid w:val="00DC17C0"/>
    <w:rsid w:val="00DE1A83"/>
    <w:rsid w:val="00DE3D3F"/>
    <w:rsid w:val="00DF0E63"/>
    <w:rsid w:val="00DF17B8"/>
    <w:rsid w:val="00DF3B63"/>
    <w:rsid w:val="00DF60BF"/>
    <w:rsid w:val="00E018C1"/>
    <w:rsid w:val="00E043E4"/>
    <w:rsid w:val="00E0461E"/>
    <w:rsid w:val="00E04DD3"/>
    <w:rsid w:val="00E112BD"/>
    <w:rsid w:val="00E14D8E"/>
    <w:rsid w:val="00E16F0A"/>
    <w:rsid w:val="00E17447"/>
    <w:rsid w:val="00E22981"/>
    <w:rsid w:val="00E22F15"/>
    <w:rsid w:val="00E26C72"/>
    <w:rsid w:val="00E37643"/>
    <w:rsid w:val="00E37CB8"/>
    <w:rsid w:val="00E41244"/>
    <w:rsid w:val="00E44F0F"/>
    <w:rsid w:val="00E53E0E"/>
    <w:rsid w:val="00E57CE1"/>
    <w:rsid w:val="00E61842"/>
    <w:rsid w:val="00E64BB5"/>
    <w:rsid w:val="00E75137"/>
    <w:rsid w:val="00E80744"/>
    <w:rsid w:val="00E81B03"/>
    <w:rsid w:val="00E82A84"/>
    <w:rsid w:val="00E87308"/>
    <w:rsid w:val="00E94770"/>
    <w:rsid w:val="00E94E22"/>
    <w:rsid w:val="00EA1F31"/>
    <w:rsid w:val="00EA4961"/>
    <w:rsid w:val="00EA5A7C"/>
    <w:rsid w:val="00EB0BE0"/>
    <w:rsid w:val="00EB0DFB"/>
    <w:rsid w:val="00EC1A87"/>
    <w:rsid w:val="00EC3DF7"/>
    <w:rsid w:val="00EC4365"/>
    <w:rsid w:val="00EC7D14"/>
    <w:rsid w:val="00ED094E"/>
    <w:rsid w:val="00ED6A68"/>
    <w:rsid w:val="00EE266D"/>
    <w:rsid w:val="00EF243B"/>
    <w:rsid w:val="00F007C9"/>
    <w:rsid w:val="00F00EF8"/>
    <w:rsid w:val="00F010E9"/>
    <w:rsid w:val="00F031F1"/>
    <w:rsid w:val="00F119F4"/>
    <w:rsid w:val="00F12E4A"/>
    <w:rsid w:val="00F1300B"/>
    <w:rsid w:val="00F17307"/>
    <w:rsid w:val="00F17A2A"/>
    <w:rsid w:val="00F17EC7"/>
    <w:rsid w:val="00F22CFE"/>
    <w:rsid w:val="00F24DA8"/>
    <w:rsid w:val="00F32937"/>
    <w:rsid w:val="00F44C37"/>
    <w:rsid w:val="00F46E44"/>
    <w:rsid w:val="00F57779"/>
    <w:rsid w:val="00F70DA7"/>
    <w:rsid w:val="00F73E64"/>
    <w:rsid w:val="00F81338"/>
    <w:rsid w:val="00F82285"/>
    <w:rsid w:val="00F82A7B"/>
    <w:rsid w:val="00F85AE6"/>
    <w:rsid w:val="00F90880"/>
    <w:rsid w:val="00F94FF1"/>
    <w:rsid w:val="00F970E2"/>
    <w:rsid w:val="00FA23F5"/>
    <w:rsid w:val="00FA3F88"/>
    <w:rsid w:val="00FA4092"/>
    <w:rsid w:val="00FB044A"/>
    <w:rsid w:val="00FC35A8"/>
    <w:rsid w:val="00FC3FD8"/>
    <w:rsid w:val="00FC6523"/>
    <w:rsid w:val="00FC7BBD"/>
    <w:rsid w:val="00FD146D"/>
    <w:rsid w:val="00FD2B6E"/>
    <w:rsid w:val="00FE3737"/>
    <w:rsid w:val="00FE38B8"/>
    <w:rsid w:val="00FE5932"/>
    <w:rsid w:val="00FE7063"/>
    <w:rsid w:val="00FF32F5"/>
    <w:rsid w:val="00FF5DF8"/>
    <w:rsid w:val="00FF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26BF5D76-1246-4679-ADE1-53AA823F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16"/>
    <w:rPr>
      <w:rFonts w:ascii="Times New Roman" w:eastAsia="Times New Roman" w:hAnsi="Times New Roman"/>
      <w:sz w:val="24"/>
      <w:szCs w:val="24"/>
    </w:rPr>
  </w:style>
  <w:style w:type="paragraph" w:styleId="Heading1">
    <w:name w:val="heading 1"/>
    <w:basedOn w:val="Normal"/>
    <w:next w:val="Normal"/>
    <w:link w:val="Heading1Char"/>
    <w:qFormat/>
    <w:rsid w:val="00710A1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710A16"/>
    <w:pPr>
      <w:keepNext/>
      <w:spacing w:line="360" w:lineRule="auto"/>
      <w:outlineLvl w:val="1"/>
    </w:pPr>
    <w:rPr>
      <w:rFonts w:ascii="Arial" w:hAnsi="Arial"/>
      <w:b/>
      <w:color w:val="0000FF"/>
      <w:sz w:val="18"/>
      <w:szCs w:val="20"/>
    </w:rPr>
  </w:style>
  <w:style w:type="paragraph" w:styleId="Heading3">
    <w:name w:val="heading 3"/>
    <w:basedOn w:val="Normal"/>
    <w:next w:val="Normal"/>
    <w:link w:val="Heading3Char"/>
    <w:qFormat/>
    <w:rsid w:val="00710A16"/>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710A16"/>
    <w:pPr>
      <w:keepNext/>
      <w:spacing w:before="240" w:after="60"/>
      <w:outlineLvl w:val="3"/>
    </w:pPr>
    <w:rPr>
      <w:b/>
      <w:bCs/>
      <w:sz w:val="28"/>
      <w:szCs w:val="28"/>
    </w:rPr>
  </w:style>
  <w:style w:type="paragraph" w:styleId="Heading5">
    <w:name w:val="heading 5"/>
    <w:basedOn w:val="Normal"/>
    <w:next w:val="Normal"/>
    <w:link w:val="Heading5Char"/>
    <w:qFormat/>
    <w:rsid w:val="00710A16"/>
    <w:pPr>
      <w:spacing w:before="240" w:after="60"/>
      <w:outlineLvl w:val="4"/>
    </w:pPr>
    <w:rPr>
      <w:b/>
      <w:bCs/>
      <w:i/>
      <w:iCs/>
      <w:sz w:val="26"/>
      <w:szCs w:val="26"/>
    </w:rPr>
  </w:style>
  <w:style w:type="paragraph" w:styleId="Heading7">
    <w:name w:val="heading 7"/>
    <w:basedOn w:val="Normal"/>
    <w:next w:val="Normal"/>
    <w:link w:val="Heading7Char"/>
    <w:uiPriority w:val="9"/>
    <w:qFormat/>
    <w:rsid w:val="00DB0E2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A16"/>
    <w:rPr>
      <w:rFonts w:ascii="Arial" w:eastAsia="Times New Roman" w:hAnsi="Arial" w:cs="Arial"/>
      <w:b/>
      <w:bCs/>
      <w:kern w:val="32"/>
      <w:sz w:val="32"/>
      <w:szCs w:val="32"/>
    </w:rPr>
  </w:style>
  <w:style w:type="character" w:customStyle="1" w:styleId="Heading2Char">
    <w:name w:val="Heading 2 Char"/>
    <w:link w:val="Heading2"/>
    <w:rsid w:val="00710A16"/>
    <w:rPr>
      <w:rFonts w:ascii="Arial" w:eastAsia="Times New Roman" w:hAnsi="Arial" w:cs="Times New Roman"/>
      <w:b/>
      <w:color w:val="0000FF"/>
      <w:sz w:val="18"/>
      <w:szCs w:val="20"/>
    </w:rPr>
  </w:style>
  <w:style w:type="character" w:customStyle="1" w:styleId="Heading3Char">
    <w:name w:val="Heading 3 Char"/>
    <w:link w:val="Heading3"/>
    <w:rsid w:val="00710A16"/>
    <w:rPr>
      <w:rFonts w:ascii="Arial" w:eastAsia="Times New Roman" w:hAnsi="Arial" w:cs="Arial"/>
      <w:b/>
      <w:bCs/>
      <w:sz w:val="26"/>
      <w:szCs w:val="26"/>
    </w:rPr>
  </w:style>
  <w:style w:type="character" w:customStyle="1" w:styleId="Heading4Char">
    <w:name w:val="Heading 4 Char"/>
    <w:link w:val="Heading4"/>
    <w:rsid w:val="00710A16"/>
    <w:rPr>
      <w:rFonts w:ascii="Times New Roman" w:eastAsia="Times New Roman" w:hAnsi="Times New Roman" w:cs="Times New Roman"/>
      <w:b/>
      <w:bCs/>
      <w:sz w:val="28"/>
      <w:szCs w:val="28"/>
    </w:rPr>
  </w:style>
  <w:style w:type="character" w:customStyle="1" w:styleId="Heading5Char">
    <w:name w:val="Heading 5 Char"/>
    <w:link w:val="Heading5"/>
    <w:rsid w:val="00710A16"/>
    <w:rPr>
      <w:rFonts w:ascii="Times New Roman" w:eastAsia="Times New Roman" w:hAnsi="Times New Roman" w:cs="Times New Roman"/>
      <w:b/>
      <w:bCs/>
      <w:i/>
      <w:iCs/>
      <w:sz w:val="26"/>
      <w:szCs w:val="26"/>
    </w:rPr>
  </w:style>
  <w:style w:type="character" w:customStyle="1" w:styleId="div-wraps-indented">
    <w:name w:val="div-wraps-indented"/>
    <w:uiPriority w:val="99"/>
    <w:rsid w:val="00710A16"/>
    <w:rPr>
      <w:rFonts w:ascii="Times New Roman" w:hAnsi="Times New Roman" w:cs="Times New Roman" w:hint="default"/>
    </w:rPr>
  </w:style>
  <w:style w:type="paragraph" w:styleId="Header">
    <w:name w:val="header"/>
    <w:basedOn w:val="Normal"/>
    <w:link w:val="HeaderChar"/>
    <w:uiPriority w:val="99"/>
    <w:unhideWhenUsed/>
    <w:rsid w:val="00710A16"/>
    <w:pPr>
      <w:tabs>
        <w:tab w:val="center" w:pos="4513"/>
        <w:tab w:val="right" w:pos="9026"/>
      </w:tabs>
    </w:pPr>
  </w:style>
  <w:style w:type="character" w:customStyle="1" w:styleId="HeaderChar">
    <w:name w:val="Header Char"/>
    <w:link w:val="Header"/>
    <w:uiPriority w:val="99"/>
    <w:rsid w:val="00710A1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B11C5"/>
    <w:pPr>
      <w:tabs>
        <w:tab w:val="center" w:pos="4513"/>
        <w:tab w:val="right" w:pos="9026"/>
      </w:tabs>
    </w:pPr>
  </w:style>
  <w:style w:type="character" w:customStyle="1" w:styleId="FooterChar">
    <w:name w:val="Footer Char"/>
    <w:link w:val="Footer"/>
    <w:uiPriority w:val="99"/>
    <w:rsid w:val="006B11C5"/>
    <w:rPr>
      <w:rFonts w:ascii="Times New Roman" w:eastAsia="Times New Roman" w:hAnsi="Times New Roman"/>
      <w:sz w:val="24"/>
      <w:szCs w:val="24"/>
    </w:rPr>
  </w:style>
  <w:style w:type="character" w:styleId="PageNumber">
    <w:name w:val="page number"/>
    <w:basedOn w:val="DefaultParagraphFont"/>
    <w:rsid w:val="00710A16"/>
  </w:style>
  <w:style w:type="table" w:styleId="TableGrid">
    <w:name w:val="Table Grid"/>
    <w:basedOn w:val="TableNormal"/>
    <w:rsid w:val="00490E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35934"/>
    <w:rPr>
      <w:sz w:val="16"/>
      <w:szCs w:val="16"/>
    </w:rPr>
  </w:style>
  <w:style w:type="paragraph" w:styleId="CommentText">
    <w:name w:val="annotation text"/>
    <w:basedOn w:val="Normal"/>
    <w:link w:val="CommentTextChar"/>
    <w:uiPriority w:val="99"/>
    <w:semiHidden/>
    <w:unhideWhenUsed/>
    <w:rsid w:val="00535934"/>
    <w:rPr>
      <w:sz w:val="20"/>
      <w:szCs w:val="20"/>
    </w:rPr>
  </w:style>
  <w:style w:type="character" w:customStyle="1" w:styleId="CommentTextChar">
    <w:name w:val="Comment Text Char"/>
    <w:link w:val="CommentText"/>
    <w:uiPriority w:val="99"/>
    <w:semiHidden/>
    <w:rsid w:val="005359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5934"/>
    <w:rPr>
      <w:b/>
      <w:bCs/>
    </w:rPr>
  </w:style>
  <w:style w:type="character" w:customStyle="1" w:styleId="CommentSubjectChar">
    <w:name w:val="Comment Subject Char"/>
    <w:link w:val="CommentSubject"/>
    <w:uiPriority w:val="99"/>
    <w:semiHidden/>
    <w:rsid w:val="00535934"/>
    <w:rPr>
      <w:rFonts w:ascii="Times New Roman" w:eastAsia="Times New Roman" w:hAnsi="Times New Roman"/>
      <w:b/>
      <w:bCs/>
    </w:rPr>
  </w:style>
  <w:style w:type="paragraph" w:styleId="BalloonText">
    <w:name w:val="Balloon Text"/>
    <w:basedOn w:val="Normal"/>
    <w:link w:val="BalloonTextChar"/>
    <w:uiPriority w:val="99"/>
    <w:semiHidden/>
    <w:unhideWhenUsed/>
    <w:rsid w:val="00535934"/>
    <w:rPr>
      <w:rFonts w:ascii="Tahoma" w:hAnsi="Tahoma"/>
      <w:sz w:val="16"/>
      <w:szCs w:val="16"/>
    </w:rPr>
  </w:style>
  <w:style w:type="character" w:customStyle="1" w:styleId="BalloonTextChar">
    <w:name w:val="Balloon Text Char"/>
    <w:link w:val="BalloonText"/>
    <w:uiPriority w:val="99"/>
    <w:semiHidden/>
    <w:rsid w:val="00535934"/>
    <w:rPr>
      <w:rFonts w:ascii="Tahoma" w:eastAsia="Times New Roman" w:hAnsi="Tahoma" w:cs="Tahoma"/>
      <w:sz w:val="16"/>
      <w:szCs w:val="16"/>
    </w:rPr>
  </w:style>
  <w:style w:type="paragraph" w:styleId="BodyText2">
    <w:name w:val="Body Text 2"/>
    <w:basedOn w:val="Normal"/>
    <w:link w:val="BodyText2Char"/>
    <w:uiPriority w:val="99"/>
    <w:unhideWhenUsed/>
    <w:rsid w:val="006278F4"/>
    <w:pPr>
      <w:spacing w:after="120" w:line="480" w:lineRule="auto"/>
    </w:pPr>
  </w:style>
  <w:style w:type="character" w:customStyle="1" w:styleId="BodyText2Char">
    <w:name w:val="Body Text 2 Char"/>
    <w:link w:val="BodyText2"/>
    <w:uiPriority w:val="99"/>
    <w:rsid w:val="006278F4"/>
    <w:rPr>
      <w:rFonts w:ascii="Times New Roman" w:eastAsia="Times New Roman" w:hAnsi="Times New Roman"/>
      <w:sz w:val="24"/>
      <w:szCs w:val="24"/>
    </w:rPr>
  </w:style>
  <w:style w:type="character" w:customStyle="1" w:styleId="apple-style-span">
    <w:name w:val="apple-style-span"/>
    <w:basedOn w:val="DefaultParagraphFont"/>
    <w:rsid w:val="007E542B"/>
  </w:style>
  <w:style w:type="character" w:customStyle="1" w:styleId="Heading7Char">
    <w:name w:val="Heading 7 Char"/>
    <w:link w:val="Heading7"/>
    <w:uiPriority w:val="9"/>
    <w:semiHidden/>
    <w:rsid w:val="00DB0E20"/>
    <w:rPr>
      <w:rFonts w:ascii="Calibri" w:eastAsia="Times New Roman" w:hAnsi="Calibri" w:cs="Times New Roman"/>
      <w:sz w:val="24"/>
      <w:szCs w:val="24"/>
    </w:rPr>
  </w:style>
  <w:style w:type="paragraph" w:styleId="BodyText3">
    <w:name w:val="Body Text 3"/>
    <w:basedOn w:val="Normal"/>
    <w:link w:val="BodyText3Char"/>
    <w:uiPriority w:val="99"/>
    <w:semiHidden/>
    <w:unhideWhenUsed/>
    <w:rsid w:val="00DB0E20"/>
    <w:pPr>
      <w:spacing w:after="120"/>
    </w:pPr>
    <w:rPr>
      <w:sz w:val="16"/>
      <w:szCs w:val="16"/>
    </w:rPr>
  </w:style>
  <w:style w:type="character" w:customStyle="1" w:styleId="BodyText3Char">
    <w:name w:val="Body Text 3 Char"/>
    <w:link w:val="BodyText3"/>
    <w:uiPriority w:val="99"/>
    <w:semiHidden/>
    <w:rsid w:val="00DB0E20"/>
    <w:rPr>
      <w:rFonts w:ascii="Times New Roman" w:eastAsia="Times New Roman" w:hAnsi="Times New Roman"/>
      <w:sz w:val="16"/>
      <w:szCs w:val="16"/>
    </w:rPr>
  </w:style>
  <w:style w:type="character" w:customStyle="1" w:styleId="fh">
    <w:name w:val="fh"/>
    <w:semiHidden/>
    <w:rsid w:val="00DB0E20"/>
    <w:rPr>
      <w:rFonts w:ascii="Arial" w:hAnsi="Arial" w:cs="Arial"/>
      <w:color w:val="000080"/>
      <w:sz w:val="20"/>
      <w:szCs w:val="20"/>
    </w:rPr>
  </w:style>
  <w:style w:type="paragraph" w:customStyle="1" w:styleId="TxBrp23">
    <w:name w:val="TxBr_p23"/>
    <w:basedOn w:val="Normal"/>
    <w:rsid w:val="00CC4A7E"/>
    <w:pPr>
      <w:widowControl w:val="0"/>
      <w:tabs>
        <w:tab w:val="left" w:pos="204"/>
      </w:tabs>
      <w:overflowPunct w:val="0"/>
      <w:autoSpaceDE w:val="0"/>
      <w:autoSpaceDN w:val="0"/>
      <w:adjustRightInd w:val="0"/>
      <w:spacing w:line="464" w:lineRule="auto"/>
      <w:textAlignment w:val="baseline"/>
    </w:pPr>
    <w:rPr>
      <w:szCs w:val="20"/>
      <w:lang w:val="en-US"/>
    </w:rPr>
  </w:style>
  <w:style w:type="paragraph" w:styleId="ListParagraph">
    <w:name w:val="List Paragraph"/>
    <w:basedOn w:val="Normal"/>
    <w:uiPriority w:val="99"/>
    <w:qFormat/>
    <w:rsid w:val="005C5961"/>
    <w:pPr>
      <w:ind w:left="720"/>
    </w:pPr>
  </w:style>
  <w:style w:type="paragraph" w:customStyle="1" w:styleId="Style2">
    <w:name w:val="Style2"/>
    <w:basedOn w:val="Normal"/>
    <w:rsid w:val="0065047E"/>
    <w:pPr>
      <w:numPr>
        <w:numId w:val="44"/>
      </w:numPr>
      <w:spacing w:after="120"/>
    </w:pPr>
    <w:rPr>
      <w:rFonts w:ascii="Arial" w:hAnsi="Arial"/>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760">
      <w:bodyDiv w:val="1"/>
      <w:marLeft w:val="0"/>
      <w:marRight w:val="0"/>
      <w:marTop w:val="0"/>
      <w:marBottom w:val="0"/>
      <w:divBdr>
        <w:top w:val="none" w:sz="0" w:space="0" w:color="auto"/>
        <w:left w:val="none" w:sz="0" w:space="0" w:color="auto"/>
        <w:bottom w:val="none" w:sz="0" w:space="0" w:color="auto"/>
        <w:right w:val="none" w:sz="0" w:space="0" w:color="auto"/>
      </w:divBdr>
    </w:div>
    <w:div w:id="263997618">
      <w:bodyDiv w:val="1"/>
      <w:marLeft w:val="0"/>
      <w:marRight w:val="0"/>
      <w:marTop w:val="0"/>
      <w:marBottom w:val="0"/>
      <w:divBdr>
        <w:top w:val="none" w:sz="0" w:space="0" w:color="auto"/>
        <w:left w:val="none" w:sz="0" w:space="0" w:color="auto"/>
        <w:bottom w:val="none" w:sz="0" w:space="0" w:color="auto"/>
        <w:right w:val="none" w:sz="0" w:space="0" w:color="auto"/>
      </w:divBdr>
    </w:div>
    <w:div w:id="317542623">
      <w:bodyDiv w:val="1"/>
      <w:marLeft w:val="0"/>
      <w:marRight w:val="0"/>
      <w:marTop w:val="0"/>
      <w:marBottom w:val="0"/>
      <w:divBdr>
        <w:top w:val="none" w:sz="0" w:space="0" w:color="auto"/>
        <w:left w:val="none" w:sz="0" w:space="0" w:color="auto"/>
        <w:bottom w:val="none" w:sz="0" w:space="0" w:color="auto"/>
        <w:right w:val="none" w:sz="0" w:space="0" w:color="auto"/>
      </w:divBdr>
    </w:div>
    <w:div w:id="418984589">
      <w:bodyDiv w:val="1"/>
      <w:marLeft w:val="0"/>
      <w:marRight w:val="0"/>
      <w:marTop w:val="0"/>
      <w:marBottom w:val="0"/>
      <w:divBdr>
        <w:top w:val="none" w:sz="0" w:space="0" w:color="auto"/>
        <w:left w:val="none" w:sz="0" w:space="0" w:color="auto"/>
        <w:bottom w:val="none" w:sz="0" w:space="0" w:color="auto"/>
        <w:right w:val="none" w:sz="0" w:space="0" w:color="auto"/>
      </w:divBdr>
      <w:divsChild>
        <w:div w:id="253713955">
          <w:marLeft w:val="0"/>
          <w:marRight w:val="0"/>
          <w:marTop w:val="0"/>
          <w:marBottom w:val="0"/>
          <w:divBdr>
            <w:top w:val="none" w:sz="0" w:space="0" w:color="auto"/>
            <w:left w:val="none" w:sz="0" w:space="0" w:color="auto"/>
            <w:bottom w:val="none" w:sz="0" w:space="0" w:color="auto"/>
            <w:right w:val="none" w:sz="0" w:space="0" w:color="auto"/>
          </w:divBdr>
          <w:divsChild>
            <w:div w:id="542716551">
              <w:marLeft w:val="0"/>
              <w:marRight w:val="0"/>
              <w:marTop w:val="0"/>
              <w:marBottom w:val="0"/>
              <w:divBdr>
                <w:top w:val="none" w:sz="0" w:space="0" w:color="auto"/>
                <w:left w:val="none" w:sz="0" w:space="0" w:color="auto"/>
                <w:bottom w:val="none" w:sz="0" w:space="0" w:color="auto"/>
                <w:right w:val="none" w:sz="0" w:space="0" w:color="auto"/>
              </w:divBdr>
              <w:divsChild>
                <w:div w:id="514537660">
                  <w:marLeft w:val="0"/>
                  <w:marRight w:val="0"/>
                  <w:marTop w:val="0"/>
                  <w:marBottom w:val="0"/>
                  <w:divBdr>
                    <w:top w:val="none" w:sz="0" w:space="0" w:color="auto"/>
                    <w:left w:val="none" w:sz="0" w:space="0" w:color="auto"/>
                    <w:bottom w:val="none" w:sz="0" w:space="0" w:color="auto"/>
                    <w:right w:val="none" w:sz="0" w:space="0" w:color="auto"/>
                  </w:divBdr>
                  <w:divsChild>
                    <w:div w:id="1461680678">
                      <w:marLeft w:val="0"/>
                      <w:marRight w:val="0"/>
                      <w:marTop w:val="0"/>
                      <w:marBottom w:val="0"/>
                      <w:divBdr>
                        <w:top w:val="none" w:sz="0" w:space="0" w:color="auto"/>
                        <w:left w:val="none" w:sz="0" w:space="0" w:color="auto"/>
                        <w:bottom w:val="none" w:sz="0" w:space="0" w:color="auto"/>
                        <w:right w:val="none" w:sz="0" w:space="0" w:color="auto"/>
                      </w:divBdr>
                      <w:divsChild>
                        <w:div w:id="570963363">
                          <w:marLeft w:val="0"/>
                          <w:marRight w:val="0"/>
                          <w:marTop w:val="0"/>
                          <w:marBottom w:val="0"/>
                          <w:divBdr>
                            <w:top w:val="none" w:sz="0" w:space="0" w:color="auto"/>
                            <w:left w:val="none" w:sz="0" w:space="0" w:color="auto"/>
                            <w:bottom w:val="none" w:sz="0" w:space="0" w:color="auto"/>
                            <w:right w:val="none" w:sz="0" w:space="0" w:color="auto"/>
                          </w:divBdr>
                          <w:divsChild>
                            <w:div w:id="1497260597">
                              <w:marLeft w:val="0"/>
                              <w:marRight w:val="0"/>
                              <w:marTop w:val="0"/>
                              <w:marBottom w:val="0"/>
                              <w:divBdr>
                                <w:top w:val="none" w:sz="0" w:space="0" w:color="auto"/>
                                <w:left w:val="none" w:sz="0" w:space="0" w:color="auto"/>
                                <w:bottom w:val="none" w:sz="0" w:space="0" w:color="auto"/>
                                <w:right w:val="none" w:sz="0" w:space="0" w:color="auto"/>
                              </w:divBdr>
                              <w:divsChild>
                                <w:div w:id="646399710">
                                  <w:marLeft w:val="0"/>
                                  <w:marRight w:val="0"/>
                                  <w:marTop w:val="0"/>
                                  <w:marBottom w:val="0"/>
                                  <w:divBdr>
                                    <w:top w:val="none" w:sz="0" w:space="0" w:color="auto"/>
                                    <w:left w:val="none" w:sz="0" w:space="0" w:color="auto"/>
                                    <w:bottom w:val="none" w:sz="0" w:space="0" w:color="auto"/>
                                    <w:right w:val="none" w:sz="0" w:space="0" w:color="auto"/>
                                  </w:divBdr>
                                  <w:divsChild>
                                    <w:div w:id="1407336930">
                                      <w:marLeft w:val="0"/>
                                      <w:marRight w:val="0"/>
                                      <w:marTop w:val="0"/>
                                      <w:marBottom w:val="0"/>
                                      <w:divBdr>
                                        <w:top w:val="none" w:sz="0" w:space="0" w:color="auto"/>
                                        <w:left w:val="none" w:sz="0" w:space="0" w:color="auto"/>
                                        <w:bottom w:val="none" w:sz="0" w:space="0" w:color="auto"/>
                                        <w:right w:val="none" w:sz="0" w:space="0" w:color="auto"/>
                                      </w:divBdr>
                                      <w:divsChild>
                                        <w:div w:id="617563156">
                                          <w:marLeft w:val="0"/>
                                          <w:marRight w:val="0"/>
                                          <w:marTop w:val="0"/>
                                          <w:marBottom w:val="0"/>
                                          <w:divBdr>
                                            <w:top w:val="none" w:sz="0" w:space="0" w:color="auto"/>
                                            <w:left w:val="none" w:sz="0" w:space="0" w:color="auto"/>
                                            <w:bottom w:val="none" w:sz="0" w:space="0" w:color="auto"/>
                                            <w:right w:val="none" w:sz="0" w:space="0" w:color="auto"/>
                                          </w:divBdr>
                                          <w:divsChild>
                                            <w:div w:id="1028217730">
                                              <w:marLeft w:val="0"/>
                                              <w:marRight w:val="0"/>
                                              <w:marTop w:val="0"/>
                                              <w:marBottom w:val="0"/>
                                              <w:divBdr>
                                                <w:top w:val="none" w:sz="0" w:space="0" w:color="auto"/>
                                                <w:left w:val="none" w:sz="0" w:space="0" w:color="auto"/>
                                                <w:bottom w:val="none" w:sz="0" w:space="0" w:color="auto"/>
                                                <w:right w:val="none" w:sz="0" w:space="0" w:color="auto"/>
                                              </w:divBdr>
                                              <w:divsChild>
                                                <w:div w:id="98840658">
                                                  <w:marLeft w:val="0"/>
                                                  <w:marRight w:val="0"/>
                                                  <w:marTop w:val="0"/>
                                                  <w:marBottom w:val="0"/>
                                                  <w:divBdr>
                                                    <w:top w:val="none" w:sz="0" w:space="0" w:color="auto"/>
                                                    <w:left w:val="none" w:sz="0" w:space="0" w:color="auto"/>
                                                    <w:bottom w:val="none" w:sz="0" w:space="0" w:color="auto"/>
                                                    <w:right w:val="none" w:sz="0" w:space="0" w:color="auto"/>
                                                  </w:divBdr>
                                                  <w:divsChild>
                                                    <w:div w:id="1047993029">
                                                      <w:marLeft w:val="0"/>
                                                      <w:marRight w:val="0"/>
                                                      <w:marTop w:val="0"/>
                                                      <w:marBottom w:val="0"/>
                                                      <w:divBdr>
                                                        <w:top w:val="none" w:sz="0" w:space="0" w:color="auto"/>
                                                        <w:left w:val="none" w:sz="0" w:space="0" w:color="auto"/>
                                                        <w:bottom w:val="none" w:sz="0" w:space="0" w:color="auto"/>
                                                        <w:right w:val="none" w:sz="0" w:space="0" w:color="auto"/>
                                                      </w:divBdr>
                                                      <w:divsChild>
                                                        <w:div w:id="1966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472510">
      <w:bodyDiv w:val="1"/>
      <w:marLeft w:val="0"/>
      <w:marRight w:val="0"/>
      <w:marTop w:val="0"/>
      <w:marBottom w:val="0"/>
      <w:divBdr>
        <w:top w:val="none" w:sz="0" w:space="0" w:color="auto"/>
        <w:left w:val="none" w:sz="0" w:space="0" w:color="auto"/>
        <w:bottom w:val="none" w:sz="0" w:space="0" w:color="auto"/>
        <w:right w:val="none" w:sz="0" w:space="0" w:color="auto"/>
      </w:divBdr>
    </w:div>
    <w:div w:id="890922555">
      <w:bodyDiv w:val="1"/>
      <w:marLeft w:val="0"/>
      <w:marRight w:val="0"/>
      <w:marTop w:val="0"/>
      <w:marBottom w:val="0"/>
      <w:divBdr>
        <w:top w:val="none" w:sz="0" w:space="0" w:color="auto"/>
        <w:left w:val="none" w:sz="0" w:space="0" w:color="auto"/>
        <w:bottom w:val="none" w:sz="0" w:space="0" w:color="auto"/>
        <w:right w:val="none" w:sz="0" w:space="0" w:color="auto"/>
      </w:divBdr>
    </w:div>
    <w:div w:id="915361385">
      <w:bodyDiv w:val="1"/>
      <w:marLeft w:val="0"/>
      <w:marRight w:val="0"/>
      <w:marTop w:val="0"/>
      <w:marBottom w:val="0"/>
      <w:divBdr>
        <w:top w:val="none" w:sz="0" w:space="0" w:color="auto"/>
        <w:left w:val="none" w:sz="0" w:space="0" w:color="auto"/>
        <w:bottom w:val="none" w:sz="0" w:space="0" w:color="auto"/>
        <w:right w:val="none" w:sz="0" w:space="0" w:color="auto"/>
      </w:divBdr>
    </w:div>
    <w:div w:id="1167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6716</Words>
  <Characters>38286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Health Protection Agency</Company>
  <LinksUpToDate>false</LinksUpToDate>
  <CharactersWithSpaces>44913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sally.maclachlan</dc:creator>
  <cp:lastModifiedBy>Milby, Laura - Clinical Director for General Dental Services</cp:lastModifiedBy>
  <cp:revision>3</cp:revision>
  <cp:lastPrinted>2017-10-19T10:37:00Z</cp:lastPrinted>
  <dcterms:created xsi:type="dcterms:W3CDTF">2019-02-08T11:55:00Z</dcterms:created>
  <dcterms:modified xsi:type="dcterms:W3CDTF">2019-04-11T09:04:00Z</dcterms:modified>
</cp:coreProperties>
</file>